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D57FA" w14:textId="290DB7BC" w:rsidR="00FA0F12" w:rsidRPr="000A0687" w:rsidRDefault="002E1A81" w:rsidP="00E24FE2">
      <w:pPr>
        <w:jc w:val="center"/>
        <w:rPr>
          <w:rFonts w:ascii="黑体" w:eastAsia="黑体" w:hAnsi="黑体"/>
          <w:b/>
          <w:sz w:val="32"/>
        </w:rPr>
      </w:pPr>
      <w:proofErr w:type="gramStart"/>
      <w:r>
        <w:rPr>
          <w:rFonts w:ascii="黑体" w:eastAsia="黑体" w:hAnsi="黑体" w:hint="eastAsia"/>
          <w:b/>
          <w:sz w:val="32"/>
        </w:rPr>
        <w:t>健康企业</w:t>
      </w:r>
      <w:proofErr w:type="gramEnd"/>
      <w:r>
        <w:rPr>
          <w:rFonts w:ascii="黑体" w:eastAsia="黑体" w:hAnsi="黑体" w:hint="eastAsia"/>
          <w:b/>
          <w:sz w:val="32"/>
        </w:rPr>
        <w:t>建设评估技术指南</w:t>
      </w:r>
    </w:p>
    <w:p w14:paraId="27E9A500" w14:textId="77777777" w:rsidR="008F111B" w:rsidRDefault="008F111B" w:rsidP="008F111B">
      <w:pPr>
        <w:spacing w:line="360" w:lineRule="auto"/>
        <w:ind w:firstLineChars="200" w:firstLine="420"/>
        <w:rPr>
          <w:rFonts w:ascii="宋体" w:eastAsia="宋体" w:hAnsi="宋体"/>
          <w:szCs w:val="21"/>
        </w:rPr>
      </w:pPr>
    </w:p>
    <w:p w14:paraId="17E11525" w14:textId="1D3C9118" w:rsidR="008F111B" w:rsidRDefault="008F111B" w:rsidP="008F111B">
      <w:pPr>
        <w:spacing w:line="360" w:lineRule="auto"/>
        <w:ind w:firstLineChars="200" w:firstLine="420"/>
        <w:rPr>
          <w:rFonts w:ascii="宋体" w:eastAsia="宋体" w:hAnsi="宋体"/>
          <w:szCs w:val="21"/>
        </w:rPr>
      </w:pPr>
      <w:r w:rsidRPr="00387789">
        <w:rPr>
          <w:rFonts w:ascii="宋体" w:eastAsia="宋体" w:hAnsi="宋体" w:hint="eastAsia"/>
          <w:szCs w:val="21"/>
        </w:rPr>
        <w:t>为科学、有序推进</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建设工作，指导各地、各企业开展</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建设与评估，</w:t>
      </w:r>
      <w:r>
        <w:rPr>
          <w:rFonts w:ascii="宋体" w:eastAsia="宋体" w:hAnsi="宋体" w:hint="eastAsia"/>
          <w:szCs w:val="21"/>
        </w:rPr>
        <w:t>全国</w:t>
      </w:r>
      <w:proofErr w:type="gramStart"/>
      <w:r>
        <w:rPr>
          <w:rFonts w:ascii="宋体" w:eastAsia="宋体" w:hAnsi="宋体"/>
          <w:szCs w:val="21"/>
        </w:rPr>
        <w:t>健康企业</w:t>
      </w:r>
      <w:proofErr w:type="gramEnd"/>
      <w:r>
        <w:rPr>
          <w:rFonts w:ascii="宋体" w:eastAsia="宋体" w:hAnsi="宋体"/>
          <w:szCs w:val="21"/>
        </w:rPr>
        <w:t>建设技术指导</w:t>
      </w:r>
      <w:r w:rsidR="00B321BD">
        <w:rPr>
          <w:rFonts w:ascii="宋体" w:eastAsia="宋体" w:hAnsi="宋体" w:hint="eastAsia"/>
          <w:szCs w:val="21"/>
        </w:rPr>
        <w:t>单位</w:t>
      </w:r>
      <w:r>
        <w:rPr>
          <w:rFonts w:ascii="宋体" w:eastAsia="宋体" w:hAnsi="宋体" w:hint="eastAsia"/>
          <w:szCs w:val="21"/>
        </w:rPr>
        <w:t>（</w:t>
      </w:r>
      <w:r w:rsidRPr="00387789">
        <w:rPr>
          <w:rFonts w:ascii="宋体" w:eastAsia="宋体" w:hAnsi="宋体" w:hint="eastAsia"/>
          <w:szCs w:val="21"/>
        </w:rPr>
        <w:t>中国疾病预防控制中心职业卫生与中毒控制所</w:t>
      </w:r>
      <w:r>
        <w:rPr>
          <w:rFonts w:ascii="宋体" w:eastAsia="宋体" w:hAnsi="宋体" w:hint="eastAsia"/>
          <w:szCs w:val="21"/>
        </w:rPr>
        <w:t>）</w:t>
      </w:r>
      <w:r w:rsidRPr="00387789">
        <w:rPr>
          <w:rFonts w:ascii="宋体" w:eastAsia="宋体" w:hAnsi="宋体" w:hint="eastAsia"/>
          <w:szCs w:val="21"/>
        </w:rPr>
        <w:t>组织</w:t>
      </w:r>
      <w:r>
        <w:rPr>
          <w:rFonts w:ascii="宋体" w:eastAsia="宋体" w:hAnsi="宋体" w:hint="eastAsia"/>
          <w:szCs w:val="21"/>
        </w:rPr>
        <w:t>本领域</w:t>
      </w:r>
      <w:r w:rsidRPr="00387789">
        <w:rPr>
          <w:rFonts w:ascii="宋体" w:eastAsia="宋体" w:hAnsi="宋体" w:hint="eastAsia"/>
          <w:szCs w:val="21"/>
        </w:rPr>
        <w:t>专家，按照《</w:t>
      </w:r>
      <w:r>
        <w:rPr>
          <w:rFonts w:ascii="宋体" w:eastAsia="宋体" w:hAnsi="宋体" w:hint="eastAsia"/>
          <w:szCs w:val="21"/>
        </w:rPr>
        <w:t>关于</w:t>
      </w:r>
      <w:r>
        <w:rPr>
          <w:rFonts w:ascii="宋体" w:eastAsia="宋体" w:hAnsi="宋体"/>
          <w:szCs w:val="21"/>
        </w:rPr>
        <w:t>开展健康企业建设的</w:t>
      </w:r>
      <w:r w:rsidRPr="00387789">
        <w:rPr>
          <w:rFonts w:ascii="宋体" w:eastAsia="宋体" w:hAnsi="宋体" w:hint="eastAsia"/>
          <w:szCs w:val="21"/>
        </w:rPr>
        <w:t>通知》</w:t>
      </w:r>
      <w:r>
        <w:rPr>
          <w:rFonts w:ascii="宋体" w:eastAsia="宋体" w:hAnsi="宋体" w:hint="eastAsia"/>
          <w:szCs w:val="21"/>
        </w:rPr>
        <w:t>（全爱卫办发</w:t>
      </w:r>
      <w:r w:rsidR="001531DF">
        <w:rPr>
          <w:rFonts w:ascii="宋体" w:eastAsia="宋体" w:hAnsi="宋体" w:hint="eastAsia"/>
          <w:szCs w:val="21"/>
        </w:rPr>
        <w:t>〔</w:t>
      </w:r>
      <w:r>
        <w:rPr>
          <w:rFonts w:ascii="宋体" w:eastAsia="宋体" w:hAnsi="宋体"/>
          <w:szCs w:val="21"/>
        </w:rPr>
        <w:t>2019</w:t>
      </w:r>
      <w:r w:rsidR="001531DF">
        <w:rPr>
          <w:rFonts w:ascii="宋体" w:eastAsia="宋体" w:hAnsi="宋体" w:hint="eastAsia"/>
          <w:szCs w:val="21"/>
        </w:rPr>
        <w:t>〕</w:t>
      </w:r>
      <w:r>
        <w:rPr>
          <w:rFonts w:ascii="宋体" w:eastAsia="宋体" w:hAnsi="宋体"/>
          <w:szCs w:val="21"/>
        </w:rPr>
        <w:t>3</w:t>
      </w:r>
      <w:r>
        <w:rPr>
          <w:rFonts w:ascii="宋体" w:eastAsia="宋体" w:hAnsi="宋体" w:hint="eastAsia"/>
          <w:szCs w:val="21"/>
        </w:rPr>
        <w:t>号）</w:t>
      </w:r>
      <w:r w:rsidRPr="00387789">
        <w:rPr>
          <w:rFonts w:ascii="宋体" w:eastAsia="宋体" w:hAnsi="宋体" w:hint="eastAsia"/>
          <w:szCs w:val="21"/>
        </w:rPr>
        <w:t>和《</w:t>
      </w:r>
      <w:r>
        <w:rPr>
          <w:rFonts w:ascii="宋体" w:eastAsia="宋体" w:hAnsi="宋体" w:hint="eastAsia"/>
          <w:szCs w:val="21"/>
        </w:rPr>
        <w:t>健康企业</w:t>
      </w:r>
      <w:r>
        <w:rPr>
          <w:rFonts w:ascii="宋体" w:eastAsia="宋体" w:hAnsi="宋体"/>
          <w:szCs w:val="21"/>
        </w:rPr>
        <w:t>建设规范</w:t>
      </w:r>
      <w:r w:rsidR="00596849">
        <w:rPr>
          <w:rFonts w:ascii="宋体" w:eastAsia="宋体" w:hAnsi="宋体" w:hint="eastAsia"/>
          <w:szCs w:val="21"/>
        </w:rPr>
        <w:t>（试行）</w:t>
      </w:r>
      <w:r w:rsidRPr="00387789">
        <w:rPr>
          <w:rFonts w:ascii="宋体" w:eastAsia="宋体" w:hAnsi="宋体" w:hint="eastAsia"/>
          <w:szCs w:val="21"/>
        </w:rPr>
        <w:t>》的内容与要求编写了本指南。</w:t>
      </w:r>
    </w:p>
    <w:p w14:paraId="30F4F02E" w14:textId="27180AC9" w:rsidR="008F111B" w:rsidRPr="00AA1C54" w:rsidRDefault="008F111B" w:rsidP="008F111B">
      <w:pPr>
        <w:spacing w:line="360" w:lineRule="auto"/>
        <w:ind w:firstLineChars="200" w:firstLine="420"/>
        <w:rPr>
          <w:rFonts w:ascii="宋体" w:eastAsia="宋体" w:hAnsi="宋体"/>
          <w:szCs w:val="21"/>
        </w:rPr>
      </w:pPr>
      <w:r w:rsidRPr="00387789">
        <w:rPr>
          <w:rFonts w:ascii="宋体" w:eastAsia="宋体" w:hAnsi="宋体" w:hint="eastAsia"/>
          <w:szCs w:val="21"/>
        </w:rPr>
        <w:t>各地</w:t>
      </w:r>
      <w:r>
        <w:rPr>
          <w:rFonts w:ascii="宋体" w:eastAsia="宋体" w:hAnsi="宋体" w:hint="eastAsia"/>
          <w:szCs w:val="21"/>
        </w:rPr>
        <w:t>可</w:t>
      </w:r>
      <w:r w:rsidRPr="00387789">
        <w:rPr>
          <w:rFonts w:ascii="宋体" w:eastAsia="宋体" w:hAnsi="宋体" w:hint="eastAsia"/>
          <w:szCs w:val="21"/>
        </w:rPr>
        <w:t>结合本地区经济社会发展水平、行业分布特点、健康城市建设总体部署和企业员工实际需求等因素，参照本指南制定符合本地区</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建设需求的技术评估指标体系和指标评估细则，定期对</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建设效果进行评估，不断完善</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w:t>
      </w:r>
    </w:p>
    <w:p w14:paraId="3FAECFFB" w14:textId="77777777" w:rsidR="008F111B" w:rsidRPr="00063B62" w:rsidRDefault="008F111B" w:rsidP="008F111B">
      <w:pPr>
        <w:spacing w:line="360" w:lineRule="auto"/>
        <w:ind w:firstLineChars="200" w:firstLine="560"/>
        <w:rPr>
          <w:rFonts w:ascii="黑体" w:eastAsia="黑体" w:hAnsi="黑体"/>
          <w:sz w:val="28"/>
          <w:szCs w:val="28"/>
        </w:rPr>
      </w:pPr>
      <w:r w:rsidRPr="00063B62">
        <w:rPr>
          <w:rFonts w:ascii="黑体" w:eastAsia="黑体" w:hAnsi="黑体" w:hint="eastAsia"/>
          <w:sz w:val="28"/>
          <w:szCs w:val="28"/>
        </w:rPr>
        <w:t>一</w:t>
      </w:r>
      <w:r w:rsidRPr="00063B62">
        <w:rPr>
          <w:rFonts w:ascii="黑体" w:eastAsia="黑体" w:hAnsi="黑体"/>
          <w:sz w:val="28"/>
          <w:szCs w:val="28"/>
        </w:rPr>
        <w:t>、</w:t>
      </w:r>
      <w:r w:rsidRPr="00063B62">
        <w:rPr>
          <w:rFonts w:ascii="黑体" w:eastAsia="黑体" w:hAnsi="黑体" w:hint="eastAsia"/>
          <w:sz w:val="28"/>
          <w:szCs w:val="28"/>
        </w:rPr>
        <w:t>编制依据</w:t>
      </w:r>
    </w:p>
    <w:p w14:paraId="306D9DA9" w14:textId="43AF083C" w:rsidR="008F111B" w:rsidRPr="0026323F" w:rsidRDefault="008F111B" w:rsidP="008F111B">
      <w:pPr>
        <w:spacing w:line="360" w:lineRule="auto"/>
        <w:ind w:firstLineChars="200" w:firstLine="420"/>
        <w:rPr>
          <w:rFonts w:ascii="宋体" w:eastAsia="宋体" w:hAnsi="宋体"/>
          <w:szCs w:val="21"/>
        </w:rPr>
      </w:pPr>
      <w:r w:rsidRPr="00387789">
        <w:rPr>
          <w:rFonts w:ascii="宋体" w:eastAsia="宋体" w:hAnsi="宋体" w:hint="eastAsia"/>
          <w:szCs w:val="21"/>
        </w:rPr>
        <w:t>按照《</w:t>
      </w:r>
      <w:r w:rsidR="00596849">
        <w:rPr>
          <w:rFonts w:ascii="宋体" w:eastAsia="宋体" w:hAnsi="宋体" w:hint="eastAsia"/>
          <w:szCs w:val="21"/>
        </w:rPr>
        <w:t>中华人民共和国</w:t>
      </w:r>
      <w:r w:rsidRPr="00387789">
        <w:rPr>
          <w:rFonts w:ascii="宋体" w:eastAsia="宋体" w:hAnsi="宋体" w:hint="eastAsia"/>
          <w:szCs w:val="21"/>
        </w:rPr>
        <w:t>职业病防治法》《“健康中国2030”规划纲要》《健康中国</w:t>
      </w:r>
      <w:r w:rsidRPr="00387789">
        <w:rPr>
          <w:rFonts w:ascii="宋体" w:eastAsia="宋体" w:hAnsi="宋体"/>
          <w:szCs w:val="21"/>
        </w:rPr>
        <w:t>行动（</w:t>
      </w:r>
      <w:r w:rsidRPr="00387789">
        <w:rPr>
          <w:rFonts w:ascii="宋体" w:eastAsia="宋体" w:hAnsi="宋体" w:hint="eastAsia"/>
          <w:szCs w:val="21"/>
        </w:rPr>
        <w:t>2019</w:t>
      </w:r>
      <w:r w:rsidRPr="00387789">
        <w:rPr>
          <w:rFonts w:ascii="宋体" w:eastAsia="宋体" w:hAnsi="宋体"/>
          <w:szCs w:val="21"/>
        </w:rPr>
        <w:t>-2030</w:t>
      </w:r>
      <w:r w:rsidR="00532868">
        <w:rPr>
          <w:rFonts w:ascii="宋体" w:eastAsia="宋体" w:hAnsi="宋体" w:hint="eastAsia"/>
          <w:szCs w:val="21"/>
        </w:rPr>
        <w:t>年</w:t>
      </w:r>
      <w:r w:rsidRPr="00387789">
        <w:rPr>
          <w:rFonts w:ascii="宋体" w:eastAsia="宋体" w:hAnsi="宋体"/>
          <w:szCs w:val="21"/>
        </w:rPr>
        <w:t>）</w:t>
      </w:r>
      <w:r w:rsidRPr="00387789">
        <w:rPr>
          <w:rFonts w:ascii="宋体" w:eastAsia="宋体" w:hAnsi="宋体" w:hint="eastAsia"/>
          <w:szCs w:val="21"/>
        </w:rPr>
        <w:t>》《国务院关于进一步加强新时期爱国卫生工作的意见》《全国</w:t>
      </w:r>
      <w:r w:rsidRPr="00387789">
        <w:rPr>
          <w:rFonts w:ascii="宋体" w:eastAsia="宋体" w:hAnsi="宋体"/>
          <w:szCs w:val="21"/>
        </w:rPr>
        <w:t>爱卫会</w:t>
      </w:r>
      <w:r w:rsidRPr="00387789">
        <w:rPr>
          <w:rFonts w:ascii="宋体" w:eastAsia="宋体" w:hAnsi="宋体" w:hint="eastAsia"/>
          <w:szCs w:val="21"/>
        </w:rPr>
        <w:t>关于开展健康城市健康村镇建设的指导意见》《关于</w:t>
      </w:r>
      <w:r w:rsidRPr="00387789">
        <w:rPr>
          <w:rFonts w:ascii="宋体" w:eastAsia="宋体" w:hAnsi="宋体"/>
          <w:szCs w:val="21"/>
        </w:rPr>
        <w:t>推进健康企业建设的通知</w:t>
      </w:r>
      <w:r w:rsidRPr="00387789">
        <w:rPr>
          <w:rFonts w:ascii="宋体" w:eastAsia="宋体" w:hAnsi="宋体" w:hint="eastAsia"/>
          <w:szCs w:val="21"/>
        </w:rPr>
        <w:t>》</w:t>
      </w:r>
      <w:r w:rsidR="003B57A1" w:rsidRPr="00387789">
        <w:rPr>
          <w:rFonts w:ascii="宋体" w:eastAsia="宋体" w:hAnsi="宋体" w:hint="eastAsia"/>
          <w:szCs w:val="21"/>
        </w:rPr>
        <w:t>《健康企业</w:t>
      </w:r>
      <w:r w:rsidR="003B57A1" w:rsidRPr="00387789">
        <w:rPr>
          <w:rFonts w:ascii="宋体" w:eastAsia="宋体" w:hAnsi="宋体"/>
          <w:szCs w:val="21"/>
        </w:rPr>
        <w:t>建设规范（</w:t>
      </w:r>
      <w:r w:rsidR="003B57A1" w:rsidRPr="00387789">
        <w:rPr>
          <w:rFonts w:ascii="宋体" w:eastAsia="宋体" w:hAnsi="宋体" w:hint="eastAsia"/>
          <w:szCs w:val="21"/>
        </w:rPr>
        <w:t>试行</w:t>
      </w:r>
      <w:r w:rsidR="003B57A1" w:rsidRPr="00387789">
        <w:rPr>
          <w:rFonts w:ascii="宋体" w:eastAsia="宋体" w:hAnsi="宋体"/>
          <w:szCs w:val="21"/>
        </w:rPr>
        <w:t>）</w:t>
      </w:r>
      <w:r w:rsidR="003B57A1" w:rsidRPr="00387789">
        <w:rPr>
          <w:rFonts w:ascii="宋体" w:eastAsia="宋体" w:hAnsi="宋体" w:hint="eastAsia"/>
          <w:szCs w:val="21"/>
        </w:rPr>
        <w:t>》</w:t>
      </w:r>
      <w:r w:rsidRPr="00387789">
        <w:rPr>
          <w:rFonts w:ascii="宋体" w:eastAsia="宋体" w:hAnsi="宋体" w:hint="eastAsia"/>
          <w:szCs w:val="21"/>
        </w:rPr>
        <w:t>等文件要求</w:t>
      </w:r>
      <w:r w:rsidRPr="00387789">
        <w:rPr>
          <w:rFonts w:ascii="宋体" w:eastAsia="宋体" w:hAnsi="宋体"/>
          <w:szCs w:val="21"/>
        </w:rPr>
        <w:t>，依据</w:t>
      </w:r>
      <w:r w:rsidRPr="0026323F">
        <w:rPr>
          <w:rFonts w:ascii="宋体" w:eastAsia="宋体" w:hAnsi="宋体" w:hint="eastAsia"/>
          <w:szCs w:val="21"/>
        </w:rPr>
        <w:t>我国现行有效的有关</w:t>
      </w:r>
      <w:r w:rsidRPr="0026323F">
        <w:rPr>
          <w:rFonts w:ascii="宋体" w:eastAsia="宋体" w:hAnsi="宋体"/>
          <w:szCs w:val="21"/>
        </w:rPr>
        <w:t>法律法规、规范性文件</w:t>
      </w:r>
      <w:r w:rsidRPr="0026323F">
        <w:rPr>
          <w:rFonts w:ascii="宋体" w:eastAsia="宋体" w:hAnsi="宋体" w:hint="eastAsia"/>
          <w:szCs w:val="21"/>
        </w:rPr>
        <w:t>、标准和</w:t>
      </w:r>
      <w:r w:rsidRPr="0026323F">
        <w:rPr>
          <w:rFonts w:ascii="宋体" w:eastAsia="宋体" w:hAnsi="宋体"/>
          <w:szCs w:val="21"/>
        </w:rPr>
        <w:t>已经批准的相关国际公约而</w:t>
      </w:r>
      <w:r w:rsidRPr="0026323F">
        <w:rPr>
          <w:rFonts w:ascii="宋体" w:eastAsia="宋体" w:hAnsi="宋体" w:hint="eastAsia"/>
          <w:szCs w:val="21"/>
        </w:rPr>
        <w:t>编制</w:t>
      </w:r>
      <w:r w:rsidRPr="0026323F">
        <w:rPr>
          <w:rFonts w:ascii="宋体" w:eastAsia="宋体" w:hAnsi="宋体"/>
          <w:szCs w:val="21"/>
        </w:rPr>
        <w:t>。</w:t>
      </w:r>
      <w:r w:rsidRPr="0026323F">
        <w:rPr>
          <w:rFonts w:ascii="宋体" w:eastAsia="宋体" w:hAnsi="宋体" w:hint="eastAsia"/>
          <w:szCs w:val="21"/>
        </w:rPr>
        <w:t>有关</w:t>
      </w:r>
      <w:r w:rsidRPr="0026323F">
        <w:rPr>
          <w:rFonts w:ascii="宋体" w:eastAsia="宋体" w:hAnsi="宋体"/>
          <w:szCs w:val="21"/>
        </w:rPr>
        <w:t>法律法规、规范性文件</w:t>
      </w:r>
      <w:r w:rsidR="00596849">
        <w:rPr>
          <w:rFonts w:ascii="宋体" w:eastAsia="宋体" w:hAnsi="宋体" w:hint="eastAsia"/>
          <w:szCs w:val="21"/>
        </w:rPr>
        <w:t>、标准今后若有更新，</w:t>
      </w:r>
      <w:r w:rsidRPr="0026323F">
        <w:rPr>
          <w:rFonts w:ascii="宋体" w:eastAsia="宋体" w:hAnsi="宋体" w:hint="eastAsia"/>
          <w:szCs w:val="21"/>
        </w:rPr>
        <w:t>以最新版本为准。</w:t>
      </w:r>
    </w:p>
    <w:p w14:paraId="78462F30" w14:textId="77777777" w:rsidR="008F111B" w:rsidRPr="00063B62" w:rsidRDefault="008F111B" w:rsidP="008F111B">
      <w:pPr>
        <w:spacing w:line="360" w:lineRule="auto"/>
        <w:ind w:firstLineChars="200" w:firstLine="560"/>
        <w:rPr>
          <w:rFonts w:ascii="黑体" w:eastAsia="黑体" w:hAnsi="黑体"/>
          <w:sz w:val="28"/>
          <w:szCs w:val="28"/>
        </w:rPr>
      </w:pPr>
      <w:r w:rsidRPr="00063B62">
        <w:rPr>
          <w:rFonts w:ascii="黑体" w:eastAsia="黑体" w:hAnsi="黑体" w:hint="eastAsia"/>
          <w:sz w:val="28"/>
          <w:szCs w:val="28"/>
        </w:rPr>
        <w:t>二</w:t>
      </w:r>
      <w:r w:rsidRPr="00063B62">
        <w:rPr>
          <w:rFonts w:ascii="黑体" w:eastAsia="黑体" w:hAnsi="黑体"/>
          <w:sz w:val="28"/>
          <w:szCs w:val="28"/>
        </w:rPr>
        <w:t>、</w:t>
      </w:r>
      <w:r w:rsidRPr="00063B62">
        <w:rPr>
          <w:rFonts w:ascii="黑体" w:eastAsia="黑体" w:hAnsi="黑体" w:hint="eastAsia"/>
          <w:sz w:val="28"/>
          <w:szCs w:val="28"/>
        </w:rPr>
        <w:t>主要</w:t>
      </w:r>
      <w:r w:rsidRPr="00063B62">
        <w:rPr>
          <w:rFonts w:ascii="黑体" w:eastAsia="黑体" w:hAnsi="黑体"/>
          <w:sz w:val="28"/>
          <w:szCs w:val="28"/>
        </w:rPr>
        <w:t>内容</w:t>
      </w:r>
    </w:p>
    <w:p w14:paraId="378D39A0" w14:textId="77777777" w:rsidR="008F111B" w:rsidRPr="00387789" w:rsidRDefault="008F111B" w:rsidP="008F111B">
      <w:pPr>
        <w:spacing w:line="360" w:lineRule="auto"/>
        <w:ind w:firstLineChars="200" w:firstLine="480"/>
        <w:rPr>
          <w:rFonts w:ascii="宋体" w:eastAsia="宋体" w:hAnsi="宋体"/>
          <w:b/>
          <w:sz w:val="28"/>
          <w:szCs w:val="28"/>
        </w:rPr>
      </w:pPr>
      <w:r w:rsidRPr="00387789">
        <w:rPr>
          <w:rFonts w:ascii="黑体" w:eastAsia="黑体" w:hAnsi="黑体" w:hint="eastAsia"/>
          <w:sz w:val="24"/>
          <w:szCs w:val="24"/>
        </w:rPr>
        <w:t>（一）</w:t>
      </w:r>
      <w:proofErr w:type="gramStart"/>
      <w:r w:rsidRPr="00387789">
        <w:rPr>
          <w:rFonts w:ascii="黑体" w:eastAsia="黑体" w:hAnsi="黑体" w:hint="eastAsia"/>
          <w:sz w:val="24"/>
          <w:szCs w:val="24"/>
        </w:rPr>
        <w:t>健康企业</w:t>
      </w:r>
      <w:proofErr w:type="gramEnd"/>
      <w:r w:rsidRPr="00387789">
        <w:rPr>
          <w:rFonts w:ascii="黑体" w:eastAsia="黑体" w:hAnsi="黑体" w:hint="eastAsia"/>
          <w:sz w:val="24"/>
          <w:szCs w:val="24"/>
        </w:rPr>
        <w:t>建设</w:t>
      </w:r>
      <w:r w:rsidRPr="00387789">
        <w:rPr>
          <w:rFonts w:ascii="黑体" w:eastAsia="黑体" w:hAnsi="黑体"/>
          <w:sz w:val="24"/>
          <w:szCs w:val="24"/>
        </w:rPr>
        <w:t>评估表</w:t>
      </w:r>
    </w:p>
    <w:p w14:paraId="3FE88C43" w14:textId="1FAD6C5F" w:rsidR="008F111B" w:rsidRPr="00387789" w:rsidRDefault="008F111B" w:rsidP="008F111B">
      <w:pPr>
        <w:spacing w:line="360" w:lineRule="auto"/>
        <w:ind w:firstLineChars="200" w:firstLine="420"/>
        <w:rPr>
          <w:rFonts w:ascii="宋体" w:eastAsia="宋体" w:hAnsi="宋体"/>
          <w:szCs w:val="21"/>
        </w:rPr>
      </w:pPr>
      <w:r w:rsidRPr="00387789">
        <w:rPr>
          <w:rFonts w:ascii="宋体" w:eastAsia="宋体" w:hAnsi="宋体" w:hint="eastAsia"/>
          <w:szCs w:val="21"/>
        </w:rPr>
        <w:t>根据《</w:t>
      </w:r>
      <w:r w:rsidR="00596849">
        <w:rPr>
          <w:rFonts w:ascii="宋体" w:eastAsia="宋体" w:hAnsi="宋体" w:hint="eastAsia"/>
          <w:szCs w:val="21"/>
        </w:rPr>
        <w:t>健康企业</w:t>
      </w:r>
      <w:r w:rsidR="00596849">
        <w:rPr>
          <w:rFonts w:ascii="宋体" w:eastAsia="宋体" w:hAnsi="宋体"/>
          <w:szCs w:val="21"/>
        </w:rPr>
        <w:t>建设</w:t>
      </w:r>
      <w:r w:rsidRPr="00387789">
        <w:rPr>
          <w:rFonts w:ascii="宋体" w:eastAsia="宋体" w:hAnsi="宋体" w:hint="eastAsia"/>
          <w:szCs w:val="21"/>
        </w:rPr>
        <w:t>规范</w:t>
      </w:r>
      <w:r w:rsidR="00596849">
        <w:rPr>
          <w:rFonts w:ascii="宋体" w:eastAsia="宋体" w:hAnsi="宋体" w:hint="eastAsia"/>
          <w:szCs w:val="21"/>
        </w:rPr>
        <w:t>（试行）</w:t>
      </w:r>
      <w:r w:rsidRPr="00387789">
        <w:rPr>
          <w:rFonts w:ascii="宋体" w:eastAsia="宋体" w:hAnsi="宋体" w:hint="eastAsia"/>
          <w:szCs w:val="21"/>
        </w:rPr>
        <w:t>》内容，构建具体的</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建设评估指标体系，包括</w:t>
      </w:r>
      <w:r w:rsidRPr="00387789">
        <w:rPr>
          <w:rFonts w:ascii="宋体" w:eastAsia="宋体" w:hAnsi="宋体"/>
          <w:szCs w:val="21"/>
        </w:rPr>
        <w:t>基本条件和具体指标</w:t>
      </w:r>
      <w:r w:rsidRPr="00387789">
        <w:rPr>
          <w:rFonts w:ascii="宋体" w:eastAsia="宋体" w:hAnsi="宋体" w:hint="eastAsia"/>
          <w:szCs w:val="21"/>
        </w:rPr>
        <w:t>两部分。基本条件</w:t>
      </w:r>
      <w:r w:rsidRPr="00387789">
        <w:rPr>
          <w:rFonts w:ascii="宋体" w:eastAsia="宋体" w:hAnsi="宋体"/>
          <w:szCs w:val="21"/>
        </w:rPr>
        <w:t>为一票否决项</w:t>
      </w:r>
      <w:r w:rsidRPr="00387789">
        <w:rPr>
          <w:rFonts w:ascii="宋体" w:eastAsia="宋体" w:hAnsi="宋体" w:hint="eastAsia"/>
          <w:szCs w:val="21"/>
        </w:rPr>
        <w:t>，具体指标包括企业通用指标43项</w:t>
      </w:r>
      <w:r w:rsidRPr="007F7E08">
        <w:rPr>
          <w:rFonts w:ascii="宋体" w:eastAsia="宋体" w:hAnsi="宋体" w:hint="eastAsia"/>
          <w:szCs w:val="21"/>
        </w:rPr>
        <w:t>（标注</w:t>
      </w:r>
      <w:r w:rsidR="00C3171E" w:rsidRPr="007F7E08">
        <w:rPr>
          <w:rFonts w:ascii="宋体" w:eastAsia="宋体" w:hAnsi="宋体" w:hint="eastAsia"/>
          <w:szCs w:val="21"/>
        </w:rPr>
        <w:t>“</w:t>
      </w:r>
      <w:r w:rsidRPr="007F7E08">
        <w:rPr>
          <w:rFonts w:ascii="宋体" w:eastAsia="宋体" w:hAnsi="宋体"/>
          <w:szCs w:val="21"/>
        </w:rPr>
        <w:t>**</w:t>
      </w:r>
      <w:r w:rsidR="00C3171E" w:rsidRPr="007F7E08">
        <w:rPr>
          <w:rFonts w:ascii="宋体" w:eastAsia="宋体" w:hAnsi="宋体" w:hint="eastAsia"/>
          <w:szCs w:val="21"/>
        </w:rPr>
        <w:t>”</w:t>
      </w:r>
      <w:r w:rsidRPr="007F7E08">
        <w:rPr>
          <w:rFonts w:ascii="宋体" w:eastAsia="宋体" w:hAnsi="宋体"/>
          <w:szCs w:val="21"/>
        </w:rPr>
        <w:t>号的指标</w:t>
      </w:r>
      <w:r w:rsidRPr="007F7E08">
        <w:rPr>
          <w:rFonts w:ascii="宋体" w:eastAsia="宋体" w:hAnsi="宋体" w:hint="eastAsia"/>
          <w:szCs w:val="21"/>
        </w:rPr>
        <w:t>1项，企业内部设置食堂或餐厅的考核适用此项指标）和存在职业病危害因素企业特有指标17项（</w:t>
      </w:r>
      <w:r w:rsidRPr="007F7E08">
        <w:rPr>
          <w:rFonts w:ascii="宋体" w:eastAsia="宋体" w:hAnsi="宋体" w:cs="Segoe UI Emoji" w:hint="eastAsia"/>
          <w:szCs w:val="21"/>
        </w:rPr>
        <w:t>标注为“*”</w:t>
      </w:r>
      <w:r w:rsidR="00997CD8" w:rsidRPr="007F7E08">
        <w:rPr>
          <w:rFonts w:ascii="宋体" w:eastAsia="宋体" w:hAnsi="宋体" w:cs="Segoe UI Emoji" w:hint="eastAsia"/>
          <w:szCs w:val="21"/>
        </w:rPr>
        <w:t>号</w:t>
      </w:r>
      <w:r w:rsidRPr="007F7E08">
        <w:rPr>
          <w:rFonts w:ascii="宋体" w:eastAsia="宋体" w:hAnsi="宋体" w:cs="Segoe UI Emoji" w:hint="eastAsia"/>
          <w:szCs w:val="21"/>
        </w:rPr>
        <w:t>项</w:t>
      </w:r>
      <w:r w:rsidRPr="007F7E08">
        <w:rPr>
          <w:rFonts w:ascii="宋体" w:eastAsia="宋体" w:hAnsi="宋体" w:hint="eastAsia"/>
          <w:szCs w:val="21"/>
        </w:rPr>
        <w:t>），评分</w:t>
      </w:r>
      <w:r w:rsidRPr="00387789">
        <w:rPr>
          <w:rFonts w:ascii="宋体" w:eastAsia="宋体" w:hAnsi="宋体" w:hint="eastAsia"/>
          <w:szCs w:val="21"/>
        </w:rPr>
        <w:t>采用千分制。</w:t>
      </w:r>
    </w:p>
    <w:p w14:paraId="5759B7B6" w14:textId="77777777" w:rsidR="008F111B" w:rsidRDefault="008F111B" w:rsidP="00596849">
      <w:pPr>
        <w:spacing w:line="360" w:lineRule="auto"/>
        <w:ind w:firstLineChars="200" w:firstLine="420"/>
        <w:rPr>
          <w:rFonts w:ascii="宋体" w:eastAsia="宋体" w:hAnsi="宋体"/>
          <w:szCs w:val="21"/>
        </w:rPr>
      </w:pPr>
      <w:r w:rsidRPr="00387789">
        <w:rPr>
          <w:rFonts w:ascii="宋体" w:eastAsia="宋体" w:hAnsi="宋体"/>
          <w:szCs w:val="21"/>
        </w:rPr>
        <w:t>具体</w:t>
      </w:r>
      <w:r w:rsidRPr="00387789">
        <w:rPr>
          <w:rFonts w:ascii="宋体" w:eastAsia="宋体" w:hAnsi="宋体" w:hint="eastAsia"/>
          <w:szCs w:val="21"/>
        </w:rPr>
        <w:t>评估</w:t>
      </w:r>
      <w:r w:rsidRPr="00387789">
        <w:rPr>
          <w:rFonts w:ascii="宋体" w:eastAsia="宋体" w:hAnsi="宋体"/>
          <w:szCs w:val="21"/>
        </w:rPr>
        <w:t>指标包括</w:t>
      </w:r>
      <w:r w:rsidRPr="00387789">
        <w:rPr>
          <w:rFonts w:ascii="宋体" w:eastAsia="宋体" w:hAnsi="宋体" w:hint="eastAsia"/>
          <w:szCs w:val="21"/>
        </w:rPr>
        <w:t>一级</w:t>
      </w:r>
      <w:r w:rsidRPr="00387789">
        <w:rPr>
          <w:rFonts w:ascii="宋体" w:eastAsia="宋体" w:hAnsi="宋体"/>
          <w:szCs w:val="21"/>
        </w:rPr>
        <w:t>、</w:t>
      </w:r>
      <w:r w:rsidRPr="00387789">
        <w:rPr>
          <w:rFonts w:ascii="宋体" w:eastAsia="宋体" w:hAnsi="宋体" w:hint="eastAsia"/>
          <w:szCs w:val="21"/>
        </w:rPr>
        <w:t>二级</w:t>
      </w:r>
      <w:r w:rsidRPr="00387789">
        <w:rPr>
          <w:rFonts w:ascii="宋体" w:eastAsia="宋体" w:hAnsi="宋体"/>
          <w:szCs w:val="21"/>
        </w:rPr>
        <w:t>和三级指标，</w:t>
      </w:r>
      <w:r w:rsidRPr="00387789">
        <w:rPr>
          <w:rFonts w:ascii="宋体" w:eastAsia="宋体" w:hAnsi="宋体" w:hint="eastAsia"/>
          <w:szCs w:val="21"/>
        </w:rPr>
        <w:t>第</w:t>
      </w:r>
      <w:r w:rsidRPr="00387789">
        <w:rPr>
          <w:rFonts w:ascii="宋体" w:eastAsia="宋体" w:hAnsi="宋体"/>
          <w:szCs w:val="21"/>
        </w:rPr>
        <w:t>三级指标</w:t>
      </w:r>
      <w:r w:rsidRPr="00387789">
        <w:rPr>
          <w:rFonts w:ascii="宋体" w:eastAsia="宋体" w:hAnsi="宋体" w:hint="eastAsia"/>
          <w:szCs w:val="21"/>
        </w:rPr>
        <w:t>有相应的具体</w:t>
      </w:r>
      <w:r w:rsidRPr="00387789">
        <w:rPr>
          <w:rFonts w:ascii="宋体" w:eastAsia="宋体" w:hAnsi="宋体"/>
          <w:szCs w:val="21"/>
        </w:rPr>
        <w:t>分值及评估方式。</w:t>
      </w:r>
      <w:r w:rsidRPr="00387789">
        <w:rPr>
          <w:rFonts w:ascii="宋体" w:eastAsia="宋体" w:hAnsi="宋体" w:hint="eastAsia"/>
          <w:szCs w:val="21"/>
        </w:rPr>
        <w:t>一级指标对应“管理制度”、“健康环境”、“健康管理与服务”、“健康文化”4个建设领域；二级和三级指标着眼于我国职业人群的主要健康问题及其影响因素。指标体系构建强调</w:t>
      </w:r>
      <w:proofErr w:type="gramStart"/>
      <w:r w:rsidRPr="00387789">
        <w:rPr>
          <w:rFonts w:ascii="宋体" w:eastAsia="宋体" w:hAnsi="宋体" w:hint="eastAsia"/>
          <w:szCs w:val="21"/>
        </w:rPr>
        <w:t>健康企业</w:t>
      </w:r>
      <w:proofErr w:type="gramEnd"/>
      <w:r w:rsidRPr="00387789">
        <w:rPr>
          <w:rFonts w:ascii="宋体" w:eastAsia="宋体" w:hAnsi="宋体" w:hint="eastAsia"/>
          <w:szCs w:val="21"/>
        </w:rPr>
        <w:t>建设秉持“大卫生、大健康”理念，实施“把健康融入所有政策</w:t>
      </w:r>
      <w:r w:rsidRPr="007F7E08">
        <w:rPr>
          <w:rFonts w:ascii="宋体" w:eastAsia="宋体" w:hAnsi="宋体" w:hint="eastAsia"/>
          <w:szCs w:val="21"/>
        </w:rPr>
        <w:t>”策略</w:t>
      </w:r>
      <w:r w:rsidRPr="00387789">
        <w:rPr>
          <w:rFonts w:ascii="宋体" w:eastAsia="宋体" w:hAnsi="宋体" w:hint="eastAsia"/>
          <w:szCs w:val="21"/>
        </w:rPr>
        <w:t>，坚持“共建共享”，同时强调预防为主，全方位全周期保障职业人群健康。</w:t>
      </w:r>
    </w:p>
    <w:p w14:paraId="5EB4AB7D" w14:textId="77777777" w:rsidR="009C3C3E" w:rsidRDefault="009C3C3E" w:rsidP="009C3C3E">
      <w:pPr>
        <w:widowControl/>
        <w:jc w:val="left"/>
        <w:rPr>
          <w:sz w:val="30"/>
          <w:szCs w:val="30"/>
        </w:rPr>
      </w:pPr>
    </w:p>
    <w:p w14:paraId="77616390" w14:textId="77777777" w:rsidR="00367E11" w:rsidRDefault="00367E11" w:rsidP="009C3C3E">
      <w:pPr>
        <w:widowControl/>
        <w:jc w:val="left"/>
        <w:rPr>
          <w:sz w:val="30"/>
          <w:szCs w:val="30"/>
        </w:rPr>
      </w:pPr>
    </w:p>
    <w:p w14:paraId="424C8596" w14:textId="77777777" w:rsidR="008F111B" w:rsidRPr="00367E11" w:rsidRDefault="008F111B" w:rsidP="00367E11">
      <w:pPr>
        <w:spacing w:line="360" w:lineRule="auto"/>
        <w:jc w:val="center"/>
        <w:rPr>
          <w:rFonts w:ascii="黑体" w:eastAsia="黑体" w:hAnsi="黑体"/>
          <w:b/>
          <w:kern w:val="0"/>
          <w:sz w:val="24"/>
          <w:szCs w:val="24"/>
        </w:rPr>
      </w:pPr>
      <w:proofErr w:type="gramStart"/>
      <w:r w:rsidRPr="00367E11">
        <w:rPr>
          <w:rFonts w:ascii="黑体" w:eastAsia="黑体" w:hAnsi="黑体" w:hint="eastAsia"/>
          <w:b/>
          <w:kern w:val="0"/>
          <w:sz w:val="24"/>
          <w:szCs w:val="24"/>
        </w:rPr>
        <w:t>健康企业</w:t>
      </w:r>
      <w:proofErr w:type="gramEnd"/>
      <w:r w:rsidRPr="00367E11">
        <w:rPr>
          <w:rFonts w:ascii="黑体" w:eastAsia="黑体" w:hAnsi="黑体"/>
          <w:b/>
          <w:kern w:val="0"/>
          <w:sz w:val="24"/>
          <w:szCs w:val="24"/>
        </w:rPr>
        <w:t>建设评估表</w:t>
      </w:r>
    </w:p>
    <w:p w14:paraId="63219A02" w14:textId="77777777" w:rsidR="009D2766" w:rsidRPr="009D2766" w:rsidRDefault="009D2766" w:rsidP="009D2766"/>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1978"/>
      </w:tblGrid>
      <w:tr w:rsidR="000F0459" w14:paraId="13242283" w14:textId="77777777" w:rsidTr="00596849">
        <w:trPr>
          <w:trHeight w:val="20"/>
          <w:jc w:val="center"/>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1B1E271B" w14:textId="77777777" w:rsidR="000F0459" w:rsidRPr="00401C53" w:rsidRDefault="000F0459" w:rsidP="000F0459">
            <w:pPr>
              <w:spacing w:line="360" w:lineRule="auto"/>
              <w:jc w:val="center"/>
              <w:rPr>
                <w:rFonts w:ascii="黑体" w:eastAsia="黑体" w:hAnsi="黑体"/>
                <w:b/>
                <w:kern w:val="0"/>
                <w:sz w:val="24"/>
                <w:szCs w:val="24"/>
              </w:rPr>
            </w:pPr>
            <w:r w:rsidRPr="00401C53">
              <w:rPr>
                <w:rFonts w:ascii="黑体" w:eastAsia="黑体" w:hAnsi="黑体" w:hint="eastAsia"/>
                <w:b/>
                <w:kern w:val="0"/>
                <w:sz w:val="24"/>
                <w:szCs w:val="24"/>
              </w:rPr>
              <w:t>基本条件</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ECEEB42" w14:textId="77777777" w:rsidR="000F0459" w:rsidRPr="00401C53" w:rsidRDefault="000F0459" w:rsidP="000F0459">
            <w:pPr>
              <w:spacing w:line="360" w:lineRule="auto"/>
              <w:jc w:val="center"/>
              <w:rPr>
                <w:rFonts w:ascii="黑体" w:eastAsia="黑体" w:hAnsi="黑体"/>
                <w:b/>
                <w:kern w:val="0"/>
                <w:sz w:val="24"/>
                <w:szCs w:val="24"/>
              </w:rPr>
            </w:pPr>
            <w:r w:rsidRPr="00401C53">
              <w:rPr>
                <w:rFonts w:ascii="黑体" w:eastAsia="黑体" w:hAnsi="黑体" w:hint="eastAsia"/>
                <w:b/>
                <w:kern w:val="0"/>
                <w:sz w:val="24"/>
                <w:szCs w:val="24"/>
              </w:rPr>
              <w:t>评估结果</w:t>
            </w:r>
          </w:p>
        </w:tc>
      </w:tr>
      <w:tr w:rsidR="000F0459" w14:paraId="61964D22" w14:textId="77777777" w:rsidTr="00596849">
        <w:trPr>
          <w:trHeight w:val="20"/>
          <w:tblHeader/>
          <w:jc w:val="center"/>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6C4CC5D7" w14:textId="77777777" w:rsidR="000F0459" w:rsidRPr="00401C53" w:rsidRDefault="000F0459" w:rsidP="000F0459">
            <w:pPr>
              <w:suppressAutoHyphens/>
              <w:spacing w:line="360" w:lineRule="auto"/>
              <w:rPr>
                <w:rFonts w:ascii="宋体" w:eastAsia="宋体" w:hAnsi="宋体" w:cs="Arial"/>
                <w:kern w:val="0"/>
                <w:szCs w:val="21"/>
              </w:rPr>
            </w:pPr>
            <w:r w:rsidRPr="00401C53">
              <w:rPr>
                <w:rFonts w:ascii="宋体" w:eastAsia="宋体" w:hAnsi="宋体" w:hint="eastAsia"/>
                <w:szCs w:val="21"/>
              </w:rPr>
              <w:t>企业主要负责人书面承诺组织开展</w:t>
            </w:r>
            <w:proofErr w:type="gramStart"/>
            <w:r w:rsidRPr="00401C53">
              <w:rPr>
                <w:rFonts w:ascii="宋体" w:eastAsia="宋体" w:hAnsi="宋体" w:hint="eastAsia"/>
                <w:szCs w:val="21"/>
              </w:rPr>
              <w:t>健康企业</w:t>
            </w:r>
            <w:proofErr w:type="gramEnd"/>
            <w:r w:rsidRPr="00401C53">
              <w:rPr>
                <w:rFonts w:ascii="宋体" w:eastAsia="宋体" w:hAnsi="宋体" w:hint="eastAsia"/>
                <w:szCs w:val="21"/>
              </w:rPr>
              <w:t>建设。</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84EC988" w14:textId="77777777" w:rsidR="000F0459" w:rsidRPr="00401C53" w:rsidRDefault="000F0459" w:rsidP="000F0459">
            <w:pPr>
              <w:spacing w:line="360" w:lineRule="auto"/>
              <w:rPr>
                <w:szCs w:val="21"/>
              </w:rPr>
            </w:pPr>
            <w:r w:rsidRPr="00401C53">
              <w:rPr>
                <w:rFonts w:ascii="宋体" w:eastAsia="宋体" w:hAnsi="宋体" w:hint="eastAsia"/>
                <w:szCs w:val="21"/>
              </w:rPr>
              <w:t>□符合  □不符合</w:t>
            </w:r>
          </w:p>
        </w:tc>
      </w:tr>
      <w:tr w:rsidR="000F0459" w14:paraId="3F8097B5" w14:textId="77777777" w:rsidTr="00596849">
        <w:trPr>
          <w:trHeight w:val="770"/>
          <w:tblHeader/>
          <w:jc w:val="center"/>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5E19EC50" w14:textId="77777777" w:rsidR="000F0459" w:rsidRPr="00401C53" w:rsidRDefault="000F0459" w:rsidP="000F0459">
            <w:pPr>
              <w:spacing w:line="360" w:lineRule="auto"/>
              <w:rPr>
                <w:rFonts w:asciiTheme="minorEastAsia" w:hAnsiTheme="minorEastAsia" w:cs="Times New Roman"/>
                <w:szCs w:val="21"/>
              </w:rPr>
            </w:pPr>
            <w:r w:rsidRPr="00401C53">
              <w:rPr>
                <w:rFonts w:ascii="宋体" w:eastAsia="宋体" w:hAnsi="宋体" w:cs="宋体" w:hint="eastAsia"/>
                <w:kern w:val="0"/>
                <w:szCs w:val="21"/>
              </w:rPr>
              <w:t>近3年内未发生因防控措施不力导致的甲、乙类传染病爆发流行和群体性食源性疾病等事故。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38BA689" w14:textId="77777777" w:rsidR="000F0459" w:rsidRPr="00401C53" w:rsidRDefault="000F0459" w:rsidP="000F0459">
            <w:pPr>
              <w:spacing w:line="360" w:lineRule="auto"/>
              <w:rPr>
                <w:b/>
                <w:bCs/>
                <w:szCs w:val="21"/>
              </w:rPr>
            </w:pPr>
            <w:r w:rsidRPr="00401C53">
              <w:rPr>
                <w:rFonts w:ascii="宋体" w:eastAsia="宋体" w:hAnsi="宋体" w:hint="eastAsia"/>
                <w:szCs w:val="21"/>
              </w:rPr>
              <w:t>□符合  □不符合</w:t>
            </w:r>
          </w:p>
        </w:tc>
      </w:tr>
      <w:tr w:rsidR="000F0459" w14:paraId="0E5E98F8" w14:textId="77777777" w:rsidTr="00596849">
        <w:trPr>
          <w:trHeight w:val="20"/>
          <w:tblHeader/>
          <w:jc w:val="center"/>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4348CE99" w14:textId="77777777" w:rsidR="000F0459" w:rsidRPr="00401C53" w:rsidRDefault="000F0459" w:rsidP="000F0459">
            <w:pPr>
              <w:spacing w:line="360" w:lineRule="auto"/>
              <w:rPr>
                <w:rFonts w:ascii="宋体" w:eastAsia="宋体" w:hAnsi="宋体" w:cs="宋体"/>
                <w:kern w:val="0"/>
                <w:szCs w:val="21"/>
              </w:rPr>
            </w:pPr>
            <w:r w:rsidRPr="00401C53">
              <w:rPr>
                <w:rFonts w:ascii="宋体" w:eastAsia="宋体" w:hAnsi="宋体" w:cs="宋体" w:hint="eastAsia"/>
                <w:kern w:val="0"/>
                <w:szCs w:val="21"/>
              </w:rPr>
              <w:t>近3年内</w:t>
            </w:r>
            <w:r w:rsidRPr="00401C53">
              <w:rPr>
                <w:rFonts w:ascii="宋体" w:eastAsia="宋体" w:hAnsi="宋体" w:cs="宋体"/>
                <w:kern w:val="0"/>
                <w:szCs w:val="21"/>
              </w:rPr>
              <w:t>未发生重大职业健康安全责任事故</w:t>
            </w:r>
            <w:r w:rsidRPr="00401C53">
              <w:rPr>
                <w:rFonts w:ascii="宋体" w:eastAsia="宋体" w:hAnsi="宋体" w:cs="宋体" w:hint="eastAsia"/>
                <w:kern w:val="0"/>
                <w:szCs w:val="21"/>
              </w:rPr>
              <w:t>。</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B2AA73C" w14:textId="77777777" w:rsidR="000F0459" w:rsidRPr="00401C53" w:rsidRDefault="000F0459" w:rsidP="000F0459">
            <w:pPr>
              <w:spacing w:line="360" w:lineRule="auto"/>
              <w:rPr>
                <w:rFonts w:ascii="宋体" w:eastAsia="宋体" w:hAnsi="宋体"/>
                <w:szCs w:val="21"/>
              </w:rPr>
            </w:pPr>
            <w:r w:rsidRPr="00401C53">
              <w:rPr>
                <w:rFonts w:ascii="宋体" w:eastAsia="宋体" w:hAnsi="宋体" w:hint="eastAsia"/>
                <w:szCs w:val="21"/>
              </w:rPr>
              <w:t>□符合  □不符合</w:t>
            </w:r>
          </w:p>
        </w:tc>
      </w:tr>
      <w:tr w:rsidR="000F0459" w14:paraId="1B437D36" w14:textId="77777777" w:rsidTr="00596849">
        <w:trPr>
          <w:trHeight w:val="20"/>
          <w:tblHeader/>
          <w:jc w:val="center"/>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5E1F1259" w14:textId="77777777" w:rsidR="000F0459" w:rsidRPr="00401C53" w:rsidRDefault="000F0459" w:rsidP="000F0459">
            <w:pPr>
              <w:spacing w:line="360" w:lineRule="auto"/>
              <w:rPr>
                <w:rFonts w:ascii="宋体" w:eastAsia="宋体" w:hAnsi="宋体" w:cs="宋体"/>
                <w:kern w:val="0"/>
                <w:szCs w:val="21"/>
              </w:rPr>
            </w:pPr>
            <w:r w:rsidRPr="00401C53">
              <w:rPr>
                <w:rFonts w:ascii="宋体" w:eastAsia="宋体" w:hAnsi="宋体" w:cs="宋体" w:hint="eastAsia"/>
                <w:kern w:val="0"/>
                <w:szCs w:val="21"/>
              </w:rPr>
              <w:t>近3年内未</w:t>
            </w:r>
            <w:r w:rsidRPr="00401C53">
              <w:rPr>
                <w:rFonts w:ascii="宋体" w:eastAsia="宋体" w:hAnsi="宋体" w:cs="宋体"/>
                <w:kern w:val="0"/>
                <w:szCs w:val="21"/>
              </w:rPr>
              <w:t>发生</w:t>
            </w:r>
            <w:r w:rsidRPr="00401C53">
              <w:rPr>
                <w:rFonts w:ascii="宋体" w:eastAsia="宋体" w:hAnsi="宋体" w:cs="宋体" w:hint="eastAsia"/>
                <w:kern w:val="0"/>
                <w:szCs w:val="21"/>
              </w:rPr>
              <w:t>企业</w:t>
            </w:r>
            <w:r w:rsidRPr="00401C53">
              <w:rPr>
                <w:rFonts w:ascii="宋体" w:eastAsia="宋体" w:hAnsi="宋体" w:cs="宋体"/>
                <w:kern w:val="0"/>
                <w:szCs w:val="21"/>
              </w:rPr>
              <w:t>过失造成的重大</w:t>
            </w:r>
            <w:r w:rsidR="003E199B">
              <w:rPr>
                <w:rFonts w:ascii="宋体" w:eastAsia="宋体" w:hAnsi="宋体" w:cs="宋体" w:hint="eastAsia"/>
                <w:kern w:val="0"/>
                <w:szCs w:val="21"/>
              </w:rPr>
              <w:t>突发环境事件</w:t>
            </w:r>
            <w:r w:rsidRPr="00401C53">
              <w:rPr>
                <w:rFonts w:ascii="宋体" w:eastAsia="宋体" w:hAnsi="宋体" w:cs="宋体" w:hint="eastAsia"/>
                <w:kern w:val="0"/>
                <w:szCs w:val="21"/>
              </w:rPr>
              <w:t>。</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90FB945" w14:textId="77777777" w:rsidR="000F0459" w:rsidRPr="00401C53" w:rsidRDefault="000F0459" w:rsidP="000F0459">
            <w:pPr>
              <w:spacing w:line="360" w:lineRule="auto"/>
              <w:rPr>
                <w:rFonts w:ascii="宋体" w:eastAsia="宋体" w:hAnsi="宋体"/>
                <w:szCs w:val="21"/>
              </w:rPr>
            </w:pPr>
            <w:r w:rsidRPr="00401C53">
              <w:rPr>
                <w:rFonts w:ascii="宋体" w:eastAsia="宋体" w:hAnsi="宋体" w:hint="eastAsia"/>
                <w:szCs w:val="21"/>
              </w:rPr>
              <w:t>□符合  □不符合</w:t>
            </w:r>
          </w:p>
        </w:tc>
      </w:tr>
      <w:tr w:rsidR="000F0459" w14:paraId="6608E831" w14:textId="77777777" w:rsidTr="00596849">
        <w:trPr>
          <w:trHeight w:val="894"/>
          <w:tblHeader/>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73EBD" w14:textId="77777777" w:rsidR="000F0459" w:rsidRPr="00401C53" w:rsidRDefault="000F0459" w:rsidP="000F0459">
            <w:pPr>
              <w:spacing w:line="360" w:lineRule="auto"/>
              <w:ind w:firstLineChars="176" w:firstLine="370"/>
              <w:rPr>
                <w:rFonts w:ascii="宋体" w:eastAsia="宋体" w:hAnsi="宋体" w:cs="宋体"/>
                <w:kern w:val="0"/>
                <w:szCs w:val="21"/>
              </w:rPr>
            </w:pPr>
            <w:r w:rsidRPr="00401C53">
              <w:rPr>
                <w:rFonts w:ascii="宋体" w:eastAsia="宋体" w:hAnsi="宋体" w:cs="宋体" w:hint="eastAsia"/>
                <w:kern w:val="0"/>
                <w:szCs w:val="21"/>
              </w:rPr>
              <w:t>注：基本条件无不符合项，继续进行评估；</w:t>
            </w:r>
          </w:p>
          <w:p w14:paraId="079E7C08" w14:textId="5A9322B7" w:rsidR="000F0459" w:rsidRPr="00401C53" w:rsidRDefault="000F0459" w:rsidP="000F0459">
            <w:pPr>
              <w:spacing w:line="360" w:lineRule="auto"/>
              <w:ind w:firstLineChars="376" w:firstLine="790"/>
              <w:rPr>
                <w:rFonts w:asciiTheme="minorEastAsia" w:hAnsiTheme="minorEastAsia" w:cs="Times New Roman"/>
                <w:szCs w:val="21"/>
                <w:u w:val="single"/>
              </w:rPr>
            </w:pPr>
            <w:r w:rsidRPr="00401C53">
              <w:rPr>
                <w:rFonts w:ascii="宋体" w:eastAsia="宋体" w:hAnsi="宋体" w:cs="宋体" w:hint="eastAsia"/>
                <w:kern w:val="0"/>
                <w:szCs w:val="21"/>
              </w:rPr>
              <w:t>基本条件有</w:t>
            </w:r>
            <w:r w:rsidR="003657C3">
              <w:rPr>
                <w:rFonts w:ascii="宋体" w:eastAsia="宋体" w:hAnsi="宋体" w:cs="宋体" w:hint="eastAsia"/>
                <w:kern w:val="0"/>
                <w:szCs w:val="21"/>
              </w:rPr>
              <w:t>任一</w:t>
            </w:r>
            <w:r w:rsidRPr="00401C53">
              <w:rPr>
                <w:rFonts w:ascii="宋体" w:eastAsia="宋体" w:hAnsi="宋体" w:cs="宋体" w:hint="eastAsia"/>
                <w:kern w:val="0"/>
                <w:szCs w:val="21"/>
              </w:rPr>
              <w:t>不符合项，则不具备</w:t>
            </w:r>
            <w:proofErr w:type="gramStart"/>
            <w:r w:rsidRPr="00401C53">
              <w:rPr>
                <w:rFonts w:ascii="宋体" w:eastAsia="宋体" w:hAnsi="宋体" w:cs="宋体" w:hint="eastAsia"/>
                <w:kern w:val="0"/>
                <w:szCs w:val="21"/>
              </w:rPr>
              <w:t>健康企业</w:t>
            </w:r>
            <w:proofErr w:type="gramEnd"/>
            <w:r w:rsidRPr="00401C53">
              <w:rPr>
                <w:rFonts w:ascii="宋体" w:eastAsia="宋体" w:hAnsi="宋体" w:cs="宋体" w:hint="eastAsia"/>
                <w:kern w:val="0"/>
                <w:szCs w:val="21"/>
              </w:rPr>
              <w:t>申报基本条件，停止评估。</w:t>
            </w:r>
          </w:p>
        </w:tc>
      </w:tr>
    </w:tbl>
    <w:p w14:paraId="7EC07CDC" w14:textId="77777777" w:rsidR="000F0459" w:rsidRDefault="000F0459" w:rsidP="009266C6">
      <w:pPr>
        <w:spacing w:line="360" w:lineRule="auto"/>
        <w:rPr>
          <w:rFonts w:ascii="宋体" w:eastAsia="宋体" w:hAnsi="宋体"/>
          <w:sz w:val="44"/>
          <w:szCs w:val="44"/>
        </w:rPr>
      </w:pPr>
    </w:p>
    <w:tbl>
      <w:tblPr>
        <w:tblStyle w:val="a5"/>
        <w:tblW w:w="9648" w:type="dxa"/>
        <w:jc w:val="center"/>
        <w:tblLayout w:type="fixed"/>
        <w:tblLook w:val="04A0" w:firstRow="1" w:lastRow="0" w:firstColumn="1" w:lastColumn="0" w:noHBand="0" w:noVBand="1"/>
      </w:tblPr>
      <w:tblGrid>
        <w:gridCol w:w="709"/>
        <w:gridCol w:w="1417"/>
        <w:gridCol w:w="4541"/>
        <w:gridCol w:w="834"/>
        <w:gridCol w:w="1274"/>
        <w:gridCol w:w="873"/>
      </w:tblGrid>
      <w:tr w:rsidR="000F0459" w:rsidRPr="00401C53" w14:paraId="3DAA62E7" w14:textId="77777777" w:rsidTr="00C02FA9">
        <w:trPr>
          <w:trHeight w:val="2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2F4B1" w14:textId="77777777" w:rsidR="000F0459" w:rsidRDefault="000F0459" w:rsidP="000F0459">
            <w:pPr>
              <w:jc w:val="center"/>
              <w:rPr>
                <w:rFonts w:ascii="黑体" w:eastAsia="黑体" w:hAnsi="黑体"/>
                <w:b/>
                <w:kern w:val="0"/>
              </w:rPr>
            </w:pPr>
            <w:r w:rsidRPr="00401C53">
              <w:rPr>
                <w:rFonts w:ascii="黑体" w:eastAsia="黑体" w:hAnsi="黑体" w:hint="eastAsia"/>
                <w:b/>
                <w:kern w:val="0"/>
                <w:sz w:val="24"/>
                <w:szCs w:val="24"/>
              </w:rPr>
              <w:t>一级</w:t>
            </w:r>
          </w:p>
          <w:p w14:paraId="6FF1EC03"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指标</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81465"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二级</w:t>
            </w:r>
          </w:p>
          <w:p w14:paraId="7E333058"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指标</w:t>
            </w:r>
          </w:p>
        </w:tc>
        <w:tc>
          <w:tcPr>
            <w:tcW w:w="4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28F04"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三级指标</w:t>
            </w:r>
          </w:p>
        </w:tc>
        <w:tc>
          <w:tcPr>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5476D"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分值</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1D234"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评估</w:t>
            </w:r>
          </w:p>
          <w:p w14:paraId="20F9D1CF"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方式</w:t>
            </w: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F2BF87" w14:textId="77777777" w:rsidR="000F0459" w:rsidRPr="00401C53" w:rsidRDefault="000F0459" w:rsidP="000F0459">
            <w:pPr>
              <w:jc w:val="center"/>
              <w:rPr>
                <w:rFonts w:ascii="黑体" w:eastAsia="黑体" w:hAnsi="黑体"/>
                <w:b/>
                <w:kern w:val="0"/>
                <w:sz w:val="24"/>
                <w:szCs w:val="24"/>
              </w:rPr>
            </w:pPr>
            <w:r w:rsidRPr="00401C53">
              <w:rPr>
                <w:rFonts w:ascii="黑体" w:eastAsia="黑体" w:hAnsi="黑体" w:hint="eastAsia"/>
                <w:b/>
                <w:kern w:val="0"/>
                <w:sz w:val="24"/>
                <w:szCs w:val="24"/>
              </w:rPr>
              <w:t>得分</w:t>
            </w:r>
          </w:p>
        </w:tc>
      </w:tr>
      <w:tr w:rsidR="000F0459" w:rsidRPr="00401C53" w14:paraId="4DEA5619" w14:textId="77777777" w:rsidTr="00367E11">
        <w:trPr>
          <w:trHeight w:val="582"/>
          <w:jc w:val="center"/>
        </w:trPr>
        <w:tc>
          <w:tcPr>
            <w:tcW w:w="709" w:type="dxa"/>
            <w:vMerge w:val="restart"/>
            <w:tcBorders>
              <w:top w:val="single" w:sz="4" w:space="0" w:color="auto"/>
              <w:left w:val="single" w:sz="4" w:space="0" w:color="auto"/>
              <w:right w:val="single" w:sz="4" w:space="0" w:color="auto"/>
            </w:tcBorders>
            <w:textDirection w:val="tbRlV"/>
            <w:vAlign w:val="center"/>
          </w:tcPr>
          <w:p w14:paraId="4CA10EFC" w14:textId="77777777" w:rsidR="000F0459" w:rsidRPr="00401C53" w:rsidRDefault="000F0459" w:rsidP="00351829">
            <w:pPr>
              <w:adjustRightInd w:val="0"/>
              <w:snapToGrid w:val="0"/>
              <w:jc w:val="center"/>
              <w:rPr>
                <w:rFonts w:ascii="黑体" w:eastAsia="黑体" w:hAnsi="黑体"/>
                <w:b/>
                <w:kern w:val="0"/>
                <w:sz w:val="24"/>
                <w:szCs w:val="24"/>
              </w:rPr>
            </w:pPr>
            <w:r w:rsidRPr="00401C53">
              <w:rPr>
                <w:rFonts w:ascii="黑体" w:eastAsia="黑体" w:hAnsi="黑体" w:hint="eastAsia"/>
                <w:b/>
                <w:kern w:val="0"/>
                <w:sz w:val="24"/>
                <w:szCs w:val="24"/>
              </w:rPr>
              <w:t>管理制度（20</w:t>
            </w:r>
            <w:r w:rsidRPr="00401C53">
              <w:rPr>
                <w:rFonts w:ascii="黑体" w:eastAsia="黑体" w:hAnsi="黑体"/>
                <w:b/>
                <w:kern w:val="0"/>
                <w:sz w:val="24"/>
                <w:szCs w:val="24"/>
              </w:rPr>
              <w:t>0</w:t>
            </w:r>
            <w:r w:rsidRPr="00401C53">
              <w:rPr>
                <w:rFonts w:ascii="黑体" w:eastAsia="黑体" w:hAnsi="黑体" w:hint="eastAsia"/>
                <w:b/>
                <w:kern w:val="0"/>
                <w:sz w:val="24"/>
                <w:szCs w:val="24"/>
              </w:rPr>
              <w:t>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9C8B5EF"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组织保障</w:t>
            </w:r>
          </w:p>
          <w:p w14:paraId="03F86A3E"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（40分）</w:t>
            </w:r>
          </w:p>
        </w:tc>
        <w:tc>
          <w:tcPr>
            <w:tcW w:w="4541" w:type="dxa"/>
            <w:tcBorders>
              <w:top w:val="single" w:sz="4" w:space="0" w:color="auto"/>
              <w:left w:val="single" w:sz="4" w:space="0" w:color="auto"/>
              <w:bottom w:val="single" w:sz="4" w:space="0" w:color="auto"/>
              <w:right w:val="single" w:sz="4" w:space="0" w:color="auto"/>
            </w:tcBorders>
            <w:vAlign w:val="center"/>
          </w:tcPr>
          <w:p w14:paraId="6C108CE2"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成立</w:t>
            </w:r>
            <w:proofErr w:type="gramStart"/>
            <w:r w:rsidRPr="00401C53">
              <w:rPr>
                <w:rFonts w:ascii="宋体" w:eastAsia="宋体" w:hAnsi="宋体" w:hint="eastAsia"/>
                <w:kern w:val="0"/>
                <w:szCs w:val="21"/>
              </w:rPr>
              <w:t>健康企业</w:t>
            </w:r>
            <w:proofErr w:type="gramEnd"/>
            <w:r w:rsidRPr="00401C53">
              <w:rPr>
                <w:rFonts w:ascii="宋体" w:eastAsia="宋体" w:hAnsi="宋体" w:hint="eastAsia"/>
                <w:kern w:val="0"/>
                <w:szCs w:val="21"/>
              </w:rPr>
              <w:t>建设工作领导小组，由</w:t>
            </w:r>
            <w:r w:rsidRPr="00401C53">
              <w:rPr>
                <w:rFonts w:ascii="宋体" w:eastAsia="宋体" w:hAnsi="宋体"/>
                <w:kern w:val="0"/>
                <w:szCs w:val="21"/>
              </w:rPr>
              <w:t>主要领导担任负责人</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51F9BB6D"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20分</w:t>
            </w:r>
          </w:p>
        </w:tc>
        <w:tc>
          <w:tcPr>
            <w:tcW w:w="1274" w:type="dxa"/>
            <w:tcBorders>
              <w:top w:val="single" w:sz="4" w:space="0" w:color="auto"/>
              <w:left w:val="single" w:sz="4" w:space="0" w:color="auto"/>
              <w:bottom w:val="single" w:sz="4" w:space="0" w:color="auto"/>
              <w:right w:val="single" w:sz="4" w:space="0" w:color="auto"/>
            </w:tcBorders>
            <w:vAlign w:val="center"/>
          </w:tcPr>
          <w:p w14:paraId="7498323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0DCB5E39" w14:textId="77777777" w:rsidR="000F0459" w:rsidRPr="00401C53" w:rsidRDefault="000F0459" w:rsidP="000F0459">
            <w:pPr>
              <w:jc w:val="center"/>
              <w:rPr>
                <w:rFonts w:ascii="宋体" w:eastAsia="宋体" w:hAnsi="宋体"/>
                <w:b/>
                <w:kern w:val="0"/>
                <w:szCs w:val="21"/>
              </w:rPr>
            </w:pPr>
          </w:p>
        </w:tc>
      </w:tr>
      <w:tr w:rsidR="000F0459" w:rsidRPr="00401C53" w14:paraId="541C8BDC" w14:textId="77777777" w:rsidTr="00C02FA9">
        <w:trPr>
          <w:trHeight w:val="20"/>
          <w:jc w:val="center"/>
        </w:trPr>
        <w:tc>
          <w:tcPr>
            <w:tcW w:w="709" w:type="dxa"/>
            <w:vMerge/>
            <w:tcBorders>
              <w:left w:val="single" w:sz="4" w:space="0" w:color="auto"/>
              <w:right w:val="single" w:sz="4" w:space="0" w:color="auto"/>
            </w:tcBorders>
            <w:vAlign w:val="center"/>
          </w:tcPr>
          <w:p w14:paraId="31F5C90F" w14:textId="77777777" w:rsidR="000F0459" w:rsidRPr="00401C53" w:rsidRDefault="000F0459" w:rsidP="000F0459">
            <w:pPr>
              <w:widowControl/>
              <w:jc w:val="left"/>
              <w:rPr>
                <w:rFonts w:ascii="宋体" w:eastAsia="宋体" w:hAnsi="宋体"/>
                <w:b/>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D2F2555"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54B80266" w14:textId="59A7A51D"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明确</w:t>
            </w:r>
            <w:proofErr w:type="gramStart"/>
            <w:r w:rsidRPr="00401C53">
              <w:rPr>
                <w:rFonts w:ascii="宋体" w:eastAsia="宋体" w:hAnsi="宋体" w:hint="eastAsia"/>
                <w:kern w:val="0"/>
                <w:szCs w:val="21"/>
              </w:rPr>
              <w:t>健康企业</w:t>
            </w:r>
            <w:proofErr w:type="gramEnd"/>
            <w:r w:rsidRPr="00401C53">
              <w:rPr>
                <w:rFonts w:ascii="宋体" w:eastAsia="宋体" w:hAnsi="宋体" w:hint="eastAsia"/>
                <w:kern w:val="0"/>
                <w:szCs w:val="21"/>
              </w:rPr>
              <w:t>建设管理部门</w:t>
            </w:r>
            <w:r w:rsidR="003657C3">
              <w:rPr>
                <w:rFonts w:ascii="宋体" w:eastAsia="宋体" w:hAnsi="宋体" w:hint="eastAsia"/>
                <w:kern w:val="0"/>
                <w:szCs w:val="21"/>
              </w:rPr>
              <w:t>及</w:t>
            </w:r>
            <w:r w:rsidRPr="00401C53">
              <w:rPr>
                <w:rFonts w:ascii="宋体" w:eastAsia="宋体" w:hAnsi="宋体" w:hint="eastAsia"/>
                <w:kern w:val="0"/>
                <w:szCs w:val="21"/>
              </w:rPr>
              <w:t>职责。</w:t>
            </w:r>
          </w:p>
        </w:tc>
        <w:tc>
          <w:tcPr>
            <w:tcW w:w="834" w:type="dxa"/>
            <w:tcBorders>
              <w:top w:val="single" w:sz="4" w:space="0" w:color="auto"/>
              <w:left w:val="single" w:sz="4" w:space="0" w:color="auto"/>
              <w:bottom w:val="single" w:sz="4" w:space="0" w:color="auto"/>
              <w:right w:val="single" w:sz="4" w:space="0" w:color="auto"/>
            </w:tcBorders>
            <w:vAlign w:val="center"/>
          </w:tcPr>
          <w:p w14:paraId="3240D8B3"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20分</w:t>
            </w:r>
          </w:p>
        </w:tc>
        <w:tc>
          <w:tcPr>
            <w:tcW w:w="1274" w:type="dxa"/>
            <w:tcBorders>
              <w:top w:val="single" w:sz="4" w:space="0" w:color="auto"/>
              <w:left w:val="single" w:sz="4" w:space="0" w:color="auto"/>
              <w:bottom w:val="single" w:sz="4" w:space="0" w:color="auto"/>
              <w:right w:val="single" w:sz="4" w:space="0" w:color="auto"/>
            </w:tcBorders>
            <w:vAlign w:val="center"/>
          </w:tcPr>
          <w:p w14:paraId="7CC6161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p w14:paraId="564AE3CC" w14:textId="77777777" w:rsidR="000F0459" w:rsidRPr="00106BDA" w:rsidRDefault="000F0459" w:rsidP="000F0459">
            <w:pPr>
              <w:jc w:val="center"/>
              <w:rPr>
                <w:rFonts w:ascii="宋体" w:eastAsia="宋体" w:hAnsi="宋体"/>
                <w:kern w:val="0"/>
                <w:szCs w:val="21"/>
              </w:rPr>
            </w:pPr>
            <w:r w:rsidRPr="00106BDA">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1211E8CC" w14:textId="77777777" w:rsidR="000F0459" w:rsidRPr="00401C53" w:rsidRDefault="000F0459" w:rsidP="000F0459">
            <w:pPr>
              <w:jc w:val="center"/>
              <w:rPr>
                <w:rFonts w:ascii="宋体" w:eastAsia="宋体" w:hAnsi="宋体"/>
                <w:b/>
                <w:kern w:val="0"/>
                <w:szCs w:val="21"/>
              </w:rPr>
            </w:pPr>
          </w:p>
        </w:tc>
      </w:tr>
      <w:tr w:rsidR="000F0459" w:rsidRPr="00401C53" w14:paraId="1E43BA6A" w14:textId="77777777" w:rsidTr="00C02FA9">
        <w:trPr>
          <w:trHeight w:val="20"/>
          <w:jc w:val="center"/>
        </w:trPr>
        <w:tc>
          <w:tcPr>
            <w:tcW w:w="709" w:type="dxa"/>
            <w:vMerge/>
            <w:tcBorders>
              <w:left w:val="single" w:sz="4" w:space="0" w:color="auto"/>
              <w:right w:val="single" w:sz="4" w:space="0" w:color="auto"/>
            </w:tcBorders>
            <w:vAlign w:val="center"/>
          </w:tcPr>
          <w:p w14:paraId="662E6823" w14:textId="77777777" w:rsidR="000F0459" w:rsidRPr="00401C53" w:rsidRDefault="000F0459" w:rsidP="000F0459">
            <w:pPr>
              <w:widowControl/>
              <w:jc w:val="left"/>
              <w:rPr>
                <w:rFonts w:ascii="宋体" w:eastAsia="宋体" w:hAnsi="宋体"/>
                <w:b/>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D5DF22A"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人员保障</w:t>
            </w:r>
          </w:p>
          <w:p w14:paraId="381FFADE"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（20分）</w:t>
            </w:r>
          </w:p>
        </w:tc>
        <w:tc>
          <w:tcPr>
            <w:tcW w:w="4541" w:type="dxa"/>
            <w:tcBorders>
              <w:top w:val="single" w:sz="4" w:space="0" w:color="auto"/>
              <w:left w:val="single" w:sz="4" w:space="0" w:color="auto"/>
              <w:bottom w:val="single" w:sz="4" w:space="0" w:color="auto"/>
              <w:right w:val="single" w:sz="4" w:space="0" w:color="auto"/>
            </w:tcBorders>
            <w:vAlign w:val="center"/>
          </w:tcPr>
          <w:p w14:paraId="3DE7E6AC"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配备</w:t>
            </w:r>
            <w:proofErr w:type="gramStart"/>
            <w:r w:rsidRPr="00401C53">
              <w:rPr>
                <w:rFonts w:ascii="宋体" w:eastAsia="宋体" w:hAnsi="宋体" w:hint="eastAsia"/>
                <w:kern w:val="0"/>
                <w:szCs w:val="21"/>
              </w:rPr>
              <w:t>健康企业</w:t>
            </w:r>
            <w:proofErr w:type="gramEnd"/>
            <w:r w:rsidRPr="00401C53">
              <w:rPr>
                <w:rFonts w:ascii="宋体" w:eastAsia="宋体" w:hAnsi="宋体"/>
                <w:kern w:val="0"/>
                <w:szCs w:val="21"/>
              </w:rPr>
              <w:t>建设</w:t>
            </w:r>
            <w:r w:rsidRPr="00401C53">
              <w:rPr>
                <w:rFonts w:ascii="宋体" w:eastAsia="宋体" w:hAnsi="宋体" w:hint="eastAsia"/>
                <w:kern w:val="0"/>
                <w:szCs w:val="21"/>
              </w:rPr>
              <w:t>专/兼职</w:t>
            </w:r>
            <w:r w:rsidR="001D54E1">
              <w:rPr>
                <w:rFonts w:ascii="宋体" w:eastAsia="宋体" w:hAnsi="宋体" w:hint="eastAsia"/>
                <w:kern w:val="0"/>
                <w:szCs w:val="21"/>
              </w:rPr>
              <w:t>管理</w:t>
            </w:r>
            <w:r w:rsidRPr="00401C53">
              <w:rPr>
                <w:rFonts w:ascii="宋体" w:eastAsia="宋体" w:hAnsi="宋体" w:hint="eastAsia"/>
                <w:kern w:val="0"/>
                <w:szCs w:val="21"/>
              </w:rPr>
              <w:t>人员。</w:t>
            </w:r>
          </w:p>
        </w:tc>
        <w:tc>
          <w:tcPr>
            <w:tcW w:w="834" w:type="dxa"/>
            <w:tcBorders>
              <w:top w:val="single" w:sz="4" w:space="0" w:color="auto"/>
              <w:left w:val="single" w:sz="4" w:space="0" w:color="auto"/>
              <w:bottom w:val="single" w:sz="4" w:space="0" w:color="auto"/>
              <w:right w:val="single" w:sz="4" w:space="0" w:color="auto"/>
            </w:tcBorders>
            <w:vAlign w:val="center"/>
          </w:tcPr>
          <w:p w14:paraId="04892E0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20分</w:t>
            </w:r>
          </w:p>
        </w:tc>
        <w:tc>
          <w:tcPr>
            <w:tcW w:w="1274" w:type="dxa"/>
            <w:tcBorders>
              <w:top w:val="single" w:sz="4" w:space="0" w:color="auto"/>
              <w:left w:val="single" w:sz="4" w:space="0" w:color="auto"/>
              <w:bottom w:val="single" w:sz="4" w:space="0" w:color="auto"/>
              <w:right w:val="single" w:sz="4" w:space="0" w:color="auto"/>
            </w:tcBorders>
            <w:vAlign w:val="center"/>
          </w:tcPr>
          <w:p w14:paraId="1DB77858"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22908B7B" w14:textId="77777777" w:rsidR="000F0459" w:rsidRPr="00401C53" w:rsidRDefault="000F0459" w:rsidP="000F0459">
            <w:pPr>
              <w:jc w:val="center"/>
              <w:rPr>
                <w:rFonts w:ascii="宋体" w:eastAsia="宋体" w:hAnsi="宋体"/>
                <w:b/>
                <w:kern w:val="0"/>
                <w:szCs w:val="21"/>
              </w:rPr>
            </w:pPr>
          </w:p>
        </w:tc>
      </w:tr>
      <w:tr w:rsidR="000F0459" w:rsidRPr="00401C53" w14:paraId="17193928" w14:textId="77777777" w:rsidTr="00367E11">
        <w:trPr>
          <w:trHeight w:val="510"/>
          <w:jc w:val="center"/>
        </w:trPr>
        <w:tc>
          <w:tcPr>
            <w:tcW w:w="709" w:type="dxa"/>
            <w:vMerge/>
            <w:tcBorders>
              <w:left w:val="single" w:sz="4" w:space="0" w:color="auto"/>
              <w:right w:val="single" w:sz="4" w:space="0" w:color="auto"/>
            </w:tcBorders>
            <w:vAlign w:val="center"/>
          </w:tcPr>
          <w:p w14:paraId="275327FC" w14:textId="77777777" w:rsidR="000F0459" w:rsidRPr="00401C53" w:rsidRDefault="000F0459" w:rsidP="000F0459">
            <w:pPr>
              <w:widowControl/>
              <w:jc w:val="left"/>
              <w:rPr>
                <w:rFonts w:ascii="宋体" w:eastAsia="宋体" w:hAnsi="宋体"/>
                <w:b/>
                <w:kern w:val="0"/>
                <w:szCs w:val="21"/>
              </w:rPr>
            </w:pPr>
          </w:p>
        </w:tc>
        <w:tc>
          <w:tcPr>
            <w:tcW w:w="1417" w:type="dxa"/>
            <w:vMerge w:val="restart"/>
            <w:tcBorders>
              <w:left w:val="single" w:sz="4" w:space="0" w:color="auto"/>
              <w:right w:val="single" w:sz="4" w:space="0" w:color="auto"/>
            </w:tcBorders>
            <w:vAlign w:val="center"/>
          </w:tcPr>
          <w:p w14:paraId="3C31C038" w14:textId="77777777" w:rsidR="000F0459" w:rsidRPr="00401C53" w:rsidRDefault="000F0459" w:rsidP="00745355">
            <w:pPr>
              <w:jc w:val="center"/>
              <w:rPr>
                <w:rFonts w:ascii="宋体" w:eastAsia="宋体" w:hAnsi="宋体"/>
                <w:b/>
                <w:kern w:val="0"/>
                <w:szCs w:val="21"/>
              </w:rPr>
            </w:pPr>
            <w:r w:rsidRPr="00401C53">
              <w:rPr>
                <w:rFonts w:ascii="宋体" w:eastAsia="宋体" w:hAnsi="宋体" w:hint="eastAsia"/>
                <w:b/>
                <w:kern w:val="0"/>
                <w:szCs w:val="21"/>
              </w:rPr>
              <w:t>制度保障</w:t>
            </w:r>
          </w:p>
          <w:p w14:paraId="5BA7FDBB" w14:textId="77777777" w:rsidR="000F0459" w:rsidRPr="00401C53" w:rsidRDefault="000F0459" w:rsidP="00745355">
            <w:pPr>
              <w:jc w:val="center"/>
              <w:rPr>
                <w:rFonts w:ascii="宋体" w:eastAsia="宋体" w:hAnsi="宋体"/>
                <w:b/>
                <w:kern w:val="0"/>
                <w:szCs w:val="21"/>
              </w:rPr>
            </w:pPr>
            <w:r w:rsidRPr="00401C53">
              <w:rPr>
                <w:rFonts w:ascii="宋体" w:eastAsia="宋体" w:hAnsi="宋体" w:hint="eastAsia"/>
                <w:b/>
                <w:kern w:val="0"/>
                <w:szCs w:val="21"/>
              </w:rPr>
              <w:t>（60分）</w:t>
            </w:r>
          </w:p>
        </w:tc>
        <w:tc>
          <w:tcPr>
            <w:tcW w:w="4541" w:type="dxa"/>
            <w:tcBorders>
              <w:top w:val="single" w:sz="4" w:space="0" w:color="auto"/>
              <w:left w:val="single" w:sz="4" w:space="0" w:color="auto"/>
              <w:bottom w:val="single" w:sz="4" w:space="0" w:color="auto"/>
              <w:right w:val="single" w:sz="4" w:space="0" w:color="auto"/>
            </w:tcBorders>
            <w:vAlign w:val="center"/>
          </w:tcPr>
          <w:p w14:paraId="56BDE385"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制订</w:t>
            </w:r>
            <w:proofErr w:type="gramStart"/>
            <w:r w:rsidRPr="00401C53">
              <w:rPr>
                <w:rFonts w:ascii="宋体" w:eastAsia="宋体" w:hAnsi="宋体" w:hint="eastAsia"/>
                <w:kern w:val="0"/>
                <w:szCs w:val="21"/>
              </w:rPr>
              <w:t>健康企业</w:t>
            </w:r>
            <w:proofErr w:type="gramEnd"/>
            <w:r w:rsidRPr="00401C53">
              <w:rPr>
                <w:rFonts w:ascii="宋体" w:eastAsia="宋体" w:hAnsi="宋体" w:hint="eastAsia"/>
                <w:kern w:val="0"/>
                <w:szCs w:val="21"/>
              </w:rPr>
              <w:t>工作计划及实施方案。</w:t>
            </w:r>
          </w:p>
        </w:tc>
        <w:tc>
          <w:tcPr>
            <w:tcW w:w="834" w:type="dxa"/>
            <w:tcBorders>
              <w:top w:val="single" w:sz="4" w:space="0" w:color="auto"/>
              <w:left w:val="single" w:sz="4" w:space="0" w:color="auto"/>
              <w:bottom w:val="single" w:sz="4" w:space="0" w:color="auto"/>
              <w:right w:val="single" w:sz="4" w:space="0" w:color="auto"/>
            </w:tcBorders>
            <w:vAlign w:val="center"/>
          </w:tcPr>
          <w:p w14:paraId="4DCE576F"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7FFD094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295AAFDB" w14:textId="77777777" w:rsidR="000F0459" w:rsidRPr="00401C53" w:rsidRDefault="000F0459" w:rsidP="000F0459">
            <w:pPr>
              <w:jc w:val="center"/>
              <w:rPr>
                <w:rFonts w:ascii="宋体" w:eastAsia="宋体" w:hAnsi="宋体"/>
                <w:b/>
                <w:kern w:val="0"/>
                <w:szCs w:val="21"/>
              </w:rPr>
            </w:pPr>
          </w:p>
        </w:tc>
      </w:tr>
      <w:tr w:rsidR="000F0459" w:rsidRPr="00401C53" w14:paraId="740FC66D" w14:textId="77777777" w:rsidTr="00367E11">
        <w:trPr>
          <w:trHeight w:val="548"/>
          <w:jc w:val="center"/>
        </w:trPr>
        <w:tc>
          <w:tcPr>
            <w:tcW w:w="709" w:type="dxa"/>
            <w:vMerge/>
            <w:tcBorders>
              <w:left w:val="single" w:sz="4" w:space="0" w:color="auto"/>
              <w:right w:val="single" w:sz="4" w:space="0" w:color="auto"/>
            </w:tcBorders>
            <w:vAlign w:val="center"/>
          </w:tcPr>
          <w:p w14:paraId="3DB269C8"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090E49E" w14:textId="77777777" w:rsidR="000F0459" w:rsidRPr="00401C53" w:rsidRDefault="000F0459" w:rsidP="00745355">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519F3566" w14:textId="3C34AD3F" w:rsidR="000F0459" w:rsidRPr="00401C53" w:rsidRDefault="000F0459" w:rsidP="003C3C8E">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建立、完善</w:t>
            </w:r>
            <w:r w:rsidR="00B94C1A">
              <w:rPr>
                <w:rFonts w:ascii="宋体" w:eastAsia="宋体" w:hAnsi="宋体" w:hint="eastAsia"/>
                <w:kern w:val="0"/>
                <w:szCs w:val="21"/>
              </w:rPr>
              <w:t>与</w:t>
            </w:r>
            <w:r w:rsidRPr="00401C53">
              <w:rPr>
                <w:rFonts w:ascii="宋体" w:eastAsia="宋体" w:hAnsi="宋体" w:hint="eastAsia"/>
                <w:kern w:val="0"/>
                <w:szCs w:val="21"/>
              </w:rPr>
              <w:t>劳动者健康</w:t>
            </w:r>
            <w:r w:rsidR="00B94C1A">
              <w:rPr>
                <w:rFonts w:ascii="宋体" w:eastAsia="宋体" w:hAnsi="宋体" w:hint="eastAsia"/>
                <w:kern w:val="0"/>
                <w:szCs w:val="21"/>
              </w:rPr>
              <w:t>相关</w:t>
            </w:r>
            <w:r w:rsidRPr="00401C53">
              <w:rPr>
                <w:rFonts w:ascii="宋体" w:eastAsia="宋体" w:hAnsi="宋体" w:hint="eastAsia"/>
                <w:kern w:val="0"/>
                <w:szCs w:val="21"/>
              </w:rPr>
              <w:t>的各项制度。</w:t>
            </w:r>
          </w:p>
        </w:tc>
        <w:tc>
          <w:tcPr>
            <w:tcW w:w="834" w:type="dxa"/>
            <w:tcBorders>
              <w:top w:val="single" w:sz="4" w:space="0" w:color="auto"/>
              <w:left w:val="single" w:sz="4" w:space="0" w:color="auto"/>
              <w:bottom w:val="single" w:sz="4" w:space="0" w:color="auto"/>
              <w:right w:val="single" w:sz="4" w:space="0" w:color="auto"/>
            </w:tcBorders>
            <w:vAlign w:val="center"/>
          </w:tcPr>
          <w:p w14:paraId="63D0662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30分</w:t>
            </w:r>
          </w:p>
        </w:tc>
        <w:tc>
          <w:tcPr>
            <w:tcW w:w="1274" w:type="dxa"/>
            <w:tcBorders>
              <w:top w:val="single" w:sz="4" w:space="0" w:color="auto"/>
              <w:left w:val="single" w:sz="4" w:space="0" w:color="auto"/>
              <w:bottom w:val="single" w:sz="4" w:space="0" w:color="auto"/>
              <w:right w:val="single" w:sz="4" w:space="0" w:color="auto"/>
            </w:tcBorders>
            <w:vAlign w:val="center"/>
          </w:tcPr>
          <w:p w14:paraId="4CEB617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7D06419B" w14:textId="77777777" w:rsidR="000F0459" w:rsidRPr="00401C53" w:rsidRDefault="000F0459" w:rsidP="000F0459">
            <w:pPr>
              <w:jc w:val="center"/>
              <w:rPr>
                <w:rFonts w:ascii="宋体" w:eastAsia="宋体" w:hAnsi="宋体"/>
                <w:b/>
                <w:kern w:val="0"/>
                <w:szCs w:val="21"/>
              </w:rPr>
            </w:pPr>
          </w:p>
        </w:tc>
      </w:tr>
      <w:tr w:rsidR="000F0459" w:rsidRPr="00401C53" w14:paraId="26CA9923" w14:textId="77777777" w:rsidTr="00C02FA9">
        <w:trPr>
          <w:trHeight w:val="20"/>
          <w:jc w:val="center"/>
        </w:trPr>
        <w:tc>
          <w:tcPr>
            <w:tcW w:w="709" w:type="dxa"/>
            <w:vMerge/>
            <w:tcBorders>
              <w:left w:val="single" w:sz="4" w:space="0" w:color="auto"/>
              <w:right w:val="single" w:sz="4" w:space="0" w:color="auto"/>
            </w:tcBorders>
            <w:vAlign w:val="center"/>
          </w:tcPr>
          <w:p w14:paraId="1C3C2BD3"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B6A0A9A" w14:textId="77777777" w:rsidR="000F0459" w:rsidRPr="00401C53" w:rsidRDefault="000F0459" w:rsidP="00745355">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E25A4B1" w14:textId="4AE4346D" w:rsidR="000F0459" w:rsidRPr="00EC4DAF" w:rsidRDefault="006E1E86" w:rsidP="003C3C8E">
            <w:pPr>
              <w:pStyle w:val="a6"/>
              <w:numPr>
                <w:ilvl w:val="0"/>
                <w:numId w:val="7"/>
              </w:numPr>
              <w:ind w:left="324" w:firstLineChars="0" w:hanging="324"/>
              <w:rPr>
                <w:rFonts w:ascii="宋体" w:eastAsia="宋体" w:hAnsi="宋体"/>
                <w:kern w:val="0"/>
                <w:szCs w:val="21"/>
              </w:rPr>
            </w:pPr>
            <w:r w:rsidRPr="00EC4DAF">
              <w:rPr>
                <w:rFonts w:ascii="宋体" w:eastAsia="宋体" w:hAnsi="宋体" w:hint="eastAsia"/>
                <w:kern w:val="0"/>
                <w:szCs w:val="21"/>
              </w:rPr>
              <w:t>落实企业民主协商制度，建立全体员工共同参与</w:t>
            </w:r>
            <w:proofErr w:type="gramStart"/>
            <w:r w:rsidRPr="00EC4DAF">
              <w:rPr>
                <w:rFonts w:ascii="宋体" w:eastAsia="宋体" w:hAnsi="宋体" w:hint="eastAsia"/>
                <w:kern w:val="0"/>
                <w:szCs w:val="21"/>
              </w:rPr>
              <w:t>健康企业</w:t>
            </w:r>
            <w:proofErr w:type="gramEnd"/>
            <w:r w:rsidRPr="00EC4DAF">
              <w:rPr>
                <w:rFonts w:ascii="宋体" w:eastAsia="宋体" w:hAnsi="宋体" w:hint="eastAsia"/>
                <w:kern w:val="0"/>
                <w:szCs w:val="21"/>
              </w:rPr>
              <w:t>建设的协商协调机制，</w:t>
            </w:r>
            <w:r w:rsidRPr="00EC4DAF">
              <w:rPr>
                <w:rFonts w:ascii="宋体" w:eastAsia="宋体" w:hAnsi="宋体"/>
                <w:kern w:val="0"/>
                <w:szCs w:val="21"/>
              </w:rPr>
              <w:t>构建和谐劳动关系</w:t>
            </w:r>
            <w:r w:rsidRPr="00EC4DAF">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452BDF9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3F2E3E30" w14:textId="77777777" w:rsidR="000358BF" w:rsidRDefault="000F0459" w:rsidP="000358BF">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p w14:paraId="6C147B18" w14:textId="77777777" w:rsidR="000F0459" w:rsidRPr="00401C53" w:rsidRDefault="000358BF" w:rsidP="000358BF">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68C348BE" w14:textId="77777777" w:rsidR="000F0459" w:rsidRPr="00401C53" w:rsidRDefault="000F0459" w:rsidP="000F0459">
            <w:pPr>
              <w:jc w:val="center"/>
              <w:rPr>
                <w:rFonts w:ascii="宋体" w:eastAsia="宋体" w:hAnsi="宋体"/>
                <w:b/>
                <w:kern w:val="0"/>
                <w:szCs w:val="21"/>
              </w:rPr>
            </w:pPr>
          </w:p>
        </w:tc>
      </w:tr>
      <w:tr w:rsidR="000F0459" w:rsidRPr="00401C53" w14:paraId="177C27BD" w14:textId="77777777" w:rsidTr="00C02FA9">
        <w:trPr>
          <w:trHeight w:val="20"/>
          <w:jc w:val="center"/>
        </w:trPr>
        <w:tc>
          <w:tcPr>
            <w:tcW w:w="709" w:type="dxa"/>
            <w:vMerge/>
            <w:tcBorders>
              <w:left w:val="single" w:sz="4" w:space="0" w:color="auto"/>
              <w:right w:val="single" w:sz="4" w:space="0" w:color="auto"/>
            </w:tcBorders>
            <w:vAlign w:val="center"/>
          </w:tcPr>
          <w:p w14:paraId="45618DB6" w14:textId="77777777" w:rsidR="000F0459" w:rsidRPr="00401C53" w:rsidRDefault="000F0459" w:rsidP="000F0459">
            <w:pPr>
              <w:widowControl/>
              <w:jc w:val="left"/>
              <w:rPr>
                <w:rFonts w:ascii="宋体" w:eastAsia="宋体" w:hAnsi="宋体"/>
                <w:b/>
                <w:kern w:val="0"/>
                <w:szCs w:val="21"/>
              </w:rPr>
            </w:pPr>
          </w:p>
        </w:tc>
        <w:tc>
          <w:tcPr>
            <w:tcW w:w="1417" w:type="dxa"/>
            <w:tcBorders>
              <w:left w:val="single" w:sz="4" w:space="0" w:color="auto"/>
              <w:right w:val="single" w:sz="4" w:space="0" w:color="auto"/>
            </w:tcBorders>
            <w:vAlign w:val="center"/>
          </w:tcPr>
          <w:p w14:paraId="4A864939"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经费保障</w:t>
            </w:r>
          </w:p>
          <w:p w14:paraId="1CB3DBD6" w14:textId="77777777" w:rsidR="000F0459" w:rsidRPr="00401C53" w:rsidRDefault="000F0459" w:rsidP="00745355">
            <w:pPr>
              <w:widowControl/>
              <w:ind w:firstLineChars="100" w:firstLine="211"/>
              <w:jc w:val="left"/>
              <w:rPr>
                <w:rFonts w:ascii="宋体" w:eastAsia="宋体" w:hAnsi="宋体"/>
                <w:b/>
                <w:kern w:val="0"/>
                <w:szCs w:val="21"/>
              </w:rPr>
            </w:pPr>
            <w:r w:rsidRPr="00401C53">
              <w:rPr>
                <w:rFonts w:ascii="宋体" w:eastAsia="宋体" w:hAnsi="宋体" w:hint="eastAsia"/>
                <w:b/>
                <w:kern w:val="0"/>
                <w:szCs w:val="21"/>
              </w:rPr>
              <w:t>（20分）</w:t>
            </w:r>
          </w:p>
        </w:tc>
        <w:tc>
          <w:tcPr>
            <w:tcW w:w="4541" w:type="dxa"/>
            <w:tcBorders>
              <w:top w:val="single" w:sz="4" w:space="0" w:color="auto"/>
              <w:left w:val="single" w:sz="4" w:space="0" w:color="auto"/>
              <w:bottom w:val="single" w:sz="4" w:space="0" w:color="auto"/>
              <w:right w:val="single" w:sz="4" w:space="0" w:color="auto"/>
            </w:tcBorders>
            <w:vAlign w:val="center"/>
          </w:tcPr>
          <w:p w14:paraId="3B056933"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设立</w:t>
            </w:r>
            <w:proofErr w:type="gramStart"/>
            <w:r w:rsidRPr="00401C53">
              <w:rPr>
                <w:rFonts w:ascii="宋体" w:eastAsia="宋体" w:hAnsi="宋体" w:hint="eastAsia"/>
                <w:kern w:val="0"/>
                <w:szCs w:val="21"/>
              </w:rPr>
              <w:t>健康企业</w:t>
            </w:r>
            <w:proofErr w:type="gramEnd"/>
            <w:r w:rsidRPr="00401C53">
              <w:rPr>
                <w:rFonts w:ascii="宋体" w:eastAsia="宋体" w:hAnsi="宋体" w:hint="eastAsia"/>
                <w:kern w:val="0"/>
                <w:szCs w:val="21"/>
              </w:rPr>
              <w:t>建设专项工作经费，</w:t>
            </w:r>
            <w:r w:rsidRPr="00401C53">
              <w:rPr>
                <w:rFonts w:ascii="宋体" w:eastAsia="宋体" w:hAnsi="宋体"/>
                <w:kern w:val="0"/>
                <w:szCs w:val="21"/>
              </w:rPr>
              <w:t>专款专用</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59A195CE"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20分</w:t>
            </w:r>
          </w:p>
        </w:tc>
        <w:tc>
          <w:tcPr>
            <w:tcW w:w="1274" w:type="dxa"/>
            <w:tcBorders>
              <w:top w:val="single" w:sz="4" w:space="0" w:color="auto"/>
              <w:left w:val="single" w:sz="4" w:space="0" w:color="auto"/>
              <w:bottom w:val="single" w:sz="4" w:space="0" w:color="auto"/>
              <w:right w:val="single" w:sz="4" w:space="0" w:color="auto"/>
            </w:tcBorders>
            <w:vAlign w:val="center"/>
          </w:tcPr>
          <w:p w14:paraId="26FCD63B"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4CB35978" w14:textId="77777777" w:rsidR="000F0459" w:rsidRPr="00401C53" w:rsidRDefault="000F0459" w:rsidP="000F0459">
            <w:pPr>
              <w:jc w:val="center"/>
              <w:rPr>
                <w:rFonts w:ascii="宋体" w:eastAsia="宋体" w:hAnsi="宋体"/>
                <w:b/>
                <w:kern w:val="0"/>
                <w:szCs w:val="21"/>
              </w:rPr>
            </w:pPr>
          </w:p>
        </w:tc>
      </w:tr>
      <w:tr w:rsidR="000F0459" w:rsidRPr="00401C53" w14:paraId="62878B24" w14:textId="77777777" w:rsidTr="00E5458D">
        <w:trPr>
          <w:trHeight w:val="495"/>
          <w:jc w:val="center"/>
        </w:trPr>
        <w:tc>
          <w:tcPr>
            <w:tcW w:w="709" w:type="dxa"/>
            <w:vMerge/>
            <w:tcBorders>
              <w:left w:val="single" w:sz="4" w:space="0" w:color="auto"/>
              <w:right w:val="single" w:sz="4" w:space="0" w:color="auto"/>
            </w:tcBorders>
            <w:vAlign w:val="center"/>
          </w:tcPr>
          <w:p w14:paraId="110D3AA8" w14:textId="77777777" w:rsidR="000F0459" w:rsidRPr="00401C53" w:rsidRDefault="000F0459" w:rsidP="000F0459">
            <w:pPr>
              <w:widowControl/>
              <w:jc w:val="left"/>
              <w:rPr>
                <w:rFonts w:ascii="宋体" w:eastAsia="宋体" w:hAnsi="宋体"/>
                <w:b/>
                <w:kern w:val="0"/>
                <w:szCs w:val="21"/>
              </w:rPr>
            </w:pPr>
          </w:p>
        </w:tc>
        <w:tc>
          <w:tcPr>
            <w:tcW w:w="1417" w:type="dxa"/>
            <w:vMerge w:val="restart"/>
            <w:tcBorders>
              <w:left w:val="single" w:sz="4" w:space="0" w:color="auto"/>
              <w:right w:val="single" w:sz="4" w:space="0" w:color="auto"/>
            </w:tcBorders>
            <w:vAlign w:val="center"/>
          </w:tcPr>
          <w:p w14:paraId="62F3E953" w14:textId="62320ABB" w:rsidR="007F7E08" w:rsidRDefault="000F0459" w:rsidP="00E5458D">
            <w:pPr>
              <w:jc w:val="center"/>
              <w:rPr>
                <w:rFonts w:ascii="宋体" w:eastAsia="宋体" w:hAnsi="宋体"/>
                <w:b/>
                <w:kern w:val="0"/>
                <w:szCs w:val="21"/>
              </w:rPr>
            </w:pPr>
            <w:r w:rsidRPr="00401C53">
              <w:rPr>
                <w:rFonts w:ascii="宋体" w:eastAsia="宋体" w:hAnsi="宋体" w:hint="eastAsia"/>
                <w:b/>
                <w:kern w:val="0"/>
                <w:szCs w:val="21"/>
              </w:rPr>
              <w:t>合同及</w:t>
            </w:r>
          </w:p>
          <w:p w14:paraId="22895923" w14:textId="34D29C13" w:rsidR="000F0459" w:rsidRPr="00401C53" w:rsidRDefault="000F0459" w:rsidP="00E5458D">
            <w:pPr>
              <w:jc w:val="center"/>
              <w:rPr>
                <w:rFonts w:ascii="宋体" w:eastAsia="宋体" w:hAnsi="宋体"/>
                <w:b/>
                <w:kern w:val="0"/>
                <w:szCs w:val="21"/>
              </w:rPr>
            </w:pPr>
            <w:r w:rsidRPr="00401C53">
              <w:rPr>
                <w:rFonts w:ascii="宋体" w:eastAsia="宋体" w:hAnsi="宋体" w:hint="eastAsia"/>
                <w:b/>
                <w:kern w:val="0"/>
                <w:szCs w:val="21"/>
              </w:rPr>
              <w:t>参保情况（</w:t>
            </w:r>
            <w:r w:rsidRPr="00401C53">
              <w:rPr>
                <w:rFonts w:ascii="宋体" w:eastAsia="宋体" w:hAnsi="宋体"/>
                <w:b/>
                <w:kern w:val="0"/>
                <w:szCs w:val="21"/>
              </w:rPr>
              <w:t>4</w:t>
            </w:r>
            <w:r w:rsidRPr="00401C53">
              <w:rPr>
                <w:rFonts w:ascii="宋体" w:eastAsia="宋体" w:hAnsi="宋体" w:hint="eastAsia"/>
                <w:b/>
                <w:kern w:val="0"/>
                <w:szCs w:val="21"/>
              </w:rPr>
              <w:t>0分）</w:t>
            </w:r>
          </w:p>
        </w:tc>
        <w:tc>
          <w:tcPr>
            <w:tcW w:w="4541" w:type="dxa"/>
            <w:tcBorders>
              <w:top w:val="single" w:sz="4" w:space="0" w:color="auto"/>
              <w:left w:val="single" w:sz="4" w:space="0" w:color="auto"/>
              <w:bottom w:val="single" w:sz="4" w:space="0" w:color="auto"/>
              <w:right w:val="single" w:sz="4" w:space="0" w:color="auto"/>
            </w:tcBorders>
            <w:vAlign w:val="center"/>
          </w:tcPr>
          <w:p w14:paraId="0A2D5787" w14:textId="77777777" w:rsidR="000F0459" w:rsidRPr="00745355" w:rsidRDefault="000F0459" w:rsidP="00745355">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依法与劳动者签订劳动合同</w:t>
            </w:r>
            <w:r w:rsidRPr="00401C53">
              <w:rPr>
                <w:rFonts w:ascii="宋体" w:eastAsia="宋体" w:hAnsi="宋体"/>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08839849"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3B75CB83"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310D33C3" w14:textId="77777777" w:rsidR="000F0459" w:rsidRPr="00401C53" w:rsidRDefault="000F0459" w:rsidP="000F0459">
            <w:pPr>
              <w:jc w:val="center"/>
              <w:rPr>
                <w:rFonts w:ascii="宋体" w:eastAsia="宋体" w:hAnsi="宋体"/>
                <w:b/>
                <w:kern w:val="0"/>
                <w:szCs w:val="21"/>
              </w:rPr>
            </w:pPr>
          </w:p>
        </w:tc>
      </w:tr>
      <w:tr w:rsidR="000F0459" w:rsidRPr="00401C53" w14:paraId="1A9B6FAD" w14:textId="77777777" w:rsidTr="00C02FA9">
        <w:trPr>
          <w:trHeight w:val="440"/>
          <w:jc w:val="center"/>
        </w:trPr>
        <w:tc>
          <w:tcPr>
            <w:tcW w:w="709" w:type="dxa"/>
            <w:vMerge/>
            <w:tcBorders>
              <w:left w:val="single" w:sz="4" w:space="0" w:color="auto"/>
              <w:right w:val="single" w:sz="4" w:space="0" w:color="auto"/>
            </w:tcBorders>
            <w:vAlign w:val="center"/>
          </w:tcPr>
          <w:p w14:paraId="04F1D2FA"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C376DB4"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057864AA" w14:textId="1E84C93F" w:rsidR="000F0459" w:rsidRPr="00401C53" w:rsidRDefault="000F0459" w:rsidP="000F0459">
            <w:pPr>
              <w:pStyle w:val="a6"/>
              <w:numPr>
                <w:ilvl w:val="0"/>
                <w:numId w:val="7"/>
              </w:numPr>
              <w:ind w:left="324" w:firstLineChars="0" w:hanging="324"/>
              <w:rPr>
                <w:rFonts w:ascii="宋体" w:eastAsia="宋体" w:hAnsi="宋体" w:cs="Calibri"/>
                <w:szCs w:val="21"/>
              </w:rPr>
            </w:pPr>
            <w:r w:rsidRPr="00401C53">
              <w:rPr>
                <w:rFonts w:ascii="宋体" w:eastAsia="宋体" w:hAnsi="宋体" w:cs="Calibri" w:hint="eastAsia"/>
                <w:szCs w:val="21"/>
              </w:rPr>
              <w:t>按时</w:t>
            </w:r>
            <w:r w:rsidRPr="00401C53">
              <w:rPr>
                <w:rFonts w:ascii="宋体" w:eastAsia="宋体" w:hAnsi="宋体" w:cs="宋体" w:hint="eastAsia"/>
                <w:szCs w:val="21"/>
              </w:rPr>
              <w:t>、</w:t>
            </w:r>
            <w:r w:rsidRPr="00401C53">
              <w:rPr>
                <w:rFonts w:ascii="宋体" w:eastAsia="宋体" w:hAnsi="宋体" w:cs="Calibri"/>
                <w:szCs w:val="21"/>
              </w:rPr>
              <w:t>足额缴纳工伤保险</w:t>
            </w:r>
            <w:r w:rsidRPr="00401C53">
              <w:rPr>
                <w:rFonts w:ascii="宋体" w:eastAsia="宋体" w:hAnsi="宋体" w:cs="Calibri" w:hint="eastAsia"/>
                <w:szCs w:val="21"/>
              </w:rPr>
              <w:t>保费</w:t>
            </w:r>
            <w:r w:rsidRPr="00401C53">
              <w:rPr>
                <w:rFonts w:ascii="宋体" w:eastAsia="宋体" w:hAnsi="宋体" w:cs="Calibri"/>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76BA922A"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6E864F3D"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319ACC46" w14:textId="77777777" w:rsidR="000F0459" w:rsidRPr="00401C53" w:rsidRDefault="000F0459" w:rsidP="000F0459">
            <w:pPr>
              <w:jc w:val="center"/>
              <w:rPr>
                <w:rFonts w:ascii="宋体" w:eastAsia="宋体" w:hAnsi="宋体"/>
                <w:b/>
                <w:kern w:val="0"/>
                <w:szCs w:val="21"/>
              </w:rPr>
            </w:pPr>
          </w:p>
        </w:tc>
      </w:tr>
      <w:tr w:rsidR="000F0459" w:rsidRPr="00401C53" w14:paraId="0C18EACD" w14:textId="77777777" w:rsidTr="00E5458D">
        <w:trPr>
          <w:trHeight w:val="472"/>
          <w:jc w:val="center"/>
        </w:trPr>
        <w:tc>
          <w:tcPr>
            <w:tcW w:w="709" w:type="dxa"/>
            <w:vMerge/>
            <w:tcBorders>
              <w:left w:val="single" w:sz="4" w:space="0" w:color="auto"/>
              <w:right w:val="single" w:sz="4" w:space="0" w:color="auto"/>
            </w:tcBorders>
            <w:vAlign w:val="center"/>
          </w:tcPr>
          <w:p w14:paraId="5817F5F2"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A43244D"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6CD45A36" w14:textId="77777777" w:rsidR="000F0459" w:rsidRPr="00401C53" w:rsidRDefault="000F0459" w:rsidP="000F0459">
            <w:pPr>
              <w:pStyle w:val="a6"/>
              <w:numPr>
                <w:ilvl w:val="0"/>
                <w:numId w:val="7"/>
              </w:numPr>
              <w:ind w:left="324" w:firstLineChars="0" w:hanging="324"/>
              <w:rPr>
                <w:rFonts w:ascii="宋体" w:eastAsia="宋体" w:hAnsi="宋体" w:cs="Calibri"/>
                <w:szCs w:val="21"/>
              </w:rPr>
            </w:pPr>
            <w:r w:rsidRPr="00401C53">
              <w:rPr>
                <w:rFonts w:ascii="宋体" w:eastAsia="宋体" w:hAnsi="宋体" w:hint="eastAsia"/>
                <w:kern w:val="0"/>
                <w:szCs w:val="21"/>
              </w:rPr>
              <w:t>为员工投保大病</w:t>
            </w:r>
            <w:r w:rsidRPr="00401C53">
              <w:rPr>
                <w:rFonts w:ascii="宋体" w:eastAsia="宋体" w:hAnsi="宋体"/>
                <w:kern w:val="0"/>
                <w:szCs w:val="21"/>
              </w:rPr>
              <w:t>保险</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2995CB52"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w:t>
            </w:r>
            <w:r w:rsidRPr="00401C53">
              <w:rPr>
                <w:rFonts w:ascii="宋体" w:eastAsia="宋体" w:hAnsi="宋体" w:hint="eastAsia"/>
                <w:kern w:val="0"/>
                <w:szCs w:val="21"/>
              </w:rPr>
              <w:t>0分</w:t>
            </w:r>
          </w:p>
        </w:tc>
        <w:tc>
          <w:tcPr>
            <w:tcW w:w="1274" w:type="dxa"/>
            <w:tcBorders>
              <w:top w:val="single" w:sz="4" w:space="0" w:color="auto"/>
              <w:left w:val="single" w:sz="4" w:space="0" w:color="auto"/>
              <w:bottom w:val="single" w:sz="4" w:space="0" w:color="auto"/>
              <w:right w:val="single" w:sz="4" w:space="0" w:color="auto"/>
            </w:tcBorders>
            <w:vAlign w:val="center"/>
          </w:tcPr>
          <w:p w14:paraId="72A5CC7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tc>
        <w:tc>
          <w:tcPr>
            <w:tcW w:w="873" w:type="dxa"/>
            <w:tcBorders>
              <w:top w:val="single" w:sz="4" w:space="0" w:color="auto"/>
              <w:left w:val="single" w:sz="4" w:space="0" w:color="auto"/>
              <w:bottom w:val="single" w:sz="4" w:space="0" w:color="auto"/>
              <w:right w:val="single" w:sz="4" w:space="0" w:color="auto"/>
            </w:tcBorders>
            <w:vAlign w:val="center"/>
          </w:tcPr>
          <w:p w14:paraId="5DA13270" w14:textId="77777777" w:rsidR="000F0459" w:rsidRPr="00401C53" w:rsidRDefault="000F0459" w:rsidP="000F0459">
            <w:pPr>
              <w:jc w:val="center"/>
              <w:rPr>
                <w:rFonts w:ascii="宋体" w:eastAsia="宋体" w:hAnsi="宋体"/>
                <w:b/>
                <w:kern w:val="0"/>
                <w:szCs w:val="21"/>
              </w:rPr>
            </w:pPr>
          </w:p>
        </w:tc>
      </w:tr>
      <w:tr w:rsidR="000F0459" w:rsidRPr="00401C53" w14:paraId="2B2EAB11" w14:textId="77777777" w:rsidTr="00C02FA9">
        <w:trPr>
          <w:trHeight w:val="808"/>
          <w:jc w:val="center"/>
        </w:trPr>
        <w:tc>
          <w:tcPr>
            <w:tcW w:w="709" w:type="dxa"/>
            <w:vMerge/>
            <w:tcBorders>
              <w:left w:val="single" w:sz="4" w:space="0" w:color="auto"/>
              <w:right w:val="single" w:sz="4" w:space="0" w:color="auto"/>
            </w:tcBorders>
            <w:vAlign w:val="center"/>
          </w:tcPr>
          <w:p w14:paraId="32F47478" w14:textId="77777777" w:rsidR="000F0459" w:rsidRPr="00401C53" w:rsidRDefault="000F0459" w:rsidP="000F0459">
            <w:pPr>
              <w:widowControl/>
              <w:jc w:val="left"/>
              <w:rPr>
                <w:rFonts w:ascii="宋体" w:eastAsia="宋体" w:hAnsi="宋体"/>
                <w:b/>
                <w:kern w:val="0"/>
                <w:szCs w:val="21"/>
              </w:rPr>
            </w:pPr>
          </w:p>
        </w:tc>
        <w:tc>
          <w:tcPr>
            <w:tcW w:w="1417" w:type="dxa"/>
            <w:tcBorders>
              <w:left w:val="single" w:sz="4" w:space="0" w:color="auto"/>
              <w:bottom w:val="single" w:sz="4" w:space="0" w:color="auto"/>
              <w:right w:val="single" w:sz="4" w:space="0" w:color="auto"/>
            </w:tcBorders>
            <w:vAlign w:val="center"/>
          </w:tcPr>
          <w:p w14:paraId="6724E9B2" w14:textId="77777777" w:rsidR="000F0459" w:rsidRPr="00401C53" w:rsidRDefault="000F0459" w:rsidP="00745355">
            <w:pPr>
              <w:jc w:val="center"/>
              <w:rPr>
                <w:rFonts w:ascii="宋体" w:eastAsia="宋体" w:hAnsi="宋体"/>
                <w:b/>
                <w:kern w:val="0"/>
                <w:szCs w:val="21"/>
              </w:rPr>
            </w:pPr>
            <w:r w:rsidRPr="00401C53">
              <w:rPr>
                <w:rFonts w:ascii="宋体" w:eastAsia="宋体" w:hAnsi="宋体" w:hint="eastAsia"/>
                <w:b/>
                <w:kern w:val="0"/>
                <w:szCs w:val="21"/>
              </w:rPr>
              <w:t>全员参与</w:t>
            </w:r>
          </w:p>
          <w:p w14:paraId="0E264428" w14:textId="77777777" w:rsidR="000F0459" w:rsidRPr="00401C53" w:rsidRDefault="000F0459" w:rsidP="00745355">
            <w:pPr>
              <w:ind w:firstLineChars="100" w:firstLine="211"/>
              <w:rPr>
                <w:rFonts w:ascii="宋体" w:eastAsia="宋体" w:hAnsi="宋体"/>
                <w:b/>
                <w:kern w:val="0"/>
                <w:szCs w:val="21"/>
              </w:rPr>
            </w:pPr>
            <w:r w:rsidRPr="00401C53">
              <w:rPr>
                <w:rFonts w:ascii="宋体" w:eastAsia="宋体" w:hAnsi="宋体" w:hint="eastAsia"/>
                <w:b/>
                <w:kern w:val="0"/>
                <w:szCs w:val="21"/>
              </w:rPr>
              <w:t>（20分）</w:t>
            </w:r>
          </w:p>
        </w:tc>
        <w:tc>
          <w:tcPr>
            <w:tcW w:w="4541" w:type="dxa"/>
            <w:tcBorders>
              <w:top w:val="single" w:sz="4" w:space="0" w:color="auto"/>
              <w:left w:val="single" w:sz="4" w:space="0" w:color="auto"/>
              <w:bottom w:val="single" w:sz="4" w:space="0" w:color="auto"/>
              <w:right w:val="single" w:sz="4" w:space="0" w:color="auto"/>
            </w:tcBorders>
            <w:vAlign w:val="center"/>
          </w:tcPr>
          <w:p w14:paraId="6D117AFC" w14:textId="2FBC1F47" w:rsidR="000F0459" w:rsidRPr="00401C53" w:rsidRDefault="000F0459" w:rsidP="00223F4B">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采取</w:t>
            </w:r>
            <w:r w:rsidRPr="00401C53">
              <w:rPr>
                <w:rFonts w:ascii="宋体" w:eastAsia="宋体" w:hAnsi="宋体"/>
                <w:kern w:val="0"/>
                <w:szCs w:val="21"/>
              </w:rPr>
              <w:t>多种措施，</w:t>
            </w:r>
            <w:r w:rsidR="00521925">
              <w:rPr>
                <w:rFonts w:ascii="宋体" w:eastAsia="宋体" w:hAnsi="宋体" w:hint="eastAsia"/>
                <w:kern w:val="0"/>
                <w:szCs w:val="21"/>
              </w:rPr>
              <w:t>调动</w:t>
            </w:r>
            <w:r w:rsidRPr="00401C53">
              <w:rPr>
                <w:rFonts w:ascii="宋体" w:eastAsia="宋体" w:hAnsi="宋体"/>
                <w:kern w:val="0"/>
                <w:szCs w:val="21"/>
              </w:rPr>
              <w:t>员工积极参与</w:t>
            </w:r>
            <w:proofErr w:type="gramStart"/>
            <w:r w:rsidRPr="00401C53">
              <w:rPr>
                <w:rFonts w:ascii="宋体" w:eastAsia="宋体" w:hAnsi="宋体"/>
                <w:kern w:val="0"/>
                <w:szCs w:val="21"/>
              </w:rPr>
              <w:t>健康企业</w:t>
            </w:r>
            <w:proofErr w:type="gramEnd"/>
            <w:r w:rsidRPr="00401C53">
              <w:rPr>
                <w:rFonts w:ascii="宋体" w:eastAsia="宋体" w:hAnsi="宋体"/>
                <w:kern w:val="0"/>
                <w:szCs w:val="21"/>
              </w:rPr>
              <w:t>建设</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52A80830"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20分</w:t>
            </w:r>
          </w:p>
        </w:tc>
        <w:tc>
          <w:tcPr>
            <w:tcW w:w="1274" w:type="dxa"/>
            <w:tcBorders>
              <w:top w:val="single" w:sz="4" w:space="0" w:color="auto"/>
              <w:left w:val="single" w:sz="4" w:space="0" w:color="auto"/>
              <w:bottom w:val="single" w:sz="4" w:space="0" w:color="auto"/>
              <w:right w:val="single" w:sz="4" w:space="0" w:color="auto"/>
            </w:tcBorders>
            <w:vAlign w:val="center"/>
          </w:tcPr>
          <w:p w14:paraId="134EEFFC" w14:textId="77777777" w:rsidR="000358BF" w:rsidRDefault="000F0459" w:rsidP="000358BF">
            <w:pPr>
              <w:jc w:val="center"/>
              <w:rPr>
                <w:rFonts w:ascii="宋体" w:eastAsia="宋体" w:hAnsi="宋体"/>
                <w:kern w:val="0"/>
                <w:szCs w:val="21"/>
              </w:rPr>
            </w:pPr>
            <w:r w:rsidRPr="00401C53">
              <w:rPr>
                <w:rFonts w:ascii="宋体" w:eastAsia="宋体" w:hAnsi="宋体" w:hint="eastAsia"/>
                <w:kern w:val="0"/>
                <w:szCs w:val="21"/>
              </w:rPr>
              <w:t>资料</w:t>
            </w:r>
            <w:r w:rsidR="000358BF">
              <w:rPr>
                <w:rFonts w:ascii="宋体" w:eastAsia="宋体" w:hAnsi="宋体" w:hint="eastAsia"/>
                <w:kern w:val="0"/>
                <w:szCs w:val="21"/>
              </w:rPr>
              <w:t>审查</w:t>
            </w:r>
          </w:p>
          <w:p w14:paraId="56594227" w14:textId="77777777" w:rsidR="000F0459" w:rsidRPr="00401C53" w:rsidRDefault="000358BF" w:rsidP="000358BF">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394BC76E" w14:textId="77777777" w:rsidR="000F0459" w:rsidRPr="00401C53" w:rsidRDefault="000F0459" w:rsidP="000F0459">
            <w:pPr>
              <w:jc w:val="center"/>
              <w:rPr>
                <w:rFonts w:ascii="宋体" w:eastAsia="宋体" w:hAnsi="宋体"/>
                <w:b/>
                <w:kern w:val="0"/>
                <w:szCs w:val="21"/>
              </w:rPr>
            </w:pPr>
          </w:p>
        </w:tc>
      </w:tr>
      <w:tr w:rsidR="000F0459" w:rsidRPr="00401C53" w14:paraId="3206D7A7" w14:textId="77777777" w:rsidTr="002E27AC">
        <w:trPr>
          <w:trHeight w:val="623"/>
          <w:jc w:val="center"/>
        </w:trPr>
        <w:tc>
          <w:tcPr>
            <w:tcW w:w="709" w:type="dxa"/>
            <w:vMerge w:val="restart"/>
            <w:tcBorders>
              <w:top w:val="single" w:sz="4" w:space="0" w:color="auto"/>
              <w:left w:val="single" w:sz="4" w:space="0" w:color="auto"/>
              <w:right w:val="single" w:sz="4" w:space="0" w:color="auto"/>
            </w:tcBorders>
            <w:textDirection w:val="tbRlV"/>
            <w:vAlign w:val="center"/>
          </w:tcPr>
          <w:p w14:paraId="3865786D" w14:textId="77777777" w:rsidR="000F0459" w:rsidRPr="00401C53" w:rsidRDefault="000F0459" w:rsidP="00351829">
            <w:pPr>
              <w:adjustRightInd w:val="0"/>
              <w:snapToGrid w:val="0"/>
              <w:jc w:val="center"/>
              <w:rPr>
                <w:rFonts w:ascii="宋体" w:eastAsia="宋体" w:hAnsi="宋体"/>
                <w:b/>
                <w:kern w:val="0"/>
                <w:szCs w:val="21"/>
              </w:rPr>
            </w:pPr>
            <w:r w:rsidRPr="00401C53">
              <w:rPr>
                <w:rFonts w:ascii="黑体" w:eastAsia="黑体" w:hAnsi="黑体" w:hint="eastAsia"/>
                <w:b/>
                <w:kern w:val="0"/>
                <w:sz w:val="24"/>
                <w:szCs w:val="24"/>
              </w:rPr>
              <w:lastRenderedPageBreak/>
              <w:t>健康环境（250分）</w:t>
            </w:r>
          </w:p>
        </w:tc>
        <w:tc>
          <w:tcPr>
            <w:tcW w:w="1417" w:type="dxa"/>
            <w:vMerge w:val="restart"/>
            <w:tcBorders>
              <w:top w:val="single" w:sz="4" w:space="0" w:color="auto"/>
              <w:left w:val="single" w:sz="4" w:space="0" w:color="auto"/>
              <w:right w:val="single" w:sz="4" w:space="0" w:color="auto"/>
            </w:tcBorders>
            <w:vAlign w:val="center"/>
          </w:tcPr>
          <w:p w14:paraId="04847363" w14:textId="0EBA4D36" w:rsidR="000F0459" w:rsidRPr="00401C53" w:rsidRDefault="000F0459" w:rsidP="00E5458D">
            <w:pPr>
              <w:jc w:val="center"/>
              <w:rPr>
                <w:rFonts w:ascii="宋体" w:eastAsia="宋体" w:hAnsi="宋体"/>
                <w:b/>
                <w:kern w:val="0"/>
                <w:szCs w:val="21"/>
              </w:rPr>
            </w:pPr>
            <w:r w:rsidRPr="00401C53">
              <w:rPr>
                <w:rFonts w:ascii="宋体" w:eastAsia="宋体" w:hAnsi="宋体" w:hint="eastAsia"/>
                <w:b/>
                <w:kern w:val="0"/>
                <w:szCs w:val="21"/>
              </w:rPr>
              <w:t>一般环境（1</w:t>
            </w:r>
            <w:r w:rsidRPr="00401C53">
              <w:rPr>
                <w:rFonts w:ascii="宋体" w:eastAsia="宋体" w:hAnsi="宋体"/>
                <w:b/>
                <w:kern w:val="0"/>
                <w:szCs w:val="21"/>
              </w:rPr>
              <w:t>7</w:t>
            </w:r>
            <w:r w:rsidRPr="00401C53">
              <w:rPr>
                <w:rFonts w:ascii="宋体" w:eastAsia="宋体" w:hAnsi="宋体" w:hint="eastAsia"/>
                <w:b/>
                <w:kern w:val="0"/>
                <w:szCs w:val="21"/>
              </w:rPr>
              <w:t>0分）</w:t>
            </w:r>
          </w:p>
        </w:tc>
        <w:tc>
          <w:tcPr>
            <w:tcW w:w="4541" w:type="dxa"/>
            <w:tcBorders>
              <w:top w:val="single" w:sz="4" w:space="0" w:color="auto"/>
              <w:left w:val="single" w:sz="4" w:space="0" w:color="auto"/>
              <w:bottom w:val="single" w:sz="4" w:space="0" w:color="auto"/>
              <w:right w:val="single" w:sz="4" w:space="0" w:color="auto"/>
            </w:tcBorders>
            <w:vAlign w:val="center"/>
          </w:tcPr>
          <w:p w14:paraId="684B529D"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基础设施完善。</w:t>
            </w:r>
          </w:p>
        </w:tc>
        <w:tc>
          <w:tcPr>
            <w:tcW w:w="834" w:type="dxa"/>
            <w:tcBorders>
              <w:top w:val="single" w:sz="4" w:space="0" w:color="auto"/>
              <w:left w:val="single" w:sz="4" w:space="0" w:color="auto"/>
              <w:bottom w:val="single" w:sz="4" w:space="0" w:color="auto"/>
              <w:right w:val="single" w:sz="4" w:space="0" w:color="auto"/>
            </w:tcBorders>
            <w:vAlign w:val="center"/>
          </w:tcPr>
          <w:p w14:paraId="2CAD2CF9" w14:textId="77777777" w:rsidR="000F0459" w:rsidRPr="00401C53" w:rsidRDefault="0026323F" w:rsidP="000F0459">
            <w:pPr>
              <w:jc w:val="center"/>
              <w:rPr>
                <w:rFonts w:ascii="宋体" w:eastAsia="宋体" w:hAnsi="宋体"/>
                <w:kern w:val="0"/>
                <w:szCs w:val="21"/>
              </w:rPr>
            </w:pPr>
            <w:r>
              <w:rPr>
                <w:rFonts w:ascii="宋体" w:eastAsia="宋体" w:hAnsi="宋体"/>
                <w:kern w:val="0"/>
                <w:szCs w:val="21"/>
              </w:rPr>
              <w:t>2</w:t>
            </w:r>
            <w:r w:rsidRPr="00401C53">
              <w:rPr>
                <w:rFonts w:ascii="宋体" w:eastAsia="宋体" w:hAnsi="宋体"/>
                <w:kern w:val="0"/>
                <w:szCs w:val="21"/>
              </w:rPr>
              <w:t>0</w:t>
            </w:r>
            <w:r w:rsidR="000F0459"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0AA3216E"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2F462BB0" w14:textId="77777777" w:rsidR="000F0459" w:rsidRPr="00401C53" w:rsidRDefault="000F0459" w:rsidP="000F0459">
            <w:pPr>
              <w:jc w:val="center"/>
              <w:rPr>
                <w:rFonts w:ascii="宋体" w:eastAsia="宋体" w:hAnsi="宋体"/>
                <w:b/>
                <w:kern w:val="0"/>
                <w:szCs w:val="21"/>
              </w:rPr>
            </w:pPr>
          </w:p>
        </w:tc>
      </w:tr>
      <w:tr w:rsidR="000F0459" w:rsidRPr="00401C53" w14:paraId="2244F481" w14:textId="77777777" w:rsidTr="002E27AC">
        <w:trPr>
          <w:trHeight w:val="843"/>
          <w:jc w:val="center"/>
        </w:trPr>
        <w:tc>
          <w:tcPr>
            <w:tcW w:w="709" w:type="dxa"/>
            <w:vMerge/>
            <w:tcBorders>
              <w:top w:val="single" w:sz="4" w:space="0" w:color="auto"/>
              <w:left w:val="single" w:sz="4" w:space="0" w:color="auto"/>
              <w:right w:val="single" w:sz="4" w:space="0" w:color="auto"/>
            </w:tcBorders>
            <w:textDirection w:val="tbRlV"/>
            <w:vAlign w:val="center"/>
          </w:tcPr>
          <w:p w14:paraId="4B8BFDE8" w14:textId="77777777" w:rsidR="000F0459" w:rsidRPr="00401C53" w:rsidRDefault="000F0459" w:rsidP="000F0459">
            <w:pPr>
              <w:ind w:left="113" w:right="113"/>
              <w:jc w:val="center"/>
              <w:rPr>
                <w:rFonts w:ascii="宋体" w:eastAsia="宋体" w:hAnsi="宋体"/>
                <w:b/>
                <w:kern w:val="0"/>
                <w:szCs w:val="21"/>
              </w:rPr>
            </w:pPr>
          </w:p>
        </w:tc>
        <w:tc>
          <w:tcPr>
            <w:tcW w:w="1417" w:type="dxa"/>
            <w:vMerge/>
            <w:tcBorders>
              <w:top w:val="single" w:sz="4" w:space="0" w:color="auto"/>
              <w:left w:val="single" w:sz="4" w:space="0" w:color="auto"/>
              <w:right w:val="single" w:sz="4" w:space="0" w:color="auto"/>
            </w:tcBorders>
            <w:vAlign w:val="center"/>
          </w:tcPr>
          <w:p w14:paraId="549877C2"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8373C71" w14:textId="1AFFDF17" w:rsidR="000F0459" w:rsidRPr="00401C53" w:rsidRDefault="000F0459" w:rsidP="00EF2B0E">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生产环境</w:t>
            </w:r>
            <w:r w:rsidRPr="00401C53">
              <w:rPr>
                <w:rFonts w:ascii="宋体" w:eastAsia="宋体" w:hAnsi="宋体"/>
                <w:kern w:val="0"/>
                <w:szCs w:val="21"/>
              </w:rPr>
              <w:t>布局合理，</w:t>
            </w:r>
            <w:r w:rsidR="004A704C">
              <w:rPr>
                <w:rFonts w:ascii="宋体" w:eastAsia="宋体" w:hAnsi="宋体" w:hint="eastAsia"/>
                <w:kern w:val="0"/>
                <w:szCs w:val="21"/>
              </w:rPr>
              <w:t>生产布局</w:t>
            </w:r>
            <w:r w:rsidRPr="00401C53">
              <w:rPr>
                <w:rFonts w:ascii="宋体" w:eastAsia="宋体" w:hAnsi="宋体" w:hint="eastAsia"/>
                <w:kern w:val="0"/>
                <w:szCs w:val="21"/>
              </w:rPr>
              <w:t>符合</w:t>
            </w:r>
            <w:r w:rsidRPr="00401C53">
              <w:rPr>
                <w:rFonts w:ascii="宋体" w:eastAsia="宋体" w:hAnsi="宋体"/>
                <w:kern w:val="0"/>
                <w:szCs w:val="21"/>
              </w:rPr>
              <w:t>国家相关标准要求</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7A16BBA0"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5528DDA3"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1BCBA171"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6DFD1CC0" w14:textId="77777777" w:rsidR="000F0459" w:rsidRPr="00401C53" w:rsidRDefault="000F0459" w:rsidP="000F0459">
            <w:pPr>
              <w:jc w:val="center"/>
              <w:rPr>
                <w:rFonts w:ascii="宋体" w:eastAsia="宋体" w:hAnsi="宋体"/>
                <w:b/>
                <w:kern w:val="0"/>
                <w:szCs w:val="21"/>
              </w:rPr>
            </w:pPr>
          </w:p>
        </w:tc>
      </w:tr>
      <w:tr w:rsidR="000F0459" w:rsidRPr="00401C53" w14:paraId="716C09F5" w14:textId="77777777" w:rsidTr="002E27AC">
        <w:trPr>
          <w:trHeight w:val="698"/>
          <w:jc w:val="center"/>
        </w:trPr>
        <w:tc>
          <w:tcPr>
            <w:tcW w:w="709" w:type="dxa"/>
            <w:vMerge/>
            <w:tcBorders>
              <w:top w:val="single" w:sz="4" w:space="0" w:color="auto"/>
              <w:left w:val="single" w:sz="4" w:space="0" w:color="auto"/>
              <w:right w:val="single" w:sz="4" w:space="0" w:color="auto"/>
            </w:tcBorders>
            <w:textDirection w:val="tbRlV"/>
            <w:vAlign w:val="center"/>
          </w:tcPr>
          <w:p w14:paraId="4A64AAFD" w14:textId="77777777" w:rsidR="000F0459" w:rsidRPr="00401C53" w:rsidRDefault="000F0459" w:rsidP="000F0459">
            <w:pPr>
              <w:ind w:left="113" w:right="113"/>
              <w:jc w:val="center"/>
              <w:rPr>
                <w:rFonts w:ascii="宋体" w:eastAsia="宋体" w:hAnsi="宋体"/>
                <w:b/>
                <w:kern w:val="0"/>
                <w:szCs w:val="21"/>
              </w:rPr>
            </w:pPr>
          </w:p>
        </w:tc>
        <w:tc>
          <w:tcPr>
            <w:tcW w:w="1417" w:type="dxa"/>
            <w:vMerge/>
            <w:tcBorders>
              <w:top w:val="single" w:sz="4" w:space="0" w:color="auto"/>
              <w:left w:val="single" w:sz="4" w:space="0" w:color="auto"/>
              <w:right w:val="single" w:sz="4" w:space="0" w:color="auto"/>
            </w:tcBorders>
            <w:vAlign w:val="center"/>
          </w:tcPr>
          <w:p w14:paraId="1300999C"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1911A627"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环境整洁</w:t>
            </w:r>
            <w:r w:rsidRPr="00401C53">
              <w:rPr>
                <w:rFonts w:ascii="宋体" w:eastAsia="宋体" w:hAnsi="宋体"/>
                <w:kern w:val="0"/>
                <w:szCs w:val="21"/>
              </w:rPr>
              <w:t>，无卫生死角</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551FEDA6"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w:t>
            </w:r>
            <w:r w:rsidRPr="00401C53">
              <w:rPr>
                <w:rFonts w:ascii="宋体" w:eastAsia="宋体" w:hAnsi="宋体"/>
                <w:kern w:val="0"/>
                <w:szCs w:val="21"/>
              </w:rPr>
              <w:t>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4ECDE15"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4E10B13B" w14:textId="77777777" w:rsidR="000F0459" w:rsidRPr="00401C53" w:rsidRDefault="000F0459" w:rsidP="000F0459">
            <w:pPr>
              <w:jc w:val="center"/>
              <w:rPr>
                <w:rFonts w:ascii="宋体" w:eastAsia="宋体" w:hAnsi="宋体"/>
                <w:b/>
                <w:kern w:val="0"/>
                <w:szCs w:val="21"/>
              </w:rPr>
            </w:pPr>
          </w:p>
        </w:tc>
      </w:tr>
      <w:tr w:rsidR="000F0459" w:rsidRPr="00401C53" w14:paraId="109F272B" w14:textId="77777777" w:rsidTr="002E27AC">
        <w:trPr>
          <w:trHeight w:val="836"/>
          <w:jc w:val="center"/>
        </w:trPr>
        <w:tc>
          <w:tcPr>
            <w:tcW w:w="709" w:type="dxa"/>
            <w:vMerge/>
            <w:tcBorders>
              <w:top w:val="single" w:sz="4" w:space="0" w:color="auto"/>
              <w:left w:val="single" w:sz="4" w:space="0" w:color="auto"/>
              <w:right w:val="single" w:sz="4" w:space="0" w:color="auto"/>
            </w:tcBorders>
            <w:textDirection w:val="tbRlV"/>
            <w:vAlign w:val="center"/>
          </w:tcPr>
          <w:p w14:paraId="58C700ED" w14:textId="77777777" w:rsidR="000F0459" w:rsidRPr="00401C53" w:rsidRDefault="000F0459" w:rsidP="000F0459">
            <w:pPr>
              <w:ind w:left="113" w:right="113"/>
              <w:jc w:val="center"/>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657B66ED"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4A288257"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绿化覆盖率</w:t>
            </w:r>
            <w:r w:rsidRPr="00401C53">
              <w:rPr>
                <w:rFonts w:ascii="宋体" w:eastAsia="宋体" w:hAnsi="宋体"/>
                <w:kern w:val="0"/>
                <w:szCs w:val="21"/>
              </w:rPr>
              <w:t>和绿地率满足国家绿化工作要求。</w:t>
            </w:r>
          </w:p>
        </w:tc>
        <w:tc>
          <w:tcPr>
            <w:tcW w:w="834" w:type="dxa"/>
            <w:tcBorders>
              <w:top w:val="single" w:sz="4" w:space="0" w:color="auto"/>
              <w:left w:val="single" w:sz="4" w:space="0" w:color="auto"/>
              <w:bottom w:val="single" w:sz="4" w:space="0" w:color="auto"/>
              <w:right w:val="single" w:sz="4" w:space="0" w:color="auto"/>
            </w:tcBorders>
            <w:vAlign w:val="center"/>
          </w:tcPr>
          <w:p w14:paraId="0F1D2132"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6B8F299E" w14:textId="77777777" w:rsidR="000358BF"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6E3C83E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229D890B" w14:textId="77777777" w:rsidR="000F0459" w:rsidRPr="00401C53" w:rsidRDefault="000F0459" w:rsidP="000F0459">
            <w:pPr>
              <w:jc w:val="center"/>
              <w:rPr>
                <w:rFonts w:ascii="宋体" w:eastAsia="宋体" w:hAnsi="宋体"/>
                <w:b/>
                <w:kern w:val="0"/>
                <w:szCs w:val="21"/>
              </w:rPr>
            </w:pPr>
          </w:p>
        </w:tc>
      </w:tr>
      <w:tr w:rsidR="000F0459" w:rsidRPr="00401C53" w14:paraId="6CFC2711" w14:textId="77777777" w:rsidTr="002E27AC">
        <w:trPr>
          <w:trHeight w:val="990"/>
          <w:jc w:val="center"/>
        </w:trPr>
        <w:tc>
          <w:tcPr>
            <w:tcW w:w="709" w:type="dxa"/>
            <w:vMerge/>
            <w:tcBorders>
              <w:left w:val="single" w:sz="4" w:space="0" w:color="auto"/>
              <w:right w:val="single" w:sz="4" w:space="0" w:color="auto"/>
            </w:tcBorders>
            <w:vAlign w:val="center"/>
          </w:tcPr>
          <w:p w14:paraId="44AE4AA1"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6D71CA31"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4166B37C" w14:textId="4E35D257" w:rsidR="000F0459" w:rsidRPr="00401C53" w:rsidRDefault="000F0459" w:rsidP="000014D1">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废气、废水、固体废物</w:t>
            </w:r>
            <w:r w:rsidRPr="00401C53">
              <w:rPr>
                <w:rFonts w:ascii="宋体" w:eastAsia="宋体" w:hAnsi="宋体"/>
                <w:kern w:val="0"/>
                <w:szCs w:val="21"/>
              </w:rPr>
              <w:t>排放和贮存</w:t>
            </w:r>
            <w:r w:rsidRPr="00401C53">
              <w:rPr>
                <w:rFonts w:ascii="宋体" w:eastAsia="宋体" w:hAnsi="宋体" w:hint="eastAsia"/>
                <w:kern w:val="0"/>
                <w:szCs w:val="21"/>
              </w:rPr>
              <w:t>、</w:t>
            </w:r>
            <w:r w:rsidRPr="00401C53">
              <w:rPr>
                <w:rFonts w:ascii="宋体" w:eastAsia="宋体" w:hAnsi="宋体"/>
                <w:kern w:val="0"/>
                <w:szCs w:val="21"/>
              </w:rPr>
              <w:t>运输、处理</w:t>
            </w:r>
            <w:r w:rsidRPr="00401C53">
              <w:rPr>
                <w:rFonts w:ascii="宋体" w:eastAsia="宋体" w:hAnsi="宋体" w:hint="eastAsia"/>
                <w:kern w:val="0"/>
                <w:szCs w:val="21"/>
              </w:rPr>
              <w:t>符合国家、地方相关标准和要求。</w:t>
            </w:r>
          </w:p>
        </w:tc>
        <w:tc>
          <w:tcPr>
            <w:tcW w:w="834" w:type="dxa"/>
            <w:tcBorders>
              <w:top w:val="single" w:sz="4" w:space="0" w:color="auto"/>
              <w:left w:val="single" w:sz="4" w:space="0" w:color="auto"/>
              <w:bottom w:val="single" w:sz="4" w:space="0" w:color="auto"/>
              <w:right w:val="single" w:sz="4" w:space="0" w:color="auto"/>
            </w:tcBorders>
            <w:vAlign w:val="center"/>
          </w:tcPr>
          <w:p w14:paraId="1C00754A"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58A0582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1A6363FB"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71FF5F69" w14:textId="77777777" w:rsidR="000F0459" w:rsidRPr="00401C53" w:rsidRDefault="000F0459" w:rsidP="000F0459">
            <w:pPr>
              <w:jc w:val="center"/>
              <w:rPr>
                <w:rFonts w:ascii="宋体" w:eastAsia="宋体" w:hAnsi="宋体"/>
                <w:b/>
                <w:kern w:val="0"/>
                <w:szCs w:val="21"/>
              </w:rPr>
            </w:pPr>
          </w:p>
        </w:tc>
      </w:tr>
      <w:tr w:rsidR="000F0459" w:rsidRPr="00401C53" w14:paraId="0BA449FB" w14:textId="77777777" w:rsidTr="002E27AC">
        <w:trPr>
          <w:trHeight w:val="1117"/>
          <w:jc w:val="center"/>
        </w:trPr>
        <w:tc>
          <w:tcPr>
            <w:tcW w:w="709" w:type="dxa"/>
            <w:vMerge/>
            <w:tcBorders>
              <w:left w:val="single" w:sz="4" w:space="0" w:color="auto"/>
              <w:right w:val="single" w:sz="4" w:space="0" w:color="auto"/>
            </w:tcBorders>
            <w:vAlign w:val="center"/>
          </w:tcPr>
          <w:p w14:paraId="2073B4FC"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11F2DA20"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CA6C868" w14:textId="5F08ACED" w:rsidR="000F0459" w:rsidRPr="00401C53" w:rsidRDefault="00733553" w:rsidP="000F0459">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有效落实</w:t>
            </w:r>
            <w:r w:rsidR="000F0459" w:rsidRPr="00401C53">
              <w:rPr>
                <w:rFonts w:ascii="宋体" w:eastAsia="宋体" w:hAnsi="宋体" w:hint="eastAsia"/>
                <w:kern w:val="0"/>
                <w:szCs w:val="21"/>
              </w:rPr>
              <w:t>病媒生物防制，鼠、蚊、蝇、蟑螂等病媒生物密度</w:t>
            </w:r>
            <w:r w:rsidR="000F0459" w:rsidRPr="00401C53">
              <w:rPr>
                <w:rFonts w:ascii="宋体" w:eastAsia="宋体" w:hAnsi="宋体"/>
                <w:kern w:val="0"/>
                <w:szCs w:val="21"/>
              </w:rPr>
              <w:t>得到有效</w:t>
            </w:r>
            <w:r w:rsidR="000F0459" w:rsidRPr="00401C53">
              <w:rPr>
                <w:rFonts w:ascii="宋体" w:eastAsia="宋体" w:hAnsi="宋体" w:hint="eastAsia"/>
                <w:kern w:val="0"/>
                <w:szCs w:val="21"/>
              </w:rPr>
              <w:t>控制，</w:t>
            </w:r>
            <w:r w:rsidR="000F0459" w:rsidRPr="00401C53">
              <w:rPr>
                <w:rFonts w:ascii="宋体" w:eastAsia="宋体" w:hAnsi="宋体"/>
                <w:kern w:val="0"/>
                <w:szCs w:val="21"/>
              </w:rPr>
              <w:t>符合国家卫生标准和要求</w:t>
            </w:r>
            <w:r w:rsidR="000F0459"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1562FBE6"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1166704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21EE702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5351FEAE" w14:textId="77777777" w:rsidR="000F0459" w:rsidRPr="00401C53" w:rsidRDefault="000F0459" w:rsidP="000F0459">
            <w:pPr>
              <w:jc w:val="center"/>
              <w:rPr>
                <w:rFonts w:ascii="宋体" w:eastAsia="宋体" w:hAnsi="宋体"/>
                <w:b/>
                <w:kern w:val="0"/>
                <w:szCs w:val="21"/>
              </w:rPr>
            </w:pPr>
          </w:p>
        </w:tc>
      </w:tr>
      <w:tr w:rsidR="000F0459" w:rsidRPr="00401C53" w14:paraId="1F453ADF" w14:textId="77777777" w:rsidTr="002E27AC">
        <w:trPr>
          <w:trHeight w:val="1417"/>
          <w:jc w:val="center"/>
        </w:trPr>
        <w:tc>
          <w:tcPr>
            <w:tcW w:w="709" w:type="dxa"/>
            <w:vMerge/>
            <w:tcBorders>
              <w:left w:val="single" w:sz="4" w:space="0" w:color="auto"/>
              <w:right w:val="single" w:sz="4" w:space="0" w:color="auto"/>
            </w:tcBorders>
            <w:vAlign w:val="center"/>
          </w:tcPr>
          <w:p w14:paraId="38B6E3D2"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5B4ECD9F"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93340E6"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cs="宋体" w:hint="eastAsia"/>
                <w:szCs w:val="21"/>
              </w:rPr>
              <w:t>全面开展控烟工作</w:t>
            </w:r>
            <w:r w:rsidRPr="00401C53">
              <w:rPr>
                <w:rFonts w:ascii="宋体" w:eastAsia="宋体" w:hAnsi="宋体" w:cs="宋体"/>
                <w:szCs w:val="21"/>
              </w:rPr>
              <w:t>，</w:t>
            </w:r>
            <w:r w:rsidRPr="00401C53">
              <w:rPr>
                <w:rFonts w:ascii="宋体" w:eastAsia="宋体" w:hAnsi="宋体" w:cs="宋体" w:hint="eastAsia"/>
                <w:szCs w:val="21"/>
              </w:rPr>
              <w:t>打造无烟环境。积极推动</w:t>
            </w:r>
            <w:r w:rsidRPr="00401C53">
              <w:rPr>
                <w:rFonts w:ascii="宋体" w:eastAsia="宋体" w:hAnsi="宋体" w:cs="宋体"/>
                <w:szCs w:val="21"/>
              </w:rPr>
              <w:t>室内工作场所</w:t>
            </w:r>
            <w:r w:rsidRPr="00401C53">
              <w:rPr>
                <w:rFonts w:ascii="宋体" w:eastAsia="宋体" w:hAnsi="宋体" w:cs="宋体" w:hint="eastAsia"/>
                <w:szCs w:val="21"/>
              </w:rPr>
              <w:t>及</w:t>
            </w:r>
            <w:r w:rsidRPr="00401C53">
              <w:rPr>
                <w:rFonts w:ascii="宋体" w:eastAsia="宋体" w:hAnsi="宋体" w:cs="宋体"/>
                <w:szCs w:val="21"/>
              </w:rPr>
              <w:t>公共场所</w:t>
            </w:r>
            <w:r w:rsidRPr="00401C53">
              <w:rPr>
                <w:rFonts w:ascii="宋体" w:eastAsia="宋体" w:hAnsi="宋体" w:cs="宋体" w:hint="eastAsia"/>
                <w:szCs w:val="21"/>
              </w:rPr>
              <w:t>等</w:t>
            </w:r>
            <w:r w:rsidRPr="00401C53">
              <w:rPr>
                <w:rFonts w:ascii="宋体" w:eastAsia="宋体" w:hAnsi="宋体" w:cs="宋体"/>
                <w:szCs w:val="21"/>
              </w:rPr>
              <w:t>全面禁止吸烟</w:t>
            </w:r>
            <w:r w:rsidRPr="00401C53">
              <w:rPr>
                <w:rFonts w:ascii="宋体" w:eastAsia="宋体" w:hAnsi="宋体" w:cs="宋体" w:hint="eastAsia"/>
                <w:szCs w:val="21"/>
              </w:rPr>
              <w:t>，设置显著禁烟标识，企业内无烟草广告和促销。</w:t>
            </w:r>
          </w:p>
        </w:tc>
        <w:tc>
          <w:tcPr>
            <w:tcW w:w="834" w:type="dxa"/>
            <w:tcBorders>
              <w:top w:val="single" w:sz="4" w:space="0" w:color="auto"/>
              <w:left w:val="single" w:sz="4" w:space="0" w:color="auto"/>
              <w:bottom w:val="single" w:sz="4" w:space="0" w:color="auto"/>
              <w:right w:val="single" w:sz="4" w:space="0" w:color="auto"/>
            </w:tcBorders>
            <w:vAlign w:val="center"/>
          </w:tcPr>
          <w:p w14:paraId="3E4DA639"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3EEBD7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38E823A7" w14:textId="77777777" w:rsidR="001E05BE" w:rsidRDefault="000F0459" w:rsidP="001E05BE">
            <w:pPr>
              <w:jc w:val="center"/>
              <w:rPr>
                <w:rFonts w:ascii="宋体" w:eastAsia="宋体" w:hAnsi="宋体"/>
                <w:kern w:val="0"/>
                <w:szCs w:val="21"/>
              </w:rPr>
            </w:pPr>
            <w:r w:rsidRPr="00401C53">
              <w:rPr>
                <w:rFonts w:ascii="宋体" w:eastAsia="宋体" w:hAnsi="宋体" w:hint="eastAsia"/>
                <w:kern w:val="0"/>
                <w:szCs w:val="21"/>
              </w:rPr>
              <w:t>现场勘察</w:t>
            </w:r>
          </w:p>
          <w:p w14:paraId="3CAC7CD5" w14:textId="77777777" w:rsidR="000F0459" w:rsidRPr="00401C53" w:rsidRDefault="001E05BE" w:rsidP="001E05BE">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403DD5F0" w14:textId="77777777" w:rsidR="000F0459" w:rsidRPr="00401C53" w:rsidRDefault="000F0459" w:rsidP="000F0459">
            <w:pPr>
              <w:jc w:val="center"/>
              <w:rPr>
                <w:rFonts w:ascii="宋体" w:eastAsia="宋体" w:hAnsi="宋体"/>
                <w:b/>
                <w:kern w:val="0"/>
                <w:szCs w:val="21"/>
              </w:rPr>
            </w:pPr>
          </w:p>
        </w:tc>
      </w:tr>
      <w:tr w:rsidR="000F0459" w:rsidRPr="00401C53" w14:paraId="00C725E9" w14:textId="77777777" w:rsidTr="002E27AC">
        <w:trPr>
          <w:trHeight w:val="700"/>
          <w:jc w:val="center"/>
        </w:trPr>
        <w:tc>
          <w:tcPr>
            <w:tcW w:w="709" w:type="dxa"/>
            <w:vMerge/>
            <w:tcBorders>
              <w:left w:val="single" w:sz="4" w:space="0" w:color="auto"/>
              <w:right w:val="single" w:sz="4" w:space="0" w:color="auto"/>
            </w:tcBorders>
            <w:vAlign w:val="center"/>
          </w:tcPr>
          <w:p w14:paraId="3DF038F4"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3C5CE78"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168EA5AB" w14:textId="77777777" w:rsidR="000F0459" w:rsidRPr="00401C53" w:rsidRDefault="000F0459" w:rsidP="000F0459">
            <w:pPr>
              <w:pStyle w:val="a6"/>
              <w:numPr>
                <w:ilvl w:val="0"/>
                <w:numId w:val="7"/>
              </w:numPr>
              <w:ind w:left="324" w:firstLineChars="0" w:hanging="324"/>
              <w:rPr>
                <w:rFonts w:ascii="宋体" w:eastAsia="宋体" w:hAnsi="宋体" w:cs="宋体"/>
                <w:szCs w:val="21"/>
              </w:rPr>
            </w:pPr>
            <w:r w:rsidRPr="00401C53">
              <w:rPr>
                <w:rFonts w:ascii="宋体" w:eastAsia="宋体" w:hAnsi="宋体" w:cs="宋体" w:hint="eastAsia"/>
                <w:szCs w:val="21"/>
              </w:rPr>
              <w:t>加强水质卫生管理，</w:t>
            </w:r>
            <w:r w:rsidR="00EF2B0E">
              <w:rPr>
                <w:rFonts w:ascii="宋体" w:eastAsia="宋体" w:hAnsi="宋体" w:cs="宋体" w:hint="eastAsia"/>
                <w:szCs w:val="21"/>
              </w:rPr>
              <w:t>保障</w:t>
            </w:r>
            <w:r w:rsidRPr="00401C53">
              <w:rPr>
                <w:rFonts w:ascii="宋体" w:eastAsia="宋体" w:hAnsi="宋体" w:cs="宋体" w:hint="eastAsia"/>
                <w:szCs w:val="21"/>
              </w:rPr>
              <w:t>生活饮用水安全。</w:t>
            </w:r>
          </w:p>
        </w:tc>
        <w:tc>
          <w:tcPr>
            <w:tcW w:w="834" w:type="dxa"/>
            <w:tcBorders>
              <w:top w:val="single" w:sz="4" w:space="0" w:color="auto"/>
              <w:left w:val="single" w:sz="4" w:space="0" w:color="auto"/>
              <w:bottom w:val="single" w:sz="4" w:space="0" w:color="auto"/>
              <w:right w:val="single" w:sz="4" w:space="0" w:color="auto"/>
            </w:tcBorders>
            <w:vAlign w:val="center"/>
          </w:tcPr>
          <w:p w14:paraId="79763CF3"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80D407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3F6E2D28" w14:textId="77777777" w:rsidR="000F0459" w:rsidRPr="00401C53" w:rsidRDefault="000F0459" w:rsidP="000F0459">
            <w:pPr>
              <w:jc w:val="center"/>
              <w:rPr>
                <w:rFonts w:ascii="宋体" w:eastAsia="宋体" w:hAnsi="宋体"/>
                <w:b/>
                <w:kern w:val="0"/>
                <w:szCs w:val="21"/>
              </w:rPr>
            </w:pPr>
          </w:p>
        </w:tc>
      </w:tr>
      <w:tr w:rsidR="000F0459" w:rsidRPr="00401C53" w14:paraId="25FEE1B2" w14:textId="77777777" w:rsidTr="007B3DC5">
        <w:trPr>
          <w:trHeight w:val="1052"/>
          <w:jc w:val="center"/>
        </w:trPr>
        <w:tc>
          <w:tcPr>
            <w:tcW w:w="709" w:type="dxa"/>
            <w:vMerge/>
            <w:tcBorders>
              <w:left w:val="single" w:sz="4" w:space="0" w:color="auto"/>
              <w:right w:val="single" w:sz="4" w:space="0" w:color="auto"/>
            </w:tcBorders>
            <w:vAlign w:val="center"/>
          </w:tcPr>
          <w:p w14:paraId="73060EF8"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A792A31"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55486F9" w14:textId="02729CD4"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企业内设食堂</w:t>
            </w:r>
            <w:r w:rsidR="00733553">
              <w:rPr>
                <w:rFonts w:ascii="宋体" w:eastAsia="宋体" w:hAnsi="宋体" w:hint="eastAsia"/>
                <w:kern w:val="0"/>
                <w:szCs w:val="21"/>
              </w:rPr>
              <w:t>应</w:t>
            </w:r>
            <w:r w:rsidRPr="00401C53">
              <w:rPr>
                <w:rFonts w:ascii="宋体" w:eastAsia="宋体" w:hAnsi="宋体" w:hint="eastAsia"/>
                <w:kern w:val="0"/>
                <w:szCs w:val="21"/>
              </w:rPr>
              <w:t>符合《食品安全法》相关规定要求</w:t>
            </w:r>
            <w:r w:rsidRPr="00401C53">
              <w:rPr>
                <w:rFonts w:ascii="宋体" w:eastAsia="宋体" w:hAnsi="宋体"/>
                <w:kern w:val="0"/>
                <w:szCs w:val="21"/>
              </w:rPr>
              <w:t>。</w:t>
            </w:r>
            <w:r w:rsidRPr="00401C53">
              <w:rPr>
                <w:rFonts w:ascii="宋体" w:eastAsia="宋体" w:hAnsi="宋体" w:hint="eastAsia"/>
                <w:kern w:val="0"/>
                <w:szCs w:val="21"/>
              </w:rPr>
              <w:t>未设置食堂的</w:t>
            </w:r>
            <w:r w:rsidRPr="00401C53">
              <w:rPr>
                <w:rFonts w:ascii="宋体" w:eastAsia="宋体" w:hAnsi="宋体"/>
                <w:kern w:val="0"/>
                <w:szCs w:val="21"/>
              </w:rPr>
              <w:t>，</w:t>
            </w:r>
            <w:r w:rsidRPr="00401C53">
              <w:rPr>
                <w:rFonts w:ascii="宋体" w:eastAsia="宋体" w:hAnsi="宋体" w:hint="eastAsia"/>
                <w:kern w:val="0"/>
                <w:szCs w:val="21"/>
              </w:rPr>
              <w:t>就餐场所不能与</w:t>
            </w:r>
            <w:r w:rsidRPr="00401C53">
              <w:rPr>
                <w:rFonts w:ascii="宋体" w:eastAsia="宋体" w:hAnsi="宋体"/>
                <w:kern w:val="0"/>
                <w:szCs w:val="21"/>
              </w:rPr>
              <w:t>存在</w:t>
            </w:r>
            <w:r w:rsidRPr="00401C53">
              <w:rPr>
                <w:rFonts w:ascii="宋体" w:eastAsia="宋体" w:hAnsi="宋体" w:hint="eastAsia"/>
                <w:kern w:val="0"/>
                <w:szCs w:val="21"/>
              </w:rPr>
              <w:t>职业性有害因素</w:t>
            </w:r>
            <w:r w:rsidRPr="00401C53">
              <w:rPr>
                <w:rFonts w:ascii="宋体" w:eastAsia="宋体" w:hAnsi="宋体"/>
                <w:kern w:val="0"/>
                <w:szCs w:val="21"/>
              </w:rPr>
              <w:t>的工作场所相毗邻</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36CACAE3"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1CD6246F"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5E40721E"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6966C0CA" w14:textId="77777777" w:rsidR="000F0459" w:rsidRPr="00401C53" w:rsidRDefault="000F0459" w:rsidP="000F0459">
            <w:pPr>
              <w:jc w:val="center"/>
              <w:rPr>
                <w:rFonts w:ascii="宋体" w:eastAsia="宋体" w:hAnsi="宋体"/>
                <w:b/>
                <w:kern w:val="0"/>
                <w:szCs w:val="21"/>
              </w:rPr>
            </w:pPr>
          </w:p>
        </w:tc>
      </w:tr>
      <w:tr w:rsidR="000F0459" w:rsidRPr="00401C53" w14:paraId="0577DE9B" w14:textId="77777777" w:rsidTr="00C02FA9">
        <w:trPr>
          <w:trHeight w:val="716"/>
          <w:jc w:val="center"/>
        </w:trPr>
        <w:tc>
          <w:tcPr>
            <w:tcW w:w="709" w:type="dxa"/>
            <w:vMerge/>
            <w:tcBorders>
              <w:left w:val="single" w:sz="4" w:space="0" w:color="auto"/>
              <w:right w:val="single" w:sz="4" w:space="0" w:color="auto"/>
            </w:tcBorders>
            <w:vAlign w:val="center"/>
          </w:tcPr>
          <w:p w14:paraId="3E253B1D"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35598C05"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475D7668" w14:textId="77777777" w:rsidR="000F0459" w:rsidRPr="00401C53" w:rsidRDefault="000F0459" w:rsidP="000F0459">
            <w:pPr>
              <w:pStyle w:val="a6"/>
              <w:numPr>
                <w:ilvl w:val="0"/>
                <w:numId w:val="7"/>
              </w:numPr>
              <w:ind w:left="324" w:firstLineChars="0" w:hanging="324"/>
              <w:rPr>
                <w:rFonts w:ascii="宋体" w:eastAsia="宋体" w:hAnsi="宋体" w:cs="宋体"/>
                <w:szCs w:val="21"/>
              </w:rPr>
            </w:pPr>
            <w:r w:rsidRPr="00401C53">
              <w:rPr>
                <w:rFonts w:ascii="宋体" w:eastAsia="宋体" w:hAnsi="宋体" w:cs="宋体"/>
                <w:szCs w:val="21"/>
              </w:rPr>
              <w:t>厕所设置布局合理、管理规范、干净整洁。</w:t>
            </w:r>
          </w:p>
        </w:tc>
        <w:tc>
          <w:tcPr>
            <w:tcW w:w="834" w:type="dxa"/>
            <w:tcBorders>
              <w:top w:val="single" w:sz="4" w:space="0" w:color="auto"/>
              <w:left w:val="single" w:sz="4" w:space="0" w:color="auto"/>
              <w:bottom w:val="single" w:sz="4" w:space="0" w:color="auto"/>
              <w:right w:val="single" w:sz="4" w:space="0" w:color="auto"/>
            </w:tcBorders>
            <w:vAlign w:val="center"/>
          </w:tcPr>
          <w:p w14:paraId="67943E68"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3D2B18B0" w14:textId="77777777" w:rsidR="001E05BE" w:rsidRDefault="000F0459" w:rsidP="000F0459">
            <w:pPr>
              <w:adjustRightInd w:val="0"/>
              <w:snapToGrid w:val="0"/>
              <w:jc w:val="center"/>
              <w:rPr>
                <w:rFonts w:ascii="宋体" w:eastAsia="宋体" w:hAnsi="宋体"/>
                <w:kern w:val="0"/>
                <w:szCs w:val="21"/>
              </w:rPr>
            </w:pPr>
            <w:r w:rsidRPr="00401C53">
              <w:rPr>
                <w:rFonts w:ascii="宋体" w:eastAsia="宋体" w:hAnsi="宋体" w:hint="eastAsia"/>
                <w:kern w:val="0"/>
                <w:szCs w:val="21"/>
              </w:rPr>
              <w:t>资料审查</w:t>
            </w:r>
          </w:p>
          <w:p w14:paraId="395EE9E9" w14:textId="77777777" w:rsidR="000F0459" w:rsidRPr="00401C53" w:rsidRDefault="000F0459" w:rsidP="000F0459">
            <w:pPr>
              <w:adjustRightInd w:val="0"/>
              <w:snapToGrid w:val="0"/>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09405E8C" w14:textId="77777777" w:rsidR="000F0459" w:rsidRPr="00401C53" w:rsidRDefault="000F0459" w:rsidP="000F0459">
            <w:pPr>
              <w:jc w:val="center"/>
              <w:rPr>
                <w:rFonts w:ascii="宋体" w:eastAsia="宋体" w:hAnsi="宋体"/>
                <w:b/>
                <w:kern w:val="0"/>
                <w:szCs w:val="21"/>
              </w:rPr>
            </w:pPr>
          </w:p>
        </w:tc>
      </w:tr>
      <w:tr w:rsidR="000F0459" w:rsidRPr="00401C53" w14:paraId="60E1A5F3" w14:textId="77777777" w:rsidTr="007B3DC5">
        <w:trPr>
          <w:trHeight w:val="1063"/>
          <w:jc w:val="center"/>
        </w:trPr>
        <w:tc>
          <w:tcPr>
            <w:tcW w:w="709" w:type="dxa"/>
            <w:vMerge/>
            <w:tcBorders>
              <w:left w:val="single" w:sz="4" w:space="0" w:color="auto"/>
              <w:right w:val="single" w:sz="4" w:space="0" w:color="auto"/>
            </w:tcBorders>
            <w:vAlign w:val="center"/>
          </w:tcPr>
          <w:p w14:paraId="62A38732" w14:textId="77777777" w:rsidR="000F0459" w:rsidRPr="00401C53" w:rsidRDefault="000F0459" w:rsidP="000F0459">
            <w:pPr>
              <w:widowControl/>
              <w:jc w:val="left"/>
              <w:rPr>
                <w:rFonts w:ascii="宋体" w:eastAsia="宋体" w:hAnsi="宋体"/>
                <w:b/>
                <w:kern w:val="0"/>
                <w:szCs w:val="21"/>
              </w:rPr>
            </w:pPr>
          </w:p>
        </w:tc>
        <w:tc>
          <w:tcPr>
            <w:tcW w:w="1417" w:type="dxa"/>
            <w:vMerge w:val="restart"/>
            <w:tcBorders>
              <w:top w:val="single" w:sz="4" w:space="0" w:color="auto"/>
              <w:left w:val="single" w:sz="4" w:space="0" w:color="auto"/>
              <w:right w:val="single" w:sz="4" w:space="0" w:color="auto"/>
            </w:tcBorders>
            <w:vAlign w:val="center"/>
          </w:tcPr>
          <w:p w14:paraId="36866D6B" w14:textId="77777777" w:rsidR="000F0459" w:rsidRPr="00401C53" w:rsidRDefault="000F0459" w:rsidP="000F0459">
            <w:pPr>
              <w:widowControl/>
              <w:jc w:val="center"/>
              <w:rPr>
                <w:rFonts w:ascii="宋体" w:eastAsia="宋体" w:hAnsi="宋体"/>
                <w:b/>
                <w:kern w:val="0"/>
                <w:szCs w:val="21"/>
              </w:rPr>
            </w:pPr>
            <w:r w:rsidRPr="00401C53">
              <w:rPr>
                <w:rFonts w:ascii="宋体" w:eastAsia="宋体" w:hAnsi="宋体" w:hint="eastAsia"/>
                <w:b/>
                <w:kern w:val="0"/>
                <w:szCs w:val="21"/>
              </w:rPr>
              <w:t>工作场所</w:t>
            </w:r>
          </w:p>
          <w:p w14:paraId="5E207D0F" w14:textId="77777777" w:rsidR="000F0459" w:rsidRPr="00401C53" w:rsidRDefault="000F0459" w:rsidP="000F0459">
            <w:pPr>
              <w:widowControl/>
              <w:jc w:val="center"/>
              <w:rPr>
                <w:rFonts w:ascii="宋体" w:eastAsia="宋体" w:hAnsi="宋体"/>
                <w:b/>
                <w:kern w:val="0"/>
                <w:szCs w:val="21"/>
              </w:rPr>
            </w:pPr>
            <w:r w:rsidRPr="00401C53">
              <w:rPr>
                <w:rFonts w:ascii="宋体" w:eastAsia="宋体" w:hAnsi="宋体" w:hint="eastAsia"/>
                <w:b/>
                <w:kern w:val="0"/>
                <w:szCs w:val="21"/>
              </w:rPr>
              <w:t>环境</w:t>
            </w:r>
          </w:p>
          <w:p w14:paraId="1F6A8477" w14:textId="77777777" w:rsidR="000F0459" w:rsidRPr="00401C53" w:rsidRDefault="000F0459" w:rsidP="00745355">
            <w:pPr>
              <w:ind w:firstLineChars="100" w:firstLine="211"/>
              <w:rPr>
                <w:rFonts w:ascii="宋体" w:eastAsia="宋体" w:hAnsi="宋体"/>
                <w:b/>
                <w:kern w:val="0"/>
                <w:szCs w:val="21"/>
              </w:rPr>
            </w:pPr>
            <w:r w:rsidRPr="00401C53">
              <w:rPr>
                <w:rFonts w:ascii="宋体" w:eastAsia="宋体" w:hAnsi="宋体" w:hint="eastAsia"/>
                <w:b/>
                <w:kern w:val="0"/>
                <w:szCs w:val="21"/>
              </w:rPr>
              <w:t>（</w:t>
            </w:r>
            <w:r w:rsidRPr="00401C53">
              <w:rPr>
                <w:rFonts w:ascii="宋体" w:eastAsia="宋体" w:hAnsi="宋体"/>
                <w:b/>
                <w:kern w:val="0"/>
                <w:szCs w:val="21"/>
              </w:rPr>
              <w:t>80</w:t>
            </w:r>
            <w:r w:rsidRPr="00401C53">
              <w:rPr>
                <w:rFonts w:ascii="宋体" w:eastAsia="宋体" w:hAnsi="宋体" w:hint="eastAsia"/>
                <w:b/>
                <w:kern w:val="0"/>
                <w:szCs w:val="21"/>
              </w:rPr>
              <w:t>分）</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87ECE"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cs="宋体" w:hint="eastAsia"/>
                <w:szCs w:val="21"/>
              </w:rPr>
              <w:t>工</w:t>
            </w:r>
            <w:r w:rsidRPr="00401C53">
              <w:rPr>
                <w:rFonts w:ascii="宋体" w:eastAsia="宋体" w:hAnsi="宋体" w:cs="Calibri"/>
                <w:szCs w:val="21"/>
              </w:rPr>
              <w:t>作及作业环境、设备设施符合工效学要求和健康需求。</w:t>
            </w:r>
          </w:p>
        </w:tc>
        <w:tc>
          <w:tcPr>
            <w:tcW w:w="834" w:type="dxa"/>
            <w:tcBorders>
              <w:top w:val="single" w:sz="4" w:space="0" w:color="auto"/>
              <w:left w:val="single" w:sz="4" w:space="0" w:color="auto"/>
              <w:bottom w:val="single" w:sz="4" w:space="0" w:color="auto"/>
              <w:right w:val="single" w:sz="4" w:space="0" w:color="auto"/>
            </w:tcBorders>
            <w:vAlign w:val="center"/>
          </w:tcPr>
          <w:p w14:paraId="47D579CE"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w:t>
            </w:r>
            <w:r w:rsidRPr="00401C53">
              <w:rPr>
                <w:rFonts w:ascii="宋体" w:eastAsia="宋体" w:hAnsi="宋体" w:hint="eastAsia"/>
                <w:kern w:val="0"/>
                <w:szCs w:val="21"/>
              </w:rPr>
              <w:t>0分</w:t>
            </w:r>
          </w:p>
        </w:tc>
        <w:tc>
          <w:tcPr>
            <w:tcW w:w="1274" w:type="dxa"/>
            <w:tcBorders>
              <w:top w:val="single" w:sz="4" w:space="0" w:color="auto"/>
              <w:left w:val="single" w:sz="4" w:space="0" w:color="auto"/>
              <w:bottom w:val="single" w:sz="4" w:space="0" w:color="auto"/>
              <w:right w:val="single" w:sz="4" w:space="0" w:color="auto"/>
            </w:tcBorders>
            <w:vAlign w:val="center"/>
          </w:tcPr>
          <w:p w14:paraId="63AEACEC" w14:textId="77777777" w:rsidR="001E05BE" w:rsidRDefault="000F0459" w:rsidP="000A0687">
            <w:pPr>
              <w:adjustRightInd w:val="0"/>
              <w:snapToGrid w:val="0"/>
              <w:jc w:val="center"/>
              <w:rPr>
                <w:rFonts w:ascii="宋体" w:eastAsia="宋体" w:hAnsi="宋体"/>
                <w:kern w:val="0"/>
                <w:szCs w:val="21"/>
              </w:rPr>
            </w:pPr>
            <w:r w:rsidRPr="00401C53">
              <w:rPr>
                <w:rFonts w:ascii="宋体" w:eastAsia="宋体" w:hAnsi="宋体" w:hint="eastAsia"/>
                <w:kern w:val="0"/>
                <w:szCs w:val="21"/>
              </w:rPr>
              <w:t>现场勘察</w:t>
            </w:r>
          </w:p>
          <w:p w14:paraId="3F2CD8D0" w14:textId="77777777" w:rsidR="000F0459" w:rsidRPr="00401C53" w:rsidRDefault="001E05BE" w:rsidP="000A0687">
            <w:pPr>
              <w:adjustRightInd w:val="0"/>
              <w:snapToGrid w:val="0"/>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36867FCD" w14:textId="77777777" w:rsidR="000F0459" w:rsidRPr="00401C53" w:rsidRDefault="000F0459" w:rsidP="000F0459">
            <w:pPr>
              <w:jc w:val="center"/>
              <w:rPr>
                <w:rFonts w:ascii="宋体" w:eastAsia="宋体" w:hAnsi="宋体"/>
                <w:b/>
                <w:kern w:val="0"/>
                <w:szCs w:val="21"/>
              </w:rPr>
            </w:pPr>
          </w:p>
        </w:tc>
      </w:tr>
      <w:tr w:rsidR="000F0459" w:rsidRPr="00401C53" w14:paraId="03654730" w14:textId="77777777" w:rsidTr="002E27AC">
        <w:trPr>
          <w:trHeight w:val="1159"/>
          <w:jc w:val="center"/>
        </w:trPr>
        <w:tc>
          <w:tcPr>
            <w:tcW w:w="709" w:type="dxa"/>
            <w:vMerge/>
            <w:tcBorders>
              <w:left w:val="single" w:sz="4" w:space="0" w:color="auto"/>
              <w:right w:val="single" w:sz="4" w:space="0" w:color="auto"/>
            </w:tcBorders>
            <w:vAlign w:val="center"/>
          </w:tcPr>
          <w:p w14:paraId="4BA84A3F" w14:textId="77777777" w:rsidR="000F0459" w:rsidRPr="00401C53" w:rsidRDefault="000F0459" w:rsidP="000F0459">
            <w:pPr>
              <w:widowControl/>
              <w:jc w:val="left"/>
              <w:rPr>
                <w:rFonts w:ascii="宋体" w:eastAsia="宋体" w:hAnsi="宋体"/>
                <w:b/>
                <w:kern w:val="0"/>
                <w:szCs w:val="21"/>
              </w:rPr>
            </w:pPr>
          </w:p>
        </w:tc>
        <w:tc>
          <w:tcPr>
            <w:tcW w:w="1417" w:type="dxa"/>
            <w:vMerge/>
            <w:tcBorders>
              <w:top w:val="single" w:sz="4" w:space="0" w:color="auto"/>
              <w:left w:val="single" w:sz="4" w:space="0" w:color="auto"/>
              <w:right w:val="single" w:sz="4" w:space="0" w:color="auto"/>
            </w:tcBorders>
            <w:vAlign w:val="center"/>
          </w:tcPr>
          <w:p w14:paraId="12352D1A"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00C99"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cs="Calibri"/>
                <w:szCs w:val="21"/>
              </w:rPr>
              <w:t>工作场所采光、照明、通风、保温、隔热、隔声、污染物控制等方面符合国家、地方</w:t>
            </w:r>
            <w:r w:rsidRPr="00401C53">
              <w:rPr>
                <w:rFonts w:ascii="宋体" w:eastAsia="宋体" w:hAnsi="宋体" w:cs="Calibri" w:hint="eastAsia"/>
                <w:szCs w:val="21"/>
              </w:rPr>
              <w:t>相关</w:t>
            </w:r>
            <w:r w:rsidRPr="00401C53">
              <w:rPr>
                <w:rFonts w:ascii="宋体" w:eastAsia="宋体" w:hAnsi="宋体" w:cs="Calibri"/>
                <w:szCs w:val="21"/>
              </w:rPr>
              <w:t>标准</w:t>
            </w:r>
            <w:r w:rsidRPr="00401C53">
              <w:rPr>
                <w:rFonts w:ascii="宋体" w:eastAsia="宋体" w:hAnsi="宋体" w:cs="Calibri" w:hint="eastAsia"/>
                <w:szCs w:val="21"/>
              </w:rPr>
              <w:t>和</w:t>
            </w:r>
            <w:r w:rsidRPr="00401C53">
              <w:rPr>
                <w:rFonts w:ascii="宋体" w:eastAsia="宋体" w:hAnsi="宋体" w:cs="Calibri"/>
                <w:szCs w:val="21"/>
              </w:rPr>
              <w:t>要求。</w:t>
            </w:r>
          </w:p>
        </w:tc>
        <w:tc>
          <w:tcPr>
            <w:tcW w:w="834" w:type="dxa"/>
            <w:tcBorders>
              <w:top w:val="single" w:sz="4" w:space="0" w:color="auto"/>
              <w:left w:val="single" w:sz="4" w:space="0" w:color="auto"/>
              <w:bottom w:val="single" w:sz="4" w:space="0" w:color="auto"/>
              <w:right w:val="single" w:sz="4" w:space="0" w:color="auto"/>
            </w:tcBorders>
            <w:vAlign w:val="center"/>
          </w:tcPr>
          <w:p w14:paraId="0BC00E5F"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30分</w:t>
            </w:r>
          </w:p>
        </w:tc>
        <w:tc>
          <w:tcPr>
            <w:tcW w:w="1274" w:type="dxa"/>
            <w:tcBorders>
              <w:top w:val="single" w:sz="4" w:space="0" w:color="auto"/>
              <w:left w:val="single" w:sz="4" w:space="0" w:color="auto"/>
              <w:bottom w:val="single" w:sz="4" w:space="0" w:color="auto"/>
              <w:right w:val="single" w:sz="4" w:space="0" w:color="auto"/>
            </w:tcBorders>
            <w:vAlign w:val="center"/>
          </w:tcPr>
          <w:p w14:paraId="61F3FC3F"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6820DD6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4FDA43BB" w14:textId="77777777" w:rsidR="000F0459" w:rsidRPr="00401C53" w:rsidRDefault="000F0459" w:rsidP="000F0459">
            <w:pPr>
              <w:jc w:val="center"/>
              <w:rPr>
                <w:rFonts w:ascii="宋体" w:eastAsia="宋体" w:hAnsi="宋体"/>
                <w:b/>
                <w:kern w:val="0"/>
                <w:szCs w:val="21"/>
              </w:rPr>
            </w:pPr>
          </w:p>
        </w:tc>
      </w:tr>
      <w:tr w:rsidR="000F0459" w:rsidRPr="00401C53" w14:paraId="2C8DB3CF" w14:textId="77777777" w:rsidTr="002E27AC">
        <w:trPr>
          <w:trHeight w:val="1417"/>
          <w:jc w:val="center"/>
        </w:trPr>
        <w:tc>
          <w:tcPr>
            <w:tcW w:w="709" w:type="dxa"/>
            <w:vMerge/>
            <w:tcBorders>
              <w:left w:val="single" w:sz="4" w:space="0" w:color="auto"/>
              <w:bottom w:val="single" w:sz="4" w:space="0" w:color="auto"/>
              <w:right w:val="single" w:sz="4" w:space="0" w:color="auto"/>
            </w:tcBorders>
            <w:vAlign w:val="center"/>
          </w:tcPr>
          <w:p w14:paraId="5F689F47"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bottom w:val="single" w:sz="4" w:space="0" w:color="auto"/>
              <w:right w:val="single" w:sz="4" w:space="0" w:color="auto"/>
            </w:tcBorders>
            <w:vAlign w:val="center"/>
          </w:tcPr>
          <w:p w14:paraId="4BB35264"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96C99E0"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落实建设项目职业病防护设施“三同时”制度，做好职业病危害预评价</w:t>
            </w:r>
            <w:r w:rsidRPr="00401C53">
              <w:rPr>
                <w:rFonts w:ascii="宋体" w:eastAsia="宋体" w:hAnsi="宋体" w:hint="eastAsia"/>
                <w:kern w:val="0"/>
                <w:szCs w:val="21"/>
              </w:rPr>
              <w:t>、职业病防护设施设计及竣工验收职业病危害控制效果评价。</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1657EE29" w14:textId="77777777" w:rsidR="000F0459" w:rsidRPr="00401C53" w:rsidRDefault="000F0459" w:rsidP="000F0459">
            <w:pPr>
              <w:jc w:val="center"/>
              <w:rPr>
                <w:rFonts w:ascii="宋体" w:eastAsia="宋体" w:hAnsi="宋体"/>
                <w:kern w:val="0"/>
                <w:szCs w:val="21"/>
                <w:highlight w:val="yellow"/>
              </w:rPr>
            </w:pPr>
            <w:r w:rsidRPr="00DE08F0">
              <w:rPr>
                <w:rFonts w:ascii="宋体" w:eastAsia="宋体" w:hAnsi="宋体" w:hint="eastAsia"/>
                <w:kern w:val="0"/>
                <w:szCs w:val="21"/>
              </w:rPr>
              <w:t>30分</w:t>
            </w:r>
          </w:p>
        </w:tc>
        <w:tc>
          <w:tcPr>
            <w:tcW w:w="1274" w:type="dxa"/>
            <w:tcBorders>
              <w:top w:val="single" w:sz="4" w:space="0" w:color="auto"/>
              <w:left w:val="single" w:sz="4" w:space="0" w:color="auto"/>
              <w:bottom w:val="single" w:sz="4" w:space="0" w:color="auto"/>
              <w:right w:val="single" w:sz="4" w:space="0" w:color="auto"/>
            </w:tcBorders>
            <w:vAlign w:val="center"/>
          </w:tcPr>
          <w:p w14:paraId="46584ED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44D4A368" w14:textId="77777777" w:rsidR="000F0459" w:rsidRPr="00401C53" w:rsidRDefault="000F0459" w:rsidP="000F0459">
            <w:pPr>
              <w:jc w:val="center"/>
              <w:rPr>
                <w:rFonts w:ascii="宋体" w:eastAsia="宋体" w:hAnsi="宋体"/>
                <w:b/>
                <w:kern w:val="0"/>
                <w:szCs w:val="21"/>
              </w:rPr>
            </w:pPr>
          </w:p>
        </w:tc>
      </w:tr>
      <w:tr w:rsidR="000F0459" w:rsidRPr="00401C53" w14:paraId="456DA4C8" w14:textId="77777777" w:rsidTr="00E5458D">
        <w:trPr>
          <w:trHeight w:val="530"/>
          <w:jc w:val="center"/>
        </w:trPr>
        <w:tc>
          <w:tcPr>
            <w:tcW w:w="709" w:type="dxa"/>
            <w:vMerge w:val="restart"/>
            <w:tcBorders>
              <w:top w:val="single" w:sz="4" w:space="0" w:color="auto"/>
              <w:left w:val="single" w:sz="4" w:space="0" w:color="auto"/>
              <w:right w:val="single" w:sz="4" w:space="0" w:color="auto"/>
            </w:tcBorders>
            <w:textDirection w:val="tbRlV"/>
            <w:vAlign w:val="center"/>
          </w:tcPr>
          <w:p w14:paraId="17F76074" w14:textId="47B0173A" w:rsidR="00C02FA9" w:rsidRPr="00C02FA9" w:rsidRDefault="000F0459" w:rsidP="00C02FA9">
            <w:pPr>
              <w:adjustRightInd w:val="0"/>
              <w:snapToGrid w:val="0"/>
              <w:jc w:val="center"/>
              <w:rPr>
                <w:rFonts w:ascii="黑体" w:eastAsia="黑体" w:hAnsi="黑体"/>
                <w:b/>
                <w:kern w:val="0"/>
                <w:sz w:val="24"/>
                <w:szCs w:val="24"/>
              </w:rPr>
            </w:pPr>
            <w:r w:rsidRPr="00C02FA9">
              <w:rPr>
                <w:rFonts w:ascii="黑体" w:eastAsia="黑体" w:hAnsi="黑体" w:hint="eastAsia"/>
                <w:b/>
                <w:kern w:val="0"/>
                <w:sz w:val="24"/>
                <w:szCs w:val="24"/>
              </w:rPr>
              <w:lastRenderedPageBreak/>
              <w:t>健康管理与服务（</w:t>
            </w:r>
            <w:r w:rsidRPr="00C02FA9">
              <w:rPr>
                <w:rFonts w:ascii="黑体" w:eastAsia="黑体" w:hAnsi="黑体"/>
                <w:b/>
                <w:kern w:val="0"/>
                <w:sz w:val="24"/>
                <w:szCs w:val="24"/>
              </w:rPr>
              <w:t>400分）</w:t>
            </w:r>
          </w:p>
        </w:tc>
        <w:tc>
          <w:tcPr>
            <w:tcW w:w="1417" w:type="dxa"/>
            <w:vMerge w:val="restart"/>
            <w:tcBorders>
              <w:top w:val="single" w:sz="4" w:space="0" w:color="auto"/>
              <w:left w:val="single" w:sz="4" w:space="0" w:color="auto"/>
              <w:right w:val="single" w:sz="4" w:space="0" w:color="auto"/>
            </w:tcBorders>
            <w:vAlign w:val="center"/>
          </w:tcPr>
          <w:p w14:paraId="61C08ABF" w14:textId="1C30CEF6" w:rsidR="000F1719" w:rsidRDefault="000F0459">
            <w:pPr>
              <w:jc w:val="center"/>
              <w:rPr>
                <w:rFonts w:ascii="宋体" w:eastAsia="宋体" w:hAnsi="宋体"/>
                <w:b/>
                <w:kern w:val="0"/>
                <w:szCs w:val="21"/>
              </w:rPr>
            </w:pPr>
            <w:r w:rsidRPr="00401C53">
              <w:rPr>
                <w:rFonts w:ascii="宋体" w:eastAsia="宋体" w:hAnsi="宋体" w:hint="eastAsia"/>
                <w:b/>
                <w:kern w:val="0"/>
                <w:szCs w:val="21"/>
              </w:rPr>
              <w:t>一般健康</w:t>
            </w:r>
          </w:p>
          <w:p w14:paraId="518A37CD" w14:textId="0CE32555" w:rsidR="000F0459" w:rsidRPr="00401C53" w:rsidRDefault="000F0459" w:rsidP="00E5458D">
            <w:pPr>
              <w:jc w:val="center"/>
              <w:rPr>
                <w:rFonts w:ascii="宋体" w:eastAsia="宋体" w:hAnsi="宋体"/>
                <w:b/>
                <w:kern w:val="0"/>
                <w:szCs w:val="21"/>
              </w:rPr>
            </w:pPr>
            <w:r w:rsidRPr="00401C53">
              <w:rPr>
                <w:rFonts w:ascii="宋体" w:eastAsia="宋体" w:hAnsi="宋体" w:hint="eastAsia"/>
                <w:b/>
                <w:kern w:val="0"/>
                <w:szCs w:val="21"/>
              </w:rPr>
              <w:t>管理与服务（130分）</w:t>
            </w:r>
          </w:p>
        </w:tc>
        <w:tc>
          <w:tcPr>
            <w:tcW w:w="4541" w:type="dxa"/>
            <w:tcBorders>
              <w:top w:val="single" w:sz="4" w:space="0" w:color="auto"/>
              <w:left w:val="single" w:sz="4" w:space="0" w:color="auto"/>
              <w:bottom w:val="single" w:sz="4" w:space="0" w:color="auto"/>
              <w:right w:val="single" w:sz="4" w:space="0" w:color="auto"/>
            </w:tcBorders>
            <w:vAlign w:val="center"/>
          </w:tcPr>
          <w:p w14:paraId="3E8B97F4" w14:textId="01F72997" w:rsidR="000F0459" w:rsidRPr="003E1A53" w:rsidRDefault="000F0459" w:rsidP="000F0459">
            <w:pPr>
              <w:pStyle w:val="a6"/>
              <w:numPr>
                <w:ilvl w:val="0"/>
                <w:numId w:val="7"/>
              </w:numPr>
              <w:ind w:left="324" w:firstLineChars="0" w:hanging="324"/>
              <w:rPr>
                <w:rFonts w:ascii="宋体" w:eastAsia="宋体" w:hAnsi="宋体"/>
                <w:kern w:val="0"/>
                <w:szCs w:val="21"/>
              </w:rPr>
            </w:pPr>
            <w:r w:rsidRPr="003E1A53">
              <w:rPr>
                <w:rFonts w:ascii="宋体" w:eastAsia="宋体" w:hAnsi="宋体"/>
                <w:kern w:val="0"/>
                <w:szCs w:val="21"/>
              </w:rPr>
              <w:t>设立医务室</w:t>
            </w:r>
            <w:r w:rsidR="00733553">
              <w:rPr>
                <w:rFonts w:ascii="宋体" w:eastAsia="宋体" w:hAnsi="宋体" w:hint="eastAsia"/>
                <w:kern w:val="0"/>
                <w:szCs w:val="21"/>
              </w:rPr>
              <w:t>并符合相关标准</w:t>
            </w:r>
            <w:r w:rsidRPr="003E1A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0C513560"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22794D2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2291FAF5"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55555368" w14:textId="77777777" w:rsidR="000F0459" w:rsidRPr="00401C53" w:rsidRDefault="000F0459" w:rsidP="000F0459">
            <w:pPr>
              <w:jc w:val="center"/>
              <w:rPr>
                <w:rFonts w:ascii="宋体" w:eastAsia="宋体" w:hAnsi="宋体"/>
                <w:b/>
                <w:kern w:val="0"/>
                <w:szCs w:val="21"/>
              </w:rPr>
            </w:pPr>
          </w:p>
        </w:tc>
      </w:tr>
      <w:tr w:rsidR="000F0459" w:rsidRPr="00401C53" w14:paraId="0E7B43EB" w14:textId="77777777" w:rsidTr="007B3DC5">
        <w:trPr>
          <w:trHeight w:val="678"/>
          <w:jc w:val="center"/>
        </w:trPr>
        <w:tc>
          <w:tcPr>
            <w:tcW w:w="709" w:type="dxa"/>
            <w:vMerge/>
            <w:tcBorders>
              <w:left w:val="single" w:sz="4" w:space="0" w:color="auto"/>
              <w:right w:val="single" w:sz="4" w:space="0" w:color="auto"/>
            </w:tcBorders>
            <w:textDirection w:val="tbRlV"/>
            <w:vAlign w:val="center"/>
          </w:tcPr>
          <w:p w14:paraId="1A576AFE" w14:textId="77777777" w:rsidR="000F0459" w:rsidRPr="00401C53" w:rsidRDefault="000F0459" w:rsidP="000F0459">
            <w:pPr>
              <w:ind w:left="113" w:right="113"/>
              <w:jc w:val="center"/>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6B0600D"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57619B07"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为</w:t>
            </w:r>
            <w:r w:rsidRPr="00401C53">
              <w:rPr>
                <w:rFonts w:ascii="宋体" w:eastAsia="宋体" w:hAnsi="宋体" w:hint="eastAsia"/>
                <w:kern w:val="0"/>
                <w:szCs w:val="21"/>
              </w:rPr>
              <w:t>员工</w:t>
            </w:r>
            <w:r w:rsidRPr="00401C53">
              <w:rPr>
                <w:rFonts w:ascii="宋体" w:eastAsia="宋体" w:hAnsi="宋体"/>
                <w:kern w:val="0"/>
                <w:szCs w:val="21"/>
              </w:rPr>
              <w:t>提供免费测量血压、体重、腰围等健康指标的场所和设施。</w:t>
            </w:r>
          </w:p>
        </w:tc>
        <w:tc>
          <w:tcPr>
            <w:tcW w:w="834" w:type="dxa"/>
            <w:tcBorders>
              <w:top w:val="single" w:sz="4" w:space="0" w:color="auto"/>
              <w:left w:val="single" w:sz="4" w:space="0" w:color="auto"/>
              <w:bottom w:val="single" w:sz="4" w:space="0" w:color="auto"/>
              <w:right w:val="single" w:sz="4" w:space="0" w:color="auto"/>
            </w:tcBorders>
            <w:vAlign w:val="center"/>
          </w:tcPr>
          <w:p w14:paraId="5685403F"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50FE8F85"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50D4CAF7" w14:textId="77777777" w:rsidR="000F0459" w:rsidRPr="00401C53" w:rsidRDefault="000F0459" w:rsidP="000F0459">
            <w:pPr>
              <w:jc w:val="center"/>
              <w:rPr>
                <w:rFonts w:ascii="宋体" w:eastAsia="宋体" w:hAnsi="宋体"/>
                <w:b/>
                <w:kern w:val="0"/>
                <w:szCs w:val="21"/>
              </w:rPr>
            </w:pPr>
          </w:p>
        </w:tc>
      </w:tr>
      <w:tr w:rsidR="000F0459" w:rsidRPr="00401C53" w14:paraId="45D60025" w14:textId="77777777" w:rsidTr="00C02FA9">
        <w:trPr>
          <w:jc w:val="center"/>
        </w:trPr>
        <w:tc>
          <w:tcPr>
            <w:tcW w:w="709" w:type="dxa"/>
            <w:vMerge/>
            <w:tcBorders>
              <w:left w:val="single" w:sz="4" w:space="0" w:color="auto"/>
              <w:right w:val="single" w:sz="4" w:space="0" w:color="auto"/>
            </w:tcBorders>
            <w:textDirection w:val="tbRlV"/>
            <w:vAlign w:val="center"/>
          </w:tcPr>
          <w:p w14:paraId="29E94E36" w14:textId="77777777" w:rsidR="000F0459" w:rsidRPr="00401C53" w:rsidRDefault="000F0459" w:rsidP="000F0459">
            <w:pPr>
              <w:ind w:left="113" w:right="113"/>
              <w:jc w:val="center"/>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766A3E29" w14:textId="77777777" w:rsidR="000F0459" w:rsidRPr="00401C53" w:rsidRDefault="000F0459" w:rsidP="000F0459">
            <w:pP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64DFB536" w14:textId="043E685A" w:rsidR="000F0459" w:rsidRPr="00401C53" w:rsidRDefault="000B5E10" w:rsidP="000F0459">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制订</w:t>
            </w:r>
            <w:r w:rsidR="000F0459" w:rsidRPr="00401C53">
              <w:rPr>
                <w:rFonts w:ascii="宋体" w:eastAsia="宋体" w:hAnsi="宋体"/>
                <w:kern w:val="0"/>
                <w:szCs w:val="21"/>
              </w:rPr>
              <w:t>员工年度健康检查计划</w:t>
            </w:r>
            <w:r w:rsidR="000F0459" w:rsidRPr="00401C53">
              <w:rPr>
                <w:rFonts w:ascii="宋体" w:eastAsia="宋体" w:hAnsi="宋体" w:hint="eastAsia"/>
                <w:kern w:val="0"/>
                <w:szCs w:val="21"/>
              </w:rPr>
              <w:t>，</w:t>
            </w:r>
            <w:r w:rsidR="000F0459" w:rsidRPr="00401C53">
              <w:rPr>
                <w:rFonts w:ascii="宋体" w:eastAsia="宋体" w:hAnsi="宋体"/>
                <w:kern w:val="0"/>
                <w:szCs w:val="21"/>
              </w:rPr>
              <w:t>建立员工健康档案</w:t>
            </w:r>
            <w:r w:rsidR="000F0459"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7537BE71"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7691EF7B"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579D3A64" w14:textId="77777777" w:rsidR="000F0459" w:rsidRPr="00401C53" w:rsidRDefault="000F0459" w:rsidP="000F0459">
            <w:pPr>
              <w:jc w:val="center"/>
              <w:rPr>
                <w:rFonts w:ascii="宋体" w:eastAsia="宋体" w:hAnsi="宋体"/>
                <w:b/>
                <w:kern w:val="0"/>
                <w:szCs w:val="21"/>
              </w:rPr>
            </w:pPr>
          </w:p>
        </w:tc>
      </w:tr>
      <w:tr w:rsidR="000F0459" w:rsidRPr="00401C53" w14:paraId="35884EC6" w14:textId="77777777" w:rsidTr="00C02FA9">
        <w:trPr>
          <w:trHeight w:val="804"/>
          <w:jc w:val="center"/>
        </w:trPr>
        <w:tc>
          <w:tcPr>
            <w:tcW w:w="709" w:type="dxa"/>
            <w:vMerge/>
            <w:tcBorders>
              <w:left w:val="single" w:sz="4" w:space="0" w:color="auto"/>
              <w:right w:val="single" w:sz="4" w:space="0" w:color="auto"/>
            </w:tcBorders>
            <w:textDirection w:val="tbRlV"/>
            <w:vAlign w:val="center"/>
          </w:tcPr>
          <w:p w14:paraId="3DD061E9" w14:textId="77777777" w:rsidR="000F0459" w:rsidRPr="00401C53" w:rsidRDefault="000F0459" w:rsidP="000F0459">
            <w:pPr>
              <w:ind w:left="113" w:right="113"/>
              <w:jc w:val="center"/>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7E48F2A5" w14:textId="77777777" w:rsidR="000F0459" w:rsidRPr="00401C53" w:rsidRDefault="000F0459" w:rsidP="000F0459">
            <w:pP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4F919D53" w14:textId="5187715E"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开展员工健康评估</w:t>
            </w:r>
            <w:r w:rsidR="00733553">
              <w:rPr>
                <w:rFonts w:ascii="宋体" w:eastAsia="宋体" w:hAnsi="宋体" w:hint="eastAsia"/>
                <w:kern w:val="0"/>
                <w:szCs w:val="21"/>
              </w:rPr>
              <w:t>并</w:t>
            </w:r>
            <w:r w:rsidRPr="00401C53">
              <w:rPr>
                <w:rFonts w:ascii="宋体" w:eastAsia="宋体" w:hAnsi="宋体"/>
                <w:kern w:val="0"/>
                <w:szCs w:val="21"/>
              </w:rPr>
              <w:t>实施分类健康管理</w:t>
            </w:r>
            <w:r w:rsidRPr="00401C53">
              <w:rPr>
                <w:rFonts w:ascii="宋体" w:eastAsia="宋体" w:hAnsi="宋体" w:hint="eastAsia"/>
                <w:kern w:val="0"/>
                <w:szCs w:val="21"/>
              </w:rPr>
              <w:t>和指导</w:t>
            </w:r>
            <w:r w:rsidRPr="00401C53">
              <w:rPr>
                <w:rFonts w:ascii="宋体" w:eastAsia="宋体" w:hAnsi="宋体"/>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204D5CE2"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52F11AE0"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06A0D5E0"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6339A553" w14:textId="77777777" w:rsidR="000F0459" w:rsidRPr="00401C53" w:rsidRDefault="000F0459" w:rsidP="000F0459">
            <w:pPr>
              <w:jc w:val="center"/>
              <w:rPr>
                <w:rFonts w:ascii="宋体" w:eastAsia="宋体" w:hAnsi="宋体"/>
                <w:b/>
                <w:kern w:val="0"/>
                <w:szCs w:val="21"/>
              </w:rPr>
            </w:pPr>
          </w:p>
        </w:tc>
      </w:tr>
      <w:tr w:rsidR="000F0459" w:rsidRPr="00401C53" w14:paraId="5D7BB9F1" w14:textId="77777777" w:rsidTr="00C02FA9">
        <w:trPr>
          <w:trHeight w:val="884"/>
          <w:jc w:val="center"/>
        </w:trPr>
        <w:tc>
          <w:tcPr>
            <w:tcW w:w="709" w:type="dxa"/>
            <w:vMerge/>
            <w:tcBorders>
              <w:left w:val="single" w:sz="4" w:space="0" w:color="auto"/>
              <w:right w:val="single" w:sz="4" w:space="0" w:color="auto"/>
            </w:tcBorders>
            <w:vAlign w:val="center"/>
          </w:tcPr>
          <w:p w14:paraId="4942D1CE"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3779771"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DF98818" w14:textId="69360535" w:rsidR="000F0459" w:rsidRPr="00401C53" w:rsidRDefault="000B5E10" w:rsidP="00F470F4">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制订</w:t>
            </w:r>
            <w:r w:rsidR="000F0459" w:rsidRPr="00401C53">
              <w:rPr>
                <w:rFonts w:ascii="宋体" w:eastAsia="宋体" w:hAnsi="宋体"/>
                <w:kern w:val="0"/>
                <w:szCs w:val="21"/>
              </w:rPr>
              <w:t>传染病、食源性疾病等</w:t>
            </w:r>
            <w:r w:rsidR="00C46D17" w:rsidRPr="00401C53">
              <w:rPr>
                <w:rFonts w:ascii="宋体" w:eastAsia="宋体" w:hAnsi="宋体"/>
                <w:kern w:val="0"/>
                <w:szCs w:val="21"/>
              </w:rPr>
              <w:t>防控</w:t>
            </w:r>
            <w:r w:rsidR="000F0459" w:rsidRPr="00401C53">
              <w:rPr>
                <w:rFonts w:ascii="宋体" w:eastAsia="宋体" w:hAnsi="宋体"/>
                <w:kern w:val="0"/>
                <w:szCs w:val="21"/>
              </w:rPr>
              <w:t>应急预案</w:t>
            </w:r>
            <w:r w:rsidR="000F0459" w:rsidRPr="00401C53">
              <w:rPr>
                <w:rFonts w:ascii="宋体" w:eastAsia="宋体" w:hAnsi="宋体" w:hint="eastAsia"/>
                <w:kern w:val="0"/>
                <w:szCs w:val="21"/>
              </w:rPr>
              <w:t>，</w:t>
            </w:r>
            <w:r w:rsidR="000F0459" w:rsidRPr="00401C53">
              <w:rPr>
                <w:rFonts w:ascii="宋体" w:eastAsia="宋体" w:hAnsi="宋体"/>
                <w:kern w:val="0"/>
                <w:szCs w:val="21"/>
              </w:rPr>
              <w:t>防止疾病传播流行。</w:t>
            </w:r>
          </w:p>
        </w:tc>
        <w:tc>
          <w:tcPr>
            <w:tcW w:w="834" w:type="dxa"/>
            <w:tcBorders>
              <w:top w:val="single" w:sz="4" w:space="0" w:color="auto"/>
              <w:left w:val="single" w:sz="4" w:space="0" w:color="auto"/>
              <w:bottom w:val="single" w:sz="4" w:space="0" w:color="auto"/>
              <w:right w:val="single" w:sz="4" w:space="0" w:color="auto"/>
            </w:tcBorders>
            <w:vAlign w:val="center"/>
          </w:tcPr>
          <w:p w14:paraId="28E6C37B"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37E6197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116B53D5" w14:textId="77777777" w:rsidR="000F0459" w:rsidRPr="00401C53" w:rsidRDefault="000F0459" w:rsidP="000F0459">
            <w:pPr>
              <w:jc w:val="center"/>
              <w:rPr>
                <w:rFonts w:ascii="宋体" w:eastAsia="宋体" w:hAnsi="宋体"/>
                <w:b/>
                <w:kern w:val="0"/>
                <w:szCs w:val="21"/>
              </w:rPr>
            </w:pPr>
          </w:p>
        </w:tc>
      </w:tr>
      <w:tr w:rsidR="000F0459" w:rsidRPr="00401C53" w14:paraId="29567954" w14:textId="77777777" w:rsidTr="00C02FA9">
        <w:trPr>
          <w:jc w:val="center"/>
        </w:trPr>
        <w:tc>
          <w:tcPr>
            <w:tcW w:w="709" w:type="dxa"/>
            <w:vMerge/>
            <w:tcBorders>
              <w:left w:val="single" w:sz="4" w:space="0" w:color="auto"/>
              <w:right w:val="single" w:sz="4" w:space="0" w:color="auto"/>
            </w:tcBorders>
            <w:vAlign w:val="center"/>
          </w:tcPr>
          <w:p w14:paraId="6E9928CA"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4BED036"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74660CA"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完善员工健身场地及设施，组织开展适合不同工作场所或工作方式特点的</w:t>
            </w:r>
            <w:r w:rsidR="00C46D17">
              <w:rPr>
                <w:rFonts w:ascii="宋体" w:eastAsia="宋体" w:hAnsi="宋体" w:hint="eastAsia"/>
                <w:kern w:val="0"/>
                <w:szCs w:val="21"/>
              </w:rPr>
              <w:t>群体性</w:t>
            </w:r>
            <w:r w:rsidRPr="00401C53">
              <w:rPr>
                <w:rFonts w:ascii="宋体" w:eastAsia="宋体" w:hAnsi="宋体" w:hint="eastAsia"/>
                <w:kern w:val="0"/>
                <w:szCs w:val="21"/>
              </w:rPr>
              <w:t>健身活动。</w:t>
            </w:r>
          </w:p>
        </w:tc>
        <w:tc>
          <w:tcPr>
            <w:tcW w:w="834" w:type="dxa"/>
            <w:tcBorders>
              <w:top w:val="single" w:sz="4" w:space="0" w:color="auto"/>
              <w:left w:val="single" w:sz="4" w:space="0" w:color="auto"/>
              <w:bottom w:val="single" w:sz="4" w:space="0" w:color="auto"/>
              <w:right w:val="single" w:sz="4" w:space="0" w:color="auto"/>
            </w:tcBorders>
            <w:vAlign w:val="center"/>
          </w:tcPr>
          <w:p w14:paraId="51FBEF90"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9223A68" w14:textId="77777777" w:rsidR="000F0459"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4127927B" w14:textId="77777777" w:rsidR="000A0687" w:rsidRPr="00106BDA" w:rsidRDefault="000A0687" w:rsidP="000A0687">
            <w:pPr>
              <w:jc w:val="center"/>
              <w:rPr>
                <w:rFonts w:ascii="宋体" w:eastAsia="宋体" w:hAnsi="宋体"/>
                <w:bCs/>
                <w:kern w:val="0"/>
                <w:szCs w:val="21"/>
              </w:rPr>
            </w:pPr>
            <w:r w:rsidRPr="00106BDA">
              <w:rPr>
                <w:rFonts w:ascii="宋体" w:eastAsia="宋体" w:hAnsi="宋体" w:hint="eastAsia"/>
                <w:bCs/>
                <w:kern w:val="0"/>
                <w:szCs w:val="21"/>
              </w:rPr>
              <w:t>现场勘察</w:t>
            </w:r>
          </w:p>
          <w:p w14:paraId="262B4556"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650FC71C" w14:textId="77777777" w:rsidR="000F0459" w:rsidRPr="00401C53" w:rsidRDefault="000F0459" w:rsidP="000F0459">
            <w:pPr>
              <w:jc w:val="center"/>
              <w:rPr>
                <w:rFonts w:ascii="宋体" w:eastAsia="宋体" w:hAnsi="宋体"/>
                <w:b/>
                <w:kern w:val="0"/>
                <w:szCs w:val="21"/>
              </w:rPr>
            </w:pPr>
          </w:p>
        </w:tc>
      </w:tr>
      <w:tr w:rsidR="000F0459" w:rsidRPr="00401C53" w14:paraId="426667A0" w14:textId="77777777" w:rsidTr="00C02FA9">
        <w:trPr>
          <w:trHeight w:val="558"/>
          <w:jc w:val="center"/>
        </w:trPr>
        <w:tc>
          <w:tcPr>
            <w:tcW w:w="709" w:type="dxa"/>
            <w:vMerge/>
            <w:tcBorders>
              <w:left w:val="single" w:sz="4" w:space="0" w:color="auto"/>
              <w:right w:val="single" w:sz="4" w:space="0" w:color="auto"/>
            </w:tcBorders>
            <w:vAlign w:val="center"/>
          </w:tcPr>
          <w:p w14:paraId="75796487"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D128727"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5AD7C399"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开展婚前、孕前和孕期保健。</w:t>
            </w:r>
          </w:p>
        </w:tc>
        <w:tc>
          <w:tcPr>
            <w:tcW w:w="834" w:type="dxa"/>
            <w:tcBorders>
              <w:top w:val="single" w:sz="4" w:space="0" w:color="auto"/>
              <w:left w:val="single" w:sz="4" w:space="0" w:color="auto"/>
              <w:bottom w:val="single" w:sz="4" w:space="0" w:color="auto"/>
              <w:right w:val="single" w:sz="4" w:space="0" w:color="auto"/>
            </w:tcBorders>
            <w:vAlign w:val="center"/>
          </w:tcPr>
          <w:p w14:paraId="2277BC05"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6674D3D2"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2AEF0E7C"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300B73CE" w14:textId="77777777" w:rsidR="000F0459" w:rsidRPr="00401C53" w:rsidRDefault="000F0459" w:rsidP="000F0459">
            <w:pPr>
              <w:jc w:val="center"/>
              <w:rPr>
                <w:rFonts w:ascii="宋体" w:eastAsia="宋体" w:hAnsi="宋体"/>
                <w:b/>
                <w:kern w:val="0"/>
                <w:szCs w:val="21"/>
              </w:rPr>
            </w:pPr>
          </w:p>
        </w:tc>
      </w:tr>
      <w:tr w:rsidR="000F0459" w:rsidRPr="00401C53" w14:paraId="30F2E872" w14:textId="77777777" w:rsidTr="007B3DC5">
        <w:trPr>
          <w:trHeight w:val="727"/>
          <w:jc w:val="center"/>
        </w:trPr>
        <w:tc>
          <w:tcPr>
            <w:tcW w:w="709" w:type="dxa"/>
            <w:vMerge/>
            <w:tcBorders>
              <w:left w:val="single" w:sz="4" w:space="0" w:color="auto"/>
              <w:right w:val="single" w:sz="4" w:space="0" w:color="auto"/>
            </w:tcBorders>
            <w:vAlign w:val="center"/>
          </w:tcPr>
          <w:p w14:paraId="6DA22B08"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159BDCF"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6AD350E4" w14:textId="43CDAD71" w:rsidR="000F0459" w:rsidRPr="00401C53" w:rsidRDefault="00733553" w:rsidP="000F0459">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开展女职工健康检查，检查项目覆盖</w:t>
            </w:r>
            <w:r w:rsidR="000F0459" w:rsidRPr="00401C53">
              <w:rPr>
                <w:rFonts w:ascii="宋体" w:eastAsia="宋体" w:hAnsi="宋体"/>
                <w:kern w:val="0"/>
                <w:szCs w:val="21"/>
              </w:rPr>
              <w:t>妇科和乳腺检查。</w:t>
            </w:r>
          </w:p>
        </w:tc>
        <w:tc>
          <w:tcPr>
            <w:tcW w:w="834" w:type="dxa"/>
            <w:tcBorders>
              <w:top w:val="single" w:sz="4" w:space="0" w:color="auto"/>
              <w:left w:val="single" w:sz="4" w:space="0" w:color="auto"/>
              <w:bottom w:val="single" w:sz="4" w:space="0" w:color="auto"/>
              <w:right w:val="single" w:sz="4" w:space="0" w:color="auto"/>
            </w:tcBorders>
            <w:vAlign w:val="center"/>
          </w:tcPr>
          <w:p w14:paraId="47D3187D"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085F5ABD"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4D28CAA5" w14:textId="77777777" w:rsidR="000F0459" w:rsidRPr="00401C53" w:rsidRDefault="000F0459" w:rsidP="000F0459">
            <w:pPr>
              <w:jc w:val="center"/>
              <w:rPr>
                <w:rFonts w:ascii="宋体" w:eastAsia="宋体" w:hAnsi="宋体"/>
                <w:b/>
                <w:kern w:val="0"/>
                <w:szCs w:val="21"/>
              </w:rPr>
            </w:pPr>
          </w:p>
        </w:tc>
      </w:tr>
      <w:tr w:rsidR="000F0459" w:rsidRPr="00401C53" w14:paraId="06D78C96" w14:textId="77777777" w:rsidTr="00C02FA9">
        <w:trPr>
          <w:jc w:val="center"/>
        </w:trPr>
        <w:tc>
          <w:tcPr>
            <w:tcW w:w="709" w:type="dxa"/>
            <w:vMerge/>
            <w:tcBorders>
              <w:left w:val="single" w:sz="4" w:space="0" w:color="auto"/>
              <w:right w:val="single" w:sz="4" w:space="0" w:color="auto"/>
            </w:tcBorders>
            <w:vAlign w:val="center"/>
          </w:tcPr>
          <w:p w14:paraId="71CC2258" w14:textId="77777777" w:rsidR="000F0459" w:rsidRPr="00401C53" w:rsidRDefault="000F0459" w:rsidP="000F0459">
            <w:pPr>
              <w:widowControl/>
              <w:jc w:val="left"/>
              <w:rPr>
                <w:rFonts w:ascii="宋体" w:eastAsia="宋体" w:hAnsi="宋体"/>
                <w:b/>
                <w:kern w:val="0"/>
                <w:szCs w:val="21"/>
              </w:rPr>
            </w:pPr>
          </w:p>
        </w:tc>
        <w:tc>
          <w:tcPr>
            <w:tcW w:w="1417" w:type="dxa"/>
            <w:vMerge w:val="restart"/>
            <w:tcBorders>
              <w:left w:val="single" w:sz="4" w:space="0" w:color="auto"/>
              <w:right w:val="single" w:sz="4" w:space="0" w:color="auto"/>
            </w:tcBorders>
            <w:vAlign w:val="center"/>
          </w:tcPr>
          <w:p w14:paraId="3F4E8E5E" w14:textId="77777777" w:rsidR="00745355" w:rsidRDefault="000F0459" w:rsidP="000F0459">
            <w:pPr>
              <w:widowControl/>
              <w:jc w:val="center"/>
              <w:rPr>
                <w:rFonts w:ascii="宋体" w:eastAsia="宋体" w:hAnsi="宋体"/>
                <w:b/>
                <w:kern w:val="0"/>
                <w:szCs w:val="21"/>
              </w:rPr>
            </w:pPr>
            <w:r w:rsidRPr="00401C53">
              <w:rPr>
                <w:rFonts w:ascii="宋体" w:eastAsia="宋体" w:hAnsi="宋体" w:hint="eastAsia"/>
                <w:b/>
                <w:kern w:val="0"/>
                <w:szCs w:val="21"/>
              </w:rPr>
              <w:t>心理健康</w:t>
            </w:r>
          </w:p>
          <w:p w14:paraId="07E443B5" w14:textId="2702C1D3" w:rsidR="000F0459" w:rsidRPr="00401C53" w:rsidRDefault="000F0459" w:rsidP="00E5458D">
            <w:pPr>
              <w:widowControl/>
              <w:jc w:val="center"/>
              <w:rPr>
                <w:rFonts w:ascii="宋体" w:eastAsia="宋体" w:hAnsi="宋体"/>
                <w:b/>
                <w:kern w:val="0"/>
                <w:szCs w:val="21"/>
              </w:rPr>
            </w:pPr>
            <w:r w:rsidRPr="00401C53">
              <w:rPr>
                <w:rFonts w:ascii="宋体" w:eastAsia="宋体" w:hAnsi="宋体" w:hint="eastAsia"/>
                <w:b/>
                <w:kern w:val="0"/>
                <w:szCs w:val="21"/>
              </w:rPr>
              <w:t>管理</w:t>
            </w:r>
            <w:r w:rsidRPr="00401C53">
              <w:rPr>
                <w:rFonts w:ascii="宋体" w:eastAsia="宋体" w:hAnsi="宋体"/>
                <w:b/>
                <w:kern w:val="0"/>
                <w:szCs w:val="21"/>
              </w:rPr>
              <w:t>与</w:t>
            </w:r>
            <w:r w:rsidRPr="00401C53">
              <w:rPr>
                <w:rFonts w:ascii="宋体" w:eastAsia="宋体" w:hAnsi="宋体" w:hint="eastAsia"/>
                <w:b/>
                <w:kern w:val="0"/>
                <w:szCs w:val="21"/>
              </w:rPr>
              <w:t>服务（</w:t>
            </w:r>
            <w:r w:rsidRPr="00401C53">
              <w:rPr>
                <w:rFonts w:ascii="宋体" w:eastAsia="宋体" w:hAnsi="宋体"/>
                <w:b/>
                <w:kern w:val="0"/>
                <w:szCs w:val="21"/>
              </w:rPr>
              <w:t>50</w:t>
            </w:r>
            <w:r w:rsidRPr="00401C53">
              <w:rPr>
                <w:rFonts w:ascii="宋体" w:eastAsia="宋体" w:hAnsi="宋体" w:hint="eastAsia"/>
                <w:b/>
                <w:kern w:val="0"/>
                <w:szCs w:val="21"/>
              </w:rPr>
              <w:t>分）</w:t>
            </w:r>
          </w:p>
        </w:tc>
        <w:tc>
          <w:tcPr>
            <w:tcW w:w="4541" w:type="dxa"/>
            <w:tcBorders>
              <w:top w:val="single" w:sz="4" w:space="0" w:color="auto"/>
              <w:left w:val="single" w:sz="4" w:space="0" w:color="auto"/>
              <w:bottom w:val="single" w:sz="4" w:space="0" w:color="auto"/>
              <w:right w:val="single" w:sz="4" w:space="0" w:color="auto"/>
            </w:tcBorders>
            <w:vAlign w:val="center"/>
          </w:tcPr>
          <w:p w14:paraId="5B063D7C"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设立心理健康辅导室。</w:t>
            </w:r>
          </w:p>
        </w:tc>
        <w:tc>
          <w:tcPr>
            <w:tcW w:w="834" w:type="dxa"/>
            <w:tcBorders>
              <w:top w:val="single" w:sz="4" w:space="0" w:color="auto"/>
              <w:left w:val="single" w:sz="4" w:space="0" w:color="auto"/>
              <w:bottom w:val="single" w:sz="4" w:space="0" w:color="auto"/>
              <w:right w:val="single" w:sz="4" w:space="0" w:color="auto"/>
            </w:tcBorders>
            <w:vAlign w:val="center"/>
          </w:tcPr>
          <w:p w14:paraId="1971A9DF"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388E9219"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p w14:paraId="5087AADD"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7FB2BBB2" w14:textId="77777777" w:rsidR="000F0459" w:rsidRPr="00401C53" w:rsidRDefault="000F0459" w:rsidP="000F0459">
            <w:pPr>
              <w:jc w:val="center"/>
              <w:rPr>
                <w:rFonts w:ascii="宋体" w:eastAsia="宋体" w:hAnsi="宋体"/>
                <w:b/>
                <w:kern w:val="0"/>
                <w:szCs w:val="21"/>
              </w:rPr>
            </w:pPr>
          </w:p>
        </w:tc>
      </w:tr>
      <w:tr w:rsidR="000F0459" w:rsidRPr="00401C53" w14:paraId="1A534C55" w14:textId="77777777" w:rsidTr="00CC6621">
        <w:trPr>
          <w:trHeight w:val="447"/>
          <w:jc w:val="center"/>
        </w:trPr>
        <w:tc>
          <w:tcPr>
            <w:tcW w:w="709" w:type="dxa"/>
            <w:vMerge/>
            <w:tcBorders>
              <w:left w:val="single" w:sz="4" w:space="0" w:color="auto"/>
              <w:right w:val="single" w:sz="4" w:space="0" w:color="auto"/>
            </w:tcBorders>
            <w:vAlign w:val="center"/>
          </w:tcPr>
          <w:p w14:paraId="1638FFC8"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3B9525B"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17993777"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制订</w:t>
            </w:r>
            <w:r w:rsidRPr="00401C53">
              <w:rPr>
                <w:rFonts w:ascii="宋体" w:eastAsia="宋体" w:hAnsi="宋体"/>
                <w:kern w:val="0"/>
                <w:szCs w:val="21"/>
              </w:rPr>
              <w:t>并实施员工心理援助计划</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6BF191DE"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20分</w:t>
            </w:r>
          </w:p>
        </w:tc>
        <w:tc>
          <w:tcPr>
            <w:tcW w:w="1274" w:type="dxa"/>
            <w:tcBorders>
              <w:top w:val="single" w:sz="4" w:space="0" w:color="auto"/>
              <w:left w:val="single" w:sz="4" w:space="0" w:color="auto"/>
              <w:bottom w:val="single" w:sz="4" w:space="0" w:color="auto"/>
              <w:right w:val="single" w:sz="4" w:space="0" w:color="auto"/>
            </w:tcBorders>
            <w:vAlign w:val="center"/>
          </w:tcPr>
          <w:p w14:paraId="2D75CFF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1BB8C466" w14:textId="77777777" w:rsidR="000F0459" w:rsidRPr="00401C53" w:rsidRDefault="000F0459" w:rsidP="000F0459">
            <w:pPr>
              <w:jc w:val="center"/>
              <w:rPr>
                <w:rFonts w:ascii="宋体" w:eastAsia="宋体" w:hAnsi="宋体"/>
                <w:b/>
                <w:kern w:val="0"/>
                <w:szCs w:val="21"/>
              </w:rPr>
            </w:pPr>
          </w:p>
        </w:tc>
      </w:tr>
      <w:tr w:rsidR="000F0459" w:rsidRPr="00401C53" w14:paraId="59D0B15B" w14:textId="77777777" w:rsidTr="00C02FA9">
        <w:trPr>
          <w:trHeight w:val="752"/>
          <w:jc w:val="center"/>
        </w:trPr>
        <w:tc>
          <w:tcPr>
            <w:tcW w:w="709" w:type="dxa"/>
            <w:vMerge/>
            <w:tcBorders>
              <w:left w:val="single" w:sz="4" w:space="0" w:color="auto"/>
              <w:right w:val="single" w:sz="4" w:space="0" w:color="auto"/>
            </w:tcBorders>
            <w:vAlign w:val="center"/>
          </w:tcPr>
          <w:p w14:paraId="08A4131A"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197D8518"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F67A97B"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提供心理评估、心理咨询、教育培训等服务。</w:t>
            </w:r>
          </w:p>
        </w:tc>
        <w:tc>
          <w:tcPr>
            <w:tcW w:w="834" w:type="dxa"/>
            <w:tcBorders>
              <w:top w:val="single" w:sz="4" w:space="0" w:color="auto"/>
              <w:left w:val="single" w:sz="4" w:space="0" w:color="auto"/>
              <w:bottom w:val="single" w:sz="4" w:space="0" w:color="auto"/>
              <w:right w:val="single" w:sz="4" w:space="0" w:color="auto"/>
            </w:tcBorders>
            <w:vAlign w:val="center"/>
          </w:tcPr>
          <w:p w14:paraId="46DDC3A0"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4A6B95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4B217E9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5F018ED0" w14:textId="77777777" w:rsidR="000F0459" w:rsidRPr="00401C53" w:rsidRDefault="000F0459" w:rsidP="000F0459">
            <w:pPr>
              <w:jc w:val="center"/>
              <w:rPr>
                <w:rFonts w:ascii="宋体" w:eastAsia="宋体" w:hAnsi="宋体"/>
                <w:b/>
                <w:kern w:val="0"/>
                <w:szCs w:val="21"/>
              </w:rPr>
            </w:pPr>
          </w:p>
        </w:tc>
      </w:tr>
      <w:tr w:rsidR="000F0459" w:rsidRPr="00401C53" w14:paraId="4DA8D032" w14:textId="77777777" w:rsidTr="007B3DC5">
        <w:trPr>
          <w:trHeight w:val="1204"/>
          <w:jc w:val="center"/>
        </w:trPr>
        <w:tc>
          <w:tcPr>
            <w:tcW w:w="709" w:type="dxa"/>
            <w:vMerge/>
            <w:tcBorders>
              <w:left w:val="single" w:sz="4" w:space="0" w:color="auto"/>
              <w:right w:val="single" w:sz="4" w:space="0" w:color="auto"/>
            </w:tcBorders>
            <w:vAlign w:val="center"/>
          </w:tcPr>
          <w:p w14:paraId="3630CA33" w14:textId="77777777" w:rsidR="000F0459" w:rsidRPr="00401C53" w:rsidRDefault="000F0459" w:rsidP="000F0459">
            <w:pPr>
              <w:widowControl/>
              <w:jc w:val="left"/>
              <w:rPr>
                <w:rFonts w:ascii="宋体" w:eastAsia="宋体" w:hAnsi="宋体"/>
                <w:b/>
                <w:kern w:val="0"/>
                <w:szCs w:val="21"/>
              </w:rPr>
            </w:pPr>
          </w:p>
        </w:tc>
        <w:tc>
          <w:tcPr>
            <w:tcW w:w="1417" w:type="dxa"/>
            <w:vMerge w:val="restart"/>
            <w:tcBorders>
              <w:left w:val="single" w:sz="4" w:space="0" w:color="auto"/>
              <w:right w:val="single" w:sz="4" w:space="0" w:color="auto"/>
            </w:tcBorders>
            <w:vAlign w:val="center"/>
          </w:tcPr>
          <w:p w14:paraId="08C9CDB7" w14:textId="77777777" w:rsidR="00745355" w:rsidRDefault="000F0459" w:rsidP="000F0459">
            <w:pPr>
              <w:jc w:val="center"/>
              <w:rPr>
                <w:rFonts w:ascii="宋体" w:eastAsia="宋体" w:hAnsi="宋体"/>
                <w:b/>
                <w:kern w:val="0"/>
                <w:szCs w:val="21"/>
              </w:rPr>
            </w:pPr>
            <w:r w:rsidRPr="00401C53">
              <w:rPr>
                <w:rFonts w:ascii="宋体" w:eastAsia="宋体" w:hAnsi="宋体" w:hint="eastAsia"/>
                <w:b/>
                <w:kern w:val="0"/>
                <w:szCs w:val="21"/>
              </w:rPr>
              <w:t>职业健康</w:t>
            </w:r>
          </w:p>
          <w:p w14:paraId="59A80AF2" w14:textId="3B734ED2" w:rsidR="000F0459" w:rsidRPr="00401C53" w:rsidRDefault="000F0459" w:rsidP="00E5458D">
            <w:pPr>
              <w:jc w:val="center"/>
              <w:rPr>
                <w:rFonts w:ascii="宋体" w:eastAsia="宋体" w:hAnsi="宋体"/>
                <w:b/>
                <w:kern w:val="0"/>
                <w:szCs w:val="21"/>
              </w:rPr>
            </w:pPr>
            <w:r w:rsidRPr="00401C53">
              <w:rPr>
                <w:rFonts w:ascii="宋体" w:eastAsia="宋体" w:hAnsi="宋体" w:hint="eastAsia"/>
                <w:b/>
                <w:kern w:val="0"/>
                <w:szCs w:val="21"/>
              </w:rPr>
              <w:t>管理与服务（220分）</w:t>
            </w:r>
          </w:p>
        </w:tc>
        <w:tc>
          <w:tcPr>
            <w:tcW w:w="4541" w:type="dxa"/>
            <w:tcBorders>
              <w:top w:val="single" w:sz="4" w:space="0" w:color="auto"/>
              <w:left w:val="single" w:sz="4" w:space="0" w:color="auto"/>
              <w:bottom w:val="single" w:sz="4" w:space="0" w:color="auto"/>
              <w:right w:val="single" w:sz="4" w:space="0" w:color="auto"/>
            </w:tcBorders>
            <w:vAlign w:val="center"/>
          </w:tcPr>
          <w:p w14:paraId="1EB8D290"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落实《女职工劳动保护特别规定》，加强对怀孕和哺乳期女职工的关爱和照顾。</w:t>
            </w:r>
            <w:r w:rsidRPr="00401C53">
              <w:rPr>
                <w:rFonts w:ascii="宋体" w:eastAsia="宋体" w:hAnsi="宋体"/>
                <w:kern w:val="0"/>
                <w:szCs w:val="21"/>
              </w:rPr>
              <w:t>女职工较多的企业按规定</w:t>
            </w:r>
            <w:proofErr w:type="gramStart"/>
            <w:r w:rsidRPr="00401C53">
              <w:rPr>
                <w:rFonts w:ascii="宋体" w:eastAsia="宋体" w:hAnsi="宋体"/>
                <w:kern w:val="0"/>
                <w:szCs w:val="21"/>
              </w:rPr>
              <w:t>建立女</w:t>
            </w:r>
            <w:proofErr w:type="gramEnd"/>
            <w:r w:rsidRPr="00401C53">
              <w:rPr>
                <w:rFonts w:ascii="宋体" w:eastAsia="宋体" w:hAnsi="宋体"/>
                <w:kern w:val="0"/>
                <w:szCs w:val="21"/>
              </w:rPr>
              <w:t>职工卫生室、孕妇休息室、哺乳室</w:t>
            </w:r>
            <w:r w:rsidRPr="00401C53">
              <w:rPr>
                <w:rFonts w:ascii="宋体" w:eastAsia="宋体" w:hAnsi="宋体" w:hint="eastAsia"/>
                <w:kern w:val="0"/>
                <w:szCs w:val="21"/>
              </w:rPr>
              <w:t>、母婴室</w:t>
            </w:r>
            <w:r w:rsidRPr="00401C53">
              <w:rPr>
                <w:rFonts w:ascii="宋体" w:eastAsia="宋体" w:hAnsi="宋体"/>
                <w:kern w:val="0"/>
                <w:szCs w:val="21"/>
              </w:rPr>
              <w:t>等</w:t>
            </w:r>
            <w:r w:rsidR="00D925A7">
              <w:rPr>
                <w:rFonts w:ascii="宋体" w:eastAsia="宋体" w:hAnsi="宋体" w:hint="eastAsia"/>
                <w:kern w:val="0"/>
                <w:szCs w:val="21"/>
              </w:rPr>
              <w:t>辅助</w:t>
            </w:r>
            <w:r w:rsidRPr="00401C53">
              <w:rPr>
                <w:rFonts w:ascii="宋体" w:eastAsia="宋体" w:hAnsi="宋体"/>
                <w:kern w:val="0"/>
                <w:szCs w:val="21"/>
              </w:rPr>
              <w:t>设施。</w:t>
            </w:r>
          </w:p>
        </w:tc>
        <w:tc>
          <w:tcPr>
            <w:tcW w:w="834" w:type="dxa"/>
            <w:tcBorders>
              <w:top w:val="single" w:sz="4" w:space="0" w:color="auto"/>
              <w:left w:val="single" w:sz="4" w:space="0" w:color="auto"/>
              <w:bottom w:val="single" w:sz="4" w:space="0" w:color="auto"/>
              <w:right w:val="single" w:sz="4" w:space="0" w:color="auto"/>
            </w:tcBorders>
            <w:vAlign w:val="center"/>
          </w:tcPr>
          <w:p w14:paraId="3372A053"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15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F7D6AF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197D654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7AA2ABE1" w14:textId="77777777" w:rsidR="000F0459" w:rsidRPr="00401C53" w:rsidRDefault="000F0459" w:rsidP="000F0459">
            <w:pPr>
              <w:jc w:val="center"/>
              <w:rPr>
                <w:rFonts w:ascii="宋体" w:eastAsia="宋体" w:hAnsi="宋体"/>
                <w:b/>
                <w:kern w:val="0"/>
                <w:szCs w:val="21"/>
              </w:rPr>
            </w:pPr>
          </w:p>
        </w:tc>
      </w:tr>
      <w:tr w:rsidR="000F0459" w:rsidRPr="00401C53" w14:paraId="645DCD83" w14:textId="77777777" w:rsidTr="007B3DC5">
        <w:trPr>
          <w:trHeight w:val="951"/>
          <w:jc w:val="center"/>
        </w:trPr>
        <w:tc>
          <w:tcPr>
            <w:tcW w:w="709" w:type="dxa"/>
            <w:vMerge/>
            <w:tcBorders>
              <w:left w:val="single" w:sz="4" w:space="0" w:color="auto"/>
              <w:right w:val="single" w:sz="4" w:space="0" w:color="auto"/>
            </w:tcBorders>
            <w:vAlign w:val="center"/>
          </w:tcPr>
          <w:p w14:paraId="6047F8EF"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425E2CF"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C7AEDF2" w14:textId="4483AAE2"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企业主要负责人和职业卫生管理人员</w:t>
            </w:r>
            <w:r w:rsidRPr="00401C53">
              <w:rPr>
                <w:rFonts w:ascii="宋体" w:eastAsia="宋体" w:hAnsi="宋体" w:cs="Arial" w:hint="eastAsia"/>
                <w:szCs w:val="21"/>
                <w:shd w:val="clear" w:color="auto" w:fill="FFFFFF"/>
              </w:rPr>
              <w:t>接受职业卫生培训，</w:t>
            </w:r>
            <w:r w:rsidRPr="00401C53">
              <w:rPr>
                <w:rFonts w:ascii="宋体" w:eastAsia="宋体" w:hAnsi="宋体"/>
                <w:kern w:val="0"/>
                <w:szCs w:val="21"/>
              </w:rPr>
              <w:t>遵守职业病防治法律、法规，依法组织本单位的职业病防治工作。</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13075973"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1BFF400F"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2A494A87"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58BCF708" w14:textId="77777777" w:rsidR="000F0459" w:rsidRPr="00401C53" w:rsidRDefault="000F0459" w:rsidP="000F0459">
            <w:pPr>
              <w:jc w:val="center"/>
              <w:rPr>
                <w:rFonts w:ascii="宋体" w:eastAsia="宋体" w:hAnsi="宋体"/>
                <w:b/>
                <w:kern w:val="0"/>
                <w:szCs w:val="21"/>
              </w:rPr>
            </w:pPr>
          </w:p>
        </w:tc>
      </w:tr>
      <w:tr w:rsidR="000F0459" w:rsidRPr="00401C53" w14:paraId="24B32FCB" w14:textId="77777777" w:rsidTr="007B3DC5">
        <w:trPr>
          <w:trHeight w:val="724"/>
          <w:jc w:val="center"/>
        </w:trPr>
        <w:tc>
          <w:tcPr>
            <w:tcW w:w="709" w:type="dxa"/>
            <w:vMerge/>
            <w:tcBorders>
              <w:left w:val="single" w:sz="4" w:space="0" w:color="auto"/>
              <w:right w:val="single" w:sz="4" w:space="0" w:color="auto"/>
            </w:tcBorders>
            <w:vAlign w:val="center"/>
          </w:tcPr>
          <w:p w14:paraId="7DA21219"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D9D3E6B"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4707A18" w14:textId="0A3F69FC" w:rsidR="000F0459" w:rsidRPr="00401C53" w:rsidRDefault="00A43F9C" w:rsidP="000F0459">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组织</w:t>
            </w:r>
            <w:r w:rsidR="000F0459" w:rsidRPr="00401C53">
              <w:rPr>
                <w:rFonts w:ascii="宋体" w:eastAsia="宋体" w:hAnsi="宋体"/>
                <w:kern w:val="0"/>
                <w:szCs w:val="21"/>
              </w:rPr>
              <w:t>劳动者进行上岗前的职业卫生培训和在岗期间的定期职业卫生培训。</w:t>
            </w:r>
            <w:r w:rsidR="000F0459"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0A08C1CA"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0CFF1869"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31582633"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1DBE32E5" w14:textId="77777777" w:rsidR="000F0459" w:rsidRPr="00401C53" w:rsidRDefault="000F0459" w:rsidP="000F0459">
            <w:pPr>
              <w:jc w:val="center"/>
              <w:rPr>
                <w:rFonts w:ascii="宋体" w:eastAsia="宋体" w:hAnsi="宋体"/>
                <w:b/>
                <w:kern w:val="0"/>
                <w:szCs w:val="21"/>
              </w:rPr>
            </w:pPr>
          </w:p>
        </w:tc>
      </w:tr>
      <w:tr w:rsidR="000F0459" w:rsidRPr="00401C53" w14:paraId="4674E848" w14:textId="77777777" w:rsidTr="007B3DC5">
        <w:trPr>
          <w:trHeight w:val="976"/>
          <w:jc w:val="center"/>
        </w:trPr>
        <w:tc>
          <w:tcPr>
            <w:tcW w:w="709" w:type="dxa"/>
            <w:vMerge/>
            <w:tcBorders>
              <w:left w:val="single" w:sz="4" w:space="0" w:color="auto"/>
              <w:right w:val="single" w:sz="4" w:space="0" w:color="auto"/>
            </w:tcBorders>
            <w:vAlign w:val="center"/>
          </w:tcPr>
          <w:p w14:paraId="093D45DB"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EADA480"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14:paraId="368C6FFB"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建立、健全职业卫生管理制度、操作规程、职业卫生档案和工作场所职业病危害因素监测及评价制度。</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44B0D3D7"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4EBBA8E9"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104BC944" w14:textId="77777777" w:rsidR="000F0459" w:rsidRPr="00401C53" w:rsidRDefault="000F0459" w:rsidP="000F0459">
            <w:pPr>
              <w:jc w:val="center"/>
              <w:rPr>
                <w:rFonts w:ascii="宋体" w:eastAsia="宋体" w:hAnsi="宋体"/>
                <w:b/>
                <w:kern w:val="0"/>
                <w:szCs w:val="21"/>
              </w:rPr>
            </w:pPr>
          </w:p>
        </w:tc>
      </w:tr>
      <w:tr w:rsidR="000F0459" w:rsidRPr="00401C53" w14:paraId="3D804890" w14:textId="77777777" w:rsidTr="007B3DC5">
        <w:trPr>
          <w:trHeight w:val="706"/>
          <w:jc w:val="center"/>
        </w:trPr>
        <w:tc>
          <w:tcPr>
            <w:tcW w:w="709" w:type="dxa"/>
            <w:vMerge/>
            <w:tcBorders>
              <w:left w:val="single" w:sz="4" w:space="0" w:color="auto"/>
              <w:right w:val="single" w:sz="4" w:space="0" w:color="auto"/>
            </w:tcBorders>
            <w:vAlign w:val="center"/>
          </w:tcPr>
          <w:p w14:paraId="0DFFDCF0"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BCBA14E"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DF7F711"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实施工作场所职业病危害因素日常监测和定期检测、评价。</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6CCE16D2"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w:t>
            </w:r>
            <w:r w:rsidRPr="00DE08F0">
              <w:rPr>
                <w:rFonts w:ascii="宋体" w:eastAsia="宋体" w:hAnsi="宋体"/>
                <w:kern w:val="0"/>
                <w:szCs w:val="21"/>
              </w:rPr>
              <w:t>5</w:t>
            </w:r>
            <w:r w:rsidRPr="00DE08F0">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394E79B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12A02C0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25C624D8" w14:textId="77777777" w:rsidR="000F0459" w:rsidRPr="00401C53" w:rsidRDefault="000F0459" w:rsidP="000F0459">
            <w:pPr>
              <w:jc w:val="center"/>
              <w:rPr>
                <w:rFonts w:ascii="宋体" w:eastAsia="宋体" w:hAnsi="宋体"/>
                <w:b/>
                <w:kern w:val="0"/>
                <w:szCs w:val="21"/>
              </w:rPr>
            </w:pPr>
          </w:p>
        </w:tc>
      </w:tr>
      <w:tr w:rsidR="000F0459" w:rsidRPr="00401C53" w14:paraId="7AD5CB32" w14:textId="77777777" w:rsidTr="007A6F39">
        <w:trPr>
          <w:trHeight w:val="1474"/>
          <w:jc w:val="center"/>
        </w:trPr>
        <w:tc>
          <w:tcPr>
            <w:tcW w:w="709" w:type="dxa"/>
            <w:vMerge/>
            <w:tcBorders>
              <w:left w:val="single" w:sz="4" w:space="0" w:color="auto"/>
              <w:right w:val="single" w:sz="4" w:space="0" w:color="auto"/>
            </w:tcBorders>
            <w:vAlign w:val="center"/>
          </w:tcPr>
          <w:p w14:paraId="7D6C8AD5"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8171B5E"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981C715" w14:textId="2DEB1D63" w:rsidR="000F0459" w:rsidRPr="00401C53" w:rsidRDefault="00A43F9C" w:rsidP="000F0459">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在</w:t>
            </w:r>
            <w:r w:rsidR="000F0459" w:rsidRPr="00401C53">
              <w:rPr>
                <w:rFonts w:ascii="宋体" w:eastAsia="宋体" w:hAnsi="宋体"/>
                <w:kern w:val="0"/>
                <w:szCs w:val="21"/>
              </w:rPr>
              <w:t>存在或者产生职业病危害的工作场所设置警示标识和中文警示说明</w:t>
            </w:r>
            <w:r>
              <w:rPr>
                <w:rFonts w:ascii="宋体" w:eastAsia="宋体" w:hAnsi="宋体" w:hint="eastAsia"/>
                <w:kern w:val="0"/>
                <w:szCs w:val="21"/>
              </w:rPr>
              <w:t>；</w:t>
            </w:r>
            <w:r w:rsidR="000F0459" w:rsidRPr="00401C53">
              <w:rPr>
                <w:rFonts w:ascii="宋体" w:eastAsia="宋体" w:hAnsi="宋体"/>
                <w:kern w:val="0"/>
                <w:szCs w:val="21"/>
              </w:rPr>
              <w:t>对</w:t>
            </w:r>
            <w:r>
              <w:rPr>
                <w:rFonts w:ascii="宋体" w:eastAsia="宋体" w:hAnsi="宋体" w:hint="eastAsia"/>
                <w:kern w:val="0"/>
                <w:szCs w:val="21"/>
              </w:rPr>
              <w:t>存在或</w:t>
            </w:r>
            <w:r w:rsidR="000F0459" w:rsidRPr="00401C53">
              <w:rPr>
                <w:rFonts w:ascii="宋体" w:eastAsia="宋体" w:hAnsi="宋体"/>
                <w:kern w:val="0"/>
                <w:szCs w:val="21"/>
              </w:rPr>
              <w:t>产生严重职业病危害的工作岗位设置职业病危害告知卡。</w:t>
            </w:r>
            <w:r w:rsidR="000F0459"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42BF339D"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3C2BF6B6" w14:textId="77777777" w:rsidR="000A0687"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7DA47470"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2913E21A" w14:textId="77777777" w:rsidR="000F0459" w:rsidRPr="00401C53" w:rsidRDefault="000F0459" w:rsidP="000F0459">
            <w:pPr>
              <w:jc w:val="center"/>
              <w:rPr>
                <w:rFonts w:ascii="宋体" w:eastAsia="宋体" w:hAnsi="宋体"/>
                <w:b/>
                <w:kern w:val="0"/>
                <w:szCs w:val="21"/>
              </w:rPr>
            </w:pPr>
          </w:p>
        </w:tc>
      </w:tr>
      <w:tr w:rsidR="000F0459" w:rsidRPr="00401C53" w14:paraId="5996048F" w14:textId="77777777" w:rsidTr="007A6F39">
        <w:trPr>
          <w:trHeight w:val="1268"/>
          <w:jc w:val="center"/>
        </w:trPr>
        <w:tc>
          <w:tcPr>
            <w:tcW w:w="709" w:type="dxa"/>
            <w:vMerge/>
            <w:tcBorders>
              <w:left w:val="single" w:sz="4" w:space="0" w:color="auto"/>
              <w:right w:val="single" w:sz="4" w:space="0" w:color="auto"/>
            </w:tcBorders>
            <w:vAlign w:val="center"/>
          </w:tcPr>
          <w:p w14:paraId="76E12F80"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37E848E5"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65415BB8" w14:textId="2FD32A1F"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采用有效的职业病防护设施</w:t>
            </w:r>
            <w:r w:rsidR="00A43F9C">
              <w:rPr>
                <w:rFonts w:ascii="宋体" w:eastAsia="宋体" w:hAnsi="宋体" w:hint="eastAsia"/>
                <w:kern w:val="0"/>
                <w:szCs w:val="21"/>
              </w:rPr>
              <w:t>；</w:t>
            </w:r>
            <w:r w:rsidRPr="00401C53">
              <w:rPr>
                <w:rFonts w:ascii="宋体" w:eastAsia="宋体" w:hAnsi="宋体" w:hint="eastAsia"/>
                <w:kern w:val="0"/>
                <w:szCs w:val="21"/>
              </w:rPr>
              <w:t>为员工提供符合国家职业卫生标准的职业病防护用品，并督促、指导员工正确佩戴和使用。</w:t>
            </w:r>
            <w:r w:rsidRPr="00401C53">
              <w:rPr>
                <w:rFonts w:ascii="宋体" w:eastAsia="宋体" w:hAnsi="宋体"/>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17689C94"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234BA179" w14:textId="77777777" w:rsidR="000A0687"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277E724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38F2E709" w14:textId="77777777" w:rsidR="000F0459" w:rsidRPr="00401C53" w:rsidRDefault="000F0459" w:rsidP="000F0459">
            <w:pPr>
              <w:jc w:val="center"/>
              <w:rPr>
                <w:rFonts w:ascii="宋体" w:eastAsia="宋体" w:hAnsi="宋体"/>
                <w:b/>
                <w:kern w:val="0"/>
                <w:szCs w:val="21"/>
              </w:rPr>
            </w:pPr>
          </w:p>
        </w:tc>
      </w:tr>
      <w:tr w:rsidR="000F0459" w:rsidRPr="00401C53" w14:paraId="56D93AF9" w14:textId="77777777" w:rsidTr="007A6F39">
        <w:trPr>
          <w:trHeight w:val="1271"/>
          <w:jc w:val="center"/>
        </w:trPr>
        <w:tc>
          <w:tcPr>
            <w:tcW w:w="709" w:type="dxa"/>
            <w:vMerge/>
            <w:tcBorders>
              <w:left w:val="single" w:sz="4" w:space="0" w:color="auto"/>
              <w:right w:val="single" w:sz="4" w:space="0" w:color="auto"/>
            </w:tcBorders>
            <w:vAlign w:val="center"/>
          </w:tcPr>
          <w:p w14:paraId="6B39B5F1"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005D025"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1A0EDD02"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对可能导致急性职业损伤的有毒、有害工作场所，设置报警装置，配置现场急救用品、冲洗设备、应急撤离通道和必要的泄险区。</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474146BB"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2E4345D5" w14:textId="77777777" w:rsidR="000A0687"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65DAC44F"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14A9F2ED" w14:textId="77777777" w:rsidR="000F0459" w:rsidRPr="00401C53" w:rsidRDefault="000F0459" w:rsidP="000F0459">
            <w:pPr>
              <w:jc w:val="center"/>
              <w:rPr>
                <w:rFonts w:ascii="宋体" w:eastAsia="宋体" w:hAnsi="宋体"/>
                <w:b/>
                <w:kern w:val="0"/>
                <w:szCs w:val="21"/>
              </w:rPr>
            </w:pPr>
          </w:p>
        </w:tc>
      </w:tr>
      <w:tr w:rsidR="000F0459" w:rsidRPr="00401C53" w14:paraId="6B52A13A" w14:textId="77777777" w:rsidTr="00C02FA9">
        <w:trPr>
          <w:jc w:val="center"/>
        </w:trPr>
        <w:tc>
          <w:tcPr>
            <w:tcW w:w="709" w:type="dxa"/>
            <w:vMerge/>
            <w:tcBorders>
              <w:left w:val="single" w:sz="4" w:space="0" w:color="auto"/>
              <w:right w:val="single" w:sz="4" w:space="0" w:color="auto"/>
            </w:tcBorders>
            <w:vAlign w:val="center"/>
          </w:tcPr>
          <w:p w14:paraId="66B84A3B"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704A93A"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18DCF036"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建立、健全职业病危害事故应急救援预案。</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6EF80ECC"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3D5C9761"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2428340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35612845" w14:textId="77777777" w:rsidR="000F0459" w:rsidRPr="00401C53" w:rsidRDefault="000F0459" w:rsidP="000F0459">
            <w:pPr>
              <w:jc w:val="center"/>
              <w:rPr>
                <w:rFonts w:ascii="宋体" w:eastAsia="宋体" w:hAnsi="宋体"/>
                <w:b/>
                <w:kern w:val="0"/>
                <w:szCs w:val="21"/>
              </w:rPr>
            </w:pPr>
          </w:p>
        </w:tc>
      </w:tr>
      <w:tr w:rsidR="000F0459" w:rsidRPr="00401C53" w14:paraId="7D3AA6AC" w14:textId="77777777" w:rsidTr="00C02FA9">
        <w:trPr>
          <w:trHeight w:val="1148"/>
          <w:jc w:val="center"/>
        </w:trPr>
        <w:tc>
          <w:tcPr>
            <w:tcW w:w="709" w:type="dxa"/>
            <w:vMerge/>
            <w:tcBorders>
              <w:left w:val="single" w:sz="4" w:space="0" w:color="auto"/>
              <w:right w:val="single" w:sz="4" w:space="0" w:color="auto"/>
            </w:tcBorders>
            <w:vAlign w:val="center"/>
          </w:tcPr>
          <w:p w14:paraId="5C0016D2"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A784DBC"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444AD7CC" w14:textId="59D03858"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建立</w:t>
            </w:r>
            <w:r w:rsidR="00A43F9C">
              <w:rPr>
                <w:rFonts w:ascii="宋体" w:eastAsia="宋体" w:hAnsi="宋体" w:hint="eastAsia"/>
                <w:kern w:val="0"/>
                <w:szCs w:val="21"/>
              </w:rPr>
              <w:t>、</w:t>
            </w:r>
            <w:r w:rsidRPr="00401C53">
              <w:rPr>
                <w:rFonts w:ascii="宋体" w:eastAsia="宋体" w:hAnsi="宋体"/>
                <w:kern w:val="0"/>
                <w:szCs w:val="21"/>
              </w:rPr>
              <w:t>完善职业健康监护制度，对从事接触职业病危害作业的</w:t>
            </w:r>
            <w:r w:rsidRPr="00401C53">
              <w:rPr>
                <w:rFonts w:ascii="宋体" w:eastAsia="宋体" w:hAnsi="宋体" w:hint="eastAsia"/>
                <w:kern w:val="0"/>
                <w:szCs w:val="21"/>
              </w:rPr>
              <w:t>劳动者</w:t>
            </w:r>
            <w:r w:rsidRPr="00401C53">
              <w:rPr>
                <w:rFonts w:ascii="宋体" w:eastAsia="宋体" w:hAnsi="宋体"/>
                <w:kern w:val="0"/>
                <w:szCs w:val="21"/>
              </w:rPr>
              <w:t>进行上岗前、在岗期间和离岗时的职业健康检查。</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06459749" w14:textId="77777777" w:rsidR="000F0459" w:rsidRPr="00DE08F0" w:rsidRDefault="000F0459" w:rsidP="000F0459">
            <w:pPr>
              <w:jc w:val="center"/>
              <w:rPr>
                <w:rFonts w:ascii="宋体" w:eastAsia="宋体" w:hAnsi="宋体"/>
                <w:kern w:val="0"/>
                <w:szCs w:val="21"/>
              </w:rPr>
            </w:pPr>
            <w:r w:rsidRPr="00DE08F0">
              <w:rPr>
                <w:rFonts w:ascii="宋体" w:eastAsia="宋体" w:hAnsi="宋体"/>
                <w:kern w:val="0"/>
                <w:szCs w:val="21"/>
              </w:rPr>
              <w:t>20</w:t>
            </w:r>
            <w:r w:rsidRPr="00DE08F0">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36C98DC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6D5014D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343C028D" w14:textId="77777777" w:rsidR="000F0459" w:rsidRPr="00401C53" w:rsidRDefault="000F0459" w:rsidP="000F0459">
            <w:pPr>
              <w:jc w:val="center"/>
              <w:rPr>
                <w:rFonts w:ascii="宋体" w:eastAsia="宋体" w:hAnsi="宋体"/>
                <w:b/>
                <w:kern w:val="0"/>
                <w:szCs w:val="21"/>
              </w:rPr>
            </w:pPr>
          </w:p>
        </w:tc>
      </w:tr>
      <w:tr w:rsidR="000F0459" w:rsidRPr="00401C53" w14:paraId="1AABCC4C" w14:textId="77777777" w:rsidTr="007A6F39">
        <w:trPr>
          <w:trHeight w:val="618"/>
          <w:jc w:val="center"/>
        </w:trPr>
        <w:tc>
          <w:tcPr>
            <w:tcW w:w="709" w:type="dxa"/>
            <w:vMerge/>
            <w:tcBorders>
              <w:left w:val="single" w:sz="4" w:space="0" w:color="auto"/>
              <w:right w:val="single" w:sz="4" w:space="0" w:color="auto"/>
            </w:tcBorders>
            <w:vAlign w:val="center"/>
          </w:tcPr>
          <w:p w14:paraId="4E191150"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32BA1B94"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8C0DDB9" w14:textId="5604BCCB" w:rsidR="000F0459" w:rsidRPr="00401C53" w:rsidRDefault="000F0459" w:rsidP="000F0459">
            <w:pPr>
              <w:pStyle w:val="a6"/>
              <w:numPr>
                <w:ilvl w:val="0"/>
                <w:numId w:val="7"/>
              </w:numPr>
              <w:ind w:left="324" w:firstLineChars="0" w:hanging="324"/>
              <w:rPr>
                <w:rFonts w:ascii="宋体" w:eastAsia="宋体" w:hAnsi="宋体"/>
                <w:kern w:val="0"/>
                <w:szCs w:val="21"/>
              </w:rPr>
            </w:pPr>
            <w:bookmarkStart w:id="0" w:name="_Hlk29463846"/>
            <w:r w:rsidRPr="00401C53">
              <w:rPr>
                <w:rFonts w:ascii="宋体" w:eastAsia="宋体" w:hAnsi="宋体"/>
                <w:kern w:val="0"/>
                <w:szCs w:val="21"/>
              </w:rPr>
              <w:t>建立职业健康监护档案</w:t>
            </w:r>
            <w:bookmarkEnd w:id="0"/>
            <w:r w:rsidR="00A43F9C">
              <w:rPr>
                <w:rFonts w:ascii="宋体" w:eastAsia="宋体" w:hAnsi="宋体" w:hint="eastAsia"/>
                <w:kern w:val="0"/>
                <w:szCs w:val="21"/>
              </w:rPr>
              <w:t>并妥善保管</w:t>
            </w:r>
            <w:r w:rsidRPr="00401C53">
              <w:rPr>
                <w:rFonts w:ascii="宋体" w:eastAsia="宋体" w:hAnsi="宋体" w:hint="eastAsia"/>
                <w:kern w:val="0"/>
                <w:szCs w:val="21"/>
              </w:rPr>
              <w:t>。</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0A06DDB3"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4473C730"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28AD47E4" w14:textId="77777777" w:rsidR="000F0459" w:rsidRPr="00401C53" w:rsidRDefault="000F0459" w:rsidP="000F0459">
            <w:pPr>
              <w:jc w:val="center"/>
              <w:rPr>
                <w:rFonts w:ascii="宋体" w:eastAsia="宋体" w:hAnsi="宋体"/>
                <w:b/>
                <w:kern w:val="0"/>
                <w:szCs w:val="21"/>
              </w:rPr>
            </w:pPr>
          </w:p>
        </w:tc>
      </w:tr>
      <w:tr w:rsidR="000F0459" w:rsidRPr="00401C53" w14:paraId="15DC95E5" w14:textId="77777777" w:rsidTr="00CC6621">
        <w:trPr>
          <w:trHeight w:val="545"/>
          <w:jc w:val="center"/>
        </w:trPr>
        <w:tc>
          <w:tcPr>
            <w:tcW w:w="709" w:type="dxa"/>
            <w:vMerge/>
            <w:tcBorders>
              <w:left w:val="single" w:sz="4" w:space="0" w:color="auto"/>
              <w:right w:val="single" w:sz="4" w:space="0" w:color="auto"/>
            </w:tcBorders>
            <w:vAlign w:val="center"/>
          </w:tcPr>
          <w:p w14:paraId="4BC94A9D"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4403C0F"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F4CC8D1"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定期</w:t>
            </w:r>
            <w:r w:rsidRPr="00401C53">
              <w:rPr>
                <w:rFonts w:ascii="宋体" w:eastAsia="宋体" w:hAnsi="宋体"/>
                <w:kern w:val="0"/>
                <w:szCs w:val="21"/>
              </w:rPr>
              <w:t>评估职业健康监护</w:t>
            </w:r>
            <w:r w:rsidRPr="00401C53">
              <w:rPr>
                <w:rFonts w:ascii="宋体" w:eastAsia="宋体" w:hAnsi="宋体" w:hint="eastAsia"/>
                <w:kern w:val="0"/>
                <w:szCs w:val="21"/>
              </w:rPr>
              <w:t>资料。</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2FC0CAB3"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w:t>
            </w:r>
            <w:r w:rsidRPr="00DE08F0">
              <w:rPr>
                <w:rFonts w:ascii="宋体" w:eastAsia="宋体" w:hAnsi="宋体"/>
                <w:kern w:val="0"/>
                <w:szCs w:val="21"/>
              </w:rPr>
              <w:t>0</w:t>
            </w:r>
            <w:r w:rsidRPr="00DE08F0">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122D078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tc>
        <w:tc>
          <w:tcPr>
            <w:tcW w:w="873" w:type="dxa"/>
            <w:tcBorders>
              <w:top w:val="single" w:sz="4" w:space="0" w:color="auto"/>
              <w:left w:val="single" w:sz="4" w:space="0" w:color="auto"/>
              <w:bottom w:val="single" w:sz="4" w:space="0" w:color="auto"/>
              <w:right w:val="single" w:sz="4" w:space="0" w:color="auto"/>
            </w:tcBorders>
            <w:vAlign w:val="center"/>
          </w:tcPr>
          <w:p w14:paraId="648678FE" w14:textId="77777777" w:rsidR="000F0459" w:rsidRPr="00401C53" w:rsidRDefault="000F0459" w:rsidP="000F0459">
            <w:pPr>
              <w:jc w:val="center"/>
              <w:rPr>
                <w:rFonts w:ascii="宋体" w:eastAsia="宋体" w:hAnsi="宋体"/>
                <w:b/>
                <w:kern w:val="0"/>
                <w:szCs w:val="21"/>
              </w:rPr>
            </w:pPr>
          </w:p>
        </w:tc>
      </w:tr>
      <w:tr w:rsidR="000F0459" w:rsidRPr="00401C53" w14:paraId="1A6319A9" w14:textId="77777777" w:rsidTr="007A6F39">
        <w:trPr>
          <w:trHeight w:val="1493"/>
          <w:jc w:val="center"/>
        </w:trPr>
        <w:tc>
          <w:tcPr>
            <w:tcW w:w="709" w:type="dxa"/>
            <w:vMerge/>
            <w:tcBorders>
              <w:left w:val="single" w:sz="4" w:space="0" w:color="auto"/>
              <w:right w:val="single" w:sz="4" w:space="0" w:color="auto"/>
            </w:tcBorders>
            <w:vAlign w:val="center"/>
          </w:tcPr>
          <w:p w14:paraId="4A6F4211"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94651C8"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09BC23B3" w14:textId="5303A1DB"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配合做好职业病诊断与鉴定工作</w:t>
            </w:r>
            <w:r w:rsidRPr="00401C53">
              <w:rPr>
                <w:rFonts w:ascii="宋体" w:eastAsia="宋体" w:hAnsi="宋体" w:hint="eastAsia"/>
                <w:kern w:val="0"/>
                <w:szCs w:val="21"/>
              </w:rPr>
              <w:t>，安排疑似职业病病人</w:t>
            </w:r>
            <w:r w:rsidR="007B5E28">
              <w:rPr>
                <w:rFonts w:ascii="宋体" w:eastAsia="宋体" w:hAnsi="宋体" w:hint="eastAsia"/>
                <w:kern w:val="0"/>
                <w:szCs w:val="21"/>
              </w:rPr>
              <w:t>依法</w:t>
            </w:r>
            <w:r w:rsidRPr="00401C53">
              <w:rPr>
                <w:rFonts w:ascii="宋体" w:eastAsia="宋体" w:hAnsi="宋体" w:hint="eastAsia"/>
                <w:kern w:val="0"/>
                <w:szCs w:val="21"/>
              </w:rPr>
              <w:t>进行职业病诊断，</w:t>
            </w:r>
            <w:r w:rsidR="00A43F9C">
              <w:rPr>
                <w:rFonts w:ascii="宋体" w:eastAsia="宋体" w:hAnsi="宋体" w:hint="eastAsia"/>
                <w:kern w:val="0"/>
                <w:szCs w:val="21"/>
              </w:rPr>
              <w:t>依法</w:t>
            </w:r>
            <w:r w:rsidRPr="00401C53">
              <w:rPr>
                <w:rFonts w:ascii="宋体" w:eastAsia="宋体" w:hAnsi="宋体" w:hint="eastAsia"/>
                <w:kern w:val="0"/>
                <w:szCs w:val="21"/>
              </w:rPr>
              <w:t>提供</w:t>
            </w:r>
            <w:r w:rsidR="00A43F9C">
              <w:rPr>
                <w:rFonts w:ascii="宋体" w:eastAsia="宋体" w:hAnsi="宋体" w:hint="eastAsia"/>
                <w:kern w:val="0"/>
                <w:szCs w:val="21"/>
              </w:rPr>
              <w:t>与</w:t>
            </w:r>
            <w:r w:rsidRPr="00401C53">
              <w:rPr>
                <w:rFonts w:ascii="宋体" w:eastAsia="宋体" w:hAnsi="宋体" w:hint="eastAsia"/>
                <w:kern w:val="0"/>
                <w:szCs w:val="21"/>
              </w:rPr>
              <w:t>职业病诊断、鉴定有关的职业卫生和健康监护等资料</w:t>
            </w:r>
            <w:r w:rsidRPr="00401C53">
              <w:rPr>
                <w:rFonts w:ascii="宋体" w:eastAsia="宋体" w:hAnsi="宋体"/>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11B24CCB"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0038B528"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1A8A75DB"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4CD8207C" w14:textId="77777777" w:rsidR="000F0459" w:rsidRPr="00401C53" w:rsidRDefault="000F0459" w:rsidP="000F0459">
            <w:pPr>
              <w:jc w:val="center"/>
              <w:rPr>
                <w:rFonts w:ascii="宋体" w:eastAsia="宋体" w:hAnsi="宋体"/>
                <w:b/>
                <w:kern w:val="0"/>
                <w:szCs w:val="21"/>
              </w:rPr>
            </w:pPr>
          </w:p>
        </w:tc>
      </w:tr>
      <w:tr w:rsidR="000F0459" w:rsidRPr="00401C53" w14:paraId="25C55D99" w14:textId="77777777" w:rsidTr="007A6F39">
        <w:trPr>
          <w:trHeight w:val="900"/>
          <w:jc w:val="center"/>
        </w:trPr>
        <w:tc>
          <w:tcPr>
            <w:tcW w:w="709" w:type="dxa"/>
            <w:vMerge/>
            <w:tcBorders>
              <w:left w:val="single" w:sz="4" w:space="0" w:color="auto"/>
              <w:right w:val="single" w:sz="4" w:space="0" w:color="auto"/>
            </w:tcBorders>
            <w:vAlign w:val="center"/>
          </w:tcPr>
          <w:p w14:paraId="66DC2190"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260081DB"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C8281A7"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妥善安置有职业禁忌、职业相关健康损害和患有职业病的员工。</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35B4CE5E"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745DB8CC"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4A876358"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46FAFCE9" w14:textId="77777777" w:rsidR="000F0459" w:rsidRPr="00401C53" w:rsidRDefault="000F0459" w:rsidP="000F0459">
            <w:pPr>
              <w:jc w:val="center"/>
              <w:rPr>
                <w:rFonts w:ascii="宋体" w:eastAsia="宋体" w:hAnsi="宋体"/>
                <w:b/>
                <w:kern w:val="0"/>
                <w:szCs w:val="21"/>
              </w:rPr>
            </w:pPr>
          </w:p>
        </w:tc>
      </w:tr>
      <w:tr w:rsidR="000F0459" w:rsidRPr="00401C53" w14:paraId="51A8191A" w14:textId="77777777" w:rsidTr="00C02FA9">
        <w:trPr>
          <w:trHeight w:val="758"/>
          <w:jc w:val="center"/>
        </w:trPr>
        <w:tc>
          <w:tcPr>
            <w:tcW w:w="709" w:type="dxa"/>
            <w:vMerge/>
            <w:tcBorders>
              <w:left w:val="single" w:sz="4" w:space="0" w:color="auto"/>
              <w:right w:val="single" w:sz="4" w:space="0" w:color="auto"/>
            </w:tcBorders>
            <w:vAlign w:val="center"/>
          </w:tcPr>
          <w:p w14:paraId="1FA48017"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04D2AD1A"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1478182"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依法依规安排职业病病人进行治疗、康复和定期检查。</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4F402181"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6A52446D"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7117FF62"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40AD411F" w14:textId="77777777" w:rsidR="000F0459" w:rsidRPr="00401C53" w:rsidRDefault="000F0459" w:rsidP="000F0459">
            <w:pPr>
              <w:jc w:val="center"/>
              <w:rPr>
                <w:rFonts w:ascii="宋体" w:eastAsia="宋体" w:hAnsi="宋体"/>
                <w:b/>
                <w:kern w:val="0"/>
                <w:szCs w:val="21"/>
              </w:rPr>
            </w:pPr>
          </w:p>
        </w:tc>
      </w:tr>
      <w:tr w:rsidR="000F0459" w:rsidRPr="00401C53" w14:paraId="3D0078DD" w14:textId="77777777" w:rsidTr="00C02FA9">
        <w:trPr>
          <w:trHeight w:val="758"/>
          <w:jc w:val="center"/>
        </w:trPr>
        <w:tc>
          <w:tcPr>
            <w:tcW w:w="709" w:type="dxa"/>
            <w:vMerge/>
            <w:tcBorders>
              <w:left w:val="single" w:sz="4" w:space="0" w:color="auto"/>
              <w:right w:val="single" w:sz="4" w:space="0" w:color="auto"/>
            </w:tcBorders>
            <w:vAlign w:val="center"/>
          </w:tcPr>
          <w:p w14:paraId="38D7E84A"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4DF743A9"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1EB9000"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对</w:t>
            </w:r>
            <w:r w:rsidRPr="00401C53">
              <w:rPr>
                <w:rFonts w:ascii="宋体" w:eastAsia="宋体" w:hAnsi="宋体"/>
                <w:kern w:val="0"/>
                <w:szCs w:val="21"/>
              </w:rPr>
              <w:t>从事接触职业病危害作业的劳动者，给予岗位津贴。</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65000F2A"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10分</w:t>
            </w:r>
          </w:p>
        </w:tc>
        <w:tc>
          <w:tcPr>
            <w:tcW w:w="1274" w:type="dxa"/>
            <w:tcBorders>
              <w:top w:val="single" w:sz="4" w:space="0" w:color="auto"/>
              <w:left w:val="single" w:sz="4" w:space="0" w:color="auto"/>
              <w:bottom w:val="single" w:sz="4" w:space="0" w:color="auto"/>
              <w:right w:val="single" w:sz="4" w:space="0" w:color="auto"/>
            </w:tcBorders>
            <w:vAlign w:val="center"/>
          </w:tcPr>
          <w:p w14:paraId="4E529CD1"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5256E09B"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69F37C9D" w14:textId="77777777" w:rsidR="000F0459" w:rsidRPr="00401C53" w:rsidRDefault="000F0459" w:rsidP="000F0459">
            <w:pPr>
              <w:jc w:val="center"/>
              <w:rPr>
                <w:rFonts w:ascii="宋体" w:eastAsia="宋体" w:hAnsi="宋体"/>
                <w:b/>
                <w:kern w:val="0"/>
                <w:szCs w:val="21"/>
              </w:rPr>
            </w:pPr>
          </w:p>
        </w:tc>
      </w:tr>
      <w:tr w:rsidR="000F0459" w:rsidRPr="00401C53" w14:paraId="56F84A1E" w14:textId="77777777" w:rsidTr="001C0D7A">
        <w:trPr>
          <w:trHeight w:val="1572"/>
          <w:jc w:val="center"/>
        </w:trPr>
        <w:tc>
          <w:tcPr>
            <w:tcW w:w="709" w:type="dxa"/>
            <w:vMerge/>
            <w:tcBorders>
              <w:left w:val="single" w:sz="4" w:space="0" w:color="auto"/>
              <w:right w:val="single" w:sz="4" w:space="0" w:color="auto"/>
            </w:tcBorders>
            <w:vAlign w:val="center"/>
          </w:tcPr>
          <w:p w14:paraId="56298A5B"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12AD9742" w14:textId="77777777" w:rsidR="000F0459" w:rsidRPr="00401C53" w:rsidRDefault="000F0459" w:rsidP="000F0459">
            <w:pPr>
              <w:widowControl/>
              <w:jc w:val="left"/>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28907C6B"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优先采用有利于防治职业病和保护劳动者健康的新技术、新工艺、新设备、新材料，替代职业病危害严重的技术、工艺、设备、材料。</w:t>
            </w:r>
            <w:r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4A01EC9D" w14:textId="77777777" w:rsidR="000F0459" w:rsidRPr="00DE08F0" w:rsidRDefault="000F0459" w:rsidP="000F0459">
            <w:pPr>
              <w:jc w:val="center"/>
              <w:rPr>
                <w:rFonts w:ascii="宋体" w:eastAsia="宋体" w:hAnsi="宋体"/>
                <w:kern w:val="0"/>
                <w:szCs w:val="21"/>
              </w:rPr>
            </w:pPr>
            <w:r w:rsidRPr="00DE08F0">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46DF1169"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76ABC2D5"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现场勘查</w:t>
            </w:r>
          </w:p>
          <w:p w14:paraId="365E4F7A"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5B1BDCF3" w14:textId="77777777" w:rsidR="000F0459" w:rsidRPr="00401C53" w:rsidRDefault="000F0459" w:rsidP="000F0459">
            <w:pPr>
              <w:jc w:val="center"/>
              <w:rPr>
                <w:rFonts w:ascii="宋体" w:eastAsia="宋体" w:hAnsi="宋体"/>
                <w:b/>
                <w:kern w:val="0"/>
                <w:szCs w:val="21"/>
              </w:rPr>
            </w:pPr>
          </w:p>
        </w:tc>
      </w:tr>
      <w:tr w:rsidR="000F0459" w:rsidRPr="00401C53" w14:paraId="71AC738A" w14:textId="77777777" w:rsidTr="0094536F">
        <w:trPr>
          <w:trHeight w:val="771"/>
          <w:jc w:val="center"/>
        </w:trPr>
        <w:tc>
          <w:tcPr>
            <w:tcW w:w="709" w:type="dxa"/>
            <w:vMerge w:val="restart"/>
            <w:tcBorders>
              <w:left w:val="single" w:sz="4" w:space="0" w:color="auto"/>
              <w:right w:val="single" w:sz="4" w:space="0" w:color="auto"/>
            </w:tcBorders>
            <w:textDirection w:val="tbRlV"/>
            <w:vAlign w:val="center"/>
          </w:tcPr>
          <w:p w14:paraId="0E4033B3" w14:textId="77777777" w:rsidR="000F0459" w:rsidRPr="00054B76" w:rsidRDefault="000F0459" w:rsidP="00F7305E">
            <w:pPr>
              <w:adjustRightInd w:val="0"/>
              <w:snapToGrid w:val="0"/>
              <w:jc w:val="center"/>
              <w:rPr>
                <w:rFonts w:ascii="黑体" w:eastAsia="黑体" w:hAnsi="黑体"/>
                <w:b/>
                <w:color w:val="FF0000"/>
                <w:kern w:val="0"/>
                <w:sz w:val="24"/>
                <w:szCs w:val="24"/>
              </w:rPr>
            </w:pPr>
            <w:r w:rsidRPr="00054B76">
              <w:rPr>
                <w:rFonts w:ascii="黑体" w:eastAsia="黑体" w:hAnsi="黑体" w:hint="eastAsia"/>
                <w:b/>
                <w:kern w:val="0"/>
                <w:sz w:val="24"/>
                <w:szCs w:val="24"/>
              </w:rPr>
              <w:lastRenderedPageBreak/>
              <w:t>健康文化（</w:t>
            </w:r>
            <w:r w:rsidRPr="00054B76">
              <w:rPr>
                <w:rFonts w:ascii="黑体" w:eastAsia="黑体" w:hAnsi="黑体"/>
                <w:b/>
                <w:kern w:val="0"/>
                <w:sz w:val="24"/>
                <w:szCs w:val="24"/>
              </w:rPr>
              <w:t>150</w:t>
            </w:r>
            <w:r w:rsidRPr="00054B76">
              <w:rPr>
                <w:rFonts w:ascii="黑体" w:eastAsia="黑体" w:hAnsi="黑体" w:hint="eastAsia"/>
                <w:b/>
                <w:kern w:val="0"/>
                <w:sz w:val="24"/>
                <w:szCs w:val="24"/>
              </w:rPr>
              <w:t>分）</w:t>
            </w:r>
          </w:p>
        </w:tc>
        <w:tc>
          <w:tcPr>
            <w:tcW w:w="1417" w:type="dxa"/>
            <w:vMerge w:val="restart"/>
            <w:tcBorders>
              <w:left w:val="single" w:sz="4" w:space="0" w:color="auto"/>
              <w:right w:val="single" w:sz="4" w:space="0" w:color="auto"/>
            </w:tcBorders>
            <w:vAlign w:val="center"/>
          </w:tcPr>
          <w:p w14:paraId="500C027D"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健康教育（</w:t>
            </w:r>
            <w:r w:rsidRPr="00401C53">
              <w:rPr>
                <w:rFonts w:ascii="宋体" w:eastAsia="宋体" w:hAnsi="宋体"/>
                <w:b/>
                <w:kern w:val="0"/>
                <w:szCs w:val="21"/>
              </w:rPr>
              <w:t>60</w:t>
            </w:r>
            <w:r w:rsidRPr="00401C53">
              <w:rPr>
                <w:rFonts w:ascii="宋体" w:eastAsia="宋体" w:hAnsi="宋体" w:hint="eastAsia"/>
                <w:b/>
                <w:kern w:val="0"/>
                <w:szCs w:val="21"/>
              </w:rPr>
              <w:t>分）</w:t>
            </w:r>
          </w:p>
        </w:tc>
        <w:tc>
          <w:tcPr>
            <w:tcW w:w="4541" w:type="dxa"/>
            <w:tcBorders>
              <w:top w:val="single" w:sz="4" w:space="0" w:color="auto"/>
              <w:left w:val="single" w:sz="4" w:space="0" w:color="auto"/>
              <w:bottom w:val="single" w:sz="4" w:space="0" w:color="auto"/>
              <w:right w:val="single" w:sz="4" w:space="0" w:color="auto"/>
            </w:tcBorders>
            <w:vAlign w:val="center"/>
          </w:tcPr>
          <w:p w14:paraId="77C8528B" w14:textId="1E7F5B3E" w:rsidR="000F0459" w:rsidRPr="00401C53" w:rsidRDefault="000F0459" w:rsidP="007B5E28">
            <w:pPr>
              <w:pStyle w:val="a6"/>
              <w:numPr>
                <w:ilvl w:val="0"/>
                <w:numId w:val="7"/>
              </w:numPr>
              <w:ind w:left="324" w:firstLineChars="0" w:hanging="324"/>
              <w:jc w:val="left"/>
              <w:rPr>
                <w:rFonts w:ascii="宋体" w:eastAsia="宋体" w:hAnsi="宋体"/>
                <w:kern w:val="0"/>
                <w:szCs w:val="21"/>
              </w:rPr>
            </w:pPr>
            <w:r w:rsidRPr="00401C53">
              <w:rPr>
                <w:rFonts w:ascii="宋体" w:eastAsia="宋体" w:hAnsi="宋体" w:hint="eastAsia"/>
                <w:kern w:val="0"/>
                <w:szCs w:val="21"/>
              </w:rPr>
              <w:t>广泛开展</w:t>
            </w:r>
            <w:r w:rsidR="007B5E28" w:rsidRPr="00401C53">
              <w:rPr>
                <w:rFonts w:ascii="宋体" w:eastAsia="宋体" w:hAnsi="宋体"/>
                <w:kern w:val="0"/>
                <w:szCs w:val="21"/>
              </w:rPr>
              <w:t>多种</w:t>
            </w:r>
            <w:r w:rsidR="007B5E28">
              <w:rPr>
                <w:rFonts w:ascii="宋体" w:eastAsia="宋体" w:hAnsi="宋体" w:hint="eastAsia"/>
                <w:kern w:val="0"/>
                <w:szCs w:val="21"/>
              </w:rPr>
              <w:t>形</w:t>
            </w:r>
            <w:r w:rsidR="007B5E28" w:rsidRPr="00401C53">
              <w:rPr>
                <w:rFonts w:ascii="宋体" w:eastAsia="宋体" w:hAnsi="宋体"/>
                <w:kern w:val="0"/>
                <w:szCs w:val="21"/>
              </w:rPr>
              <w:t>式</w:t>
            </w:r>
            <w:r w:rsidR="007B5E28">
              <w:rPr>
                <w:rFonts w:ascii="宋体" w:eastAsia="宋体" w:hAnsi="宋体" w:hint="eastAsia"/>
                <w:kern w:val="0"/>
                <w:szCs w:val="21"/>
              </w:rPr>
              <w:t>的</w:t>
            </w:r>
            <w:r w:rsidRPr="00401C53">
              <w:rPr>
                <w:rFonts w:ascii="宋体" w:eastAsia="宋体" w:hAnsi="宋体" w:hint="eastAsia"/>
                <w:kern w:val="0"/>
                <w:szCs w:val="21"/>
              </w:rPr>
              <w:t>健康知识普及，倡导健康生活方式</w:t>
            </w:r>
            <w:r w:rsidR="007B5E28">
              <w:rPr>
                <w:rFonts w:ascii="宋体" w:eastAsia="宋体" w:hAnsi="宋体" w:hint="eastAsia"/>
                <w:kern w:val="0"/>
                <w:szCs w:val="21"/>
              </w:rPr>
              <w:t>和健康工作方式</w:t>
            </w:r>
            <w:r w:rsidRPr="00401C53">
              <w:rPr>
                <w:rFonts w:ascii="宋体" w:eastAsia="宋体" w:hAnsi="宋体"/>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5B13963B"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19773977"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0DE4508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现场勘察</w:t>
            </w:r>
          </w:p>
        </w:tc>
        <w:tc>
          <w:tcPr>
            <w:tcW w:w="873" w:type="dxa"/>
            <w:tcBorders>
              <w:top w:val="single" w:sz="4" w:space="0" w:color="auto"/>
              <w:left w:val="single" w:sz="4" w:space="0" w:color="auto"/>
              <w:bottom w:val="single" w:sz="4" w:space="0" w:color="auto"/>
              <w:right w:val="single" w:sz="4" w:space="0" w:color="auto"/>
            </w:tcBorders>
            <w:vAlign w:val="center"/>
          </w:tcPr>
          <w:p w14:paraId="0AF199F8" w14:textId="77777777" w:rsidR="000F0459" w:rsidRPr="00401C53" w:rsidRDefault="000F0459" w:rsidP="000F0459">
            <w:pPr>
              <w:jc w:val="center"/>
              <w:rPr>
                <w:rFonts w:ascii="宋体" w:eastAsia="宋体" w:hAnsi="宋体"/>
                <w:b/>
                <w:kern w:val="0"/>
                <w:szCs w:val="21"/>
              </w:rPr>
            </w:pPr>
          </w:p>
        </w:tc>
      </w:tr>
      <w:tr w:rsidR="000F0459" w:rsidRPr="00401C53" w14:paraId="6F1EB0AD" w14:textId="77777777" w:rsidTr="007B3DC5">
        <w:trPr>
          <w:trHeight w:val="986"/>
          <w:jc w:val="center"/>
        </w:trPr>
        <w:tc>
          <w:tcPr>
            <w:tcW w:w="709" w:type="dxa"/>
            <w:vMerge/>
            <w:tcBorders>
              <w:left w:val="single" w:sz="4" w:space="0" w:color="auto"/>
              <w:right w:val="single" w:sz="4" w:space="0" w:color="auto"/>
            </w:tcBorders>
            <w:vAlign w:val="center"/>
          </w:tcPr>
          <w:p w14:paraId="7FD97B07"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5551AC29"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9467B09"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定期组织开展传染病、慢性病和职业病防治及心理健康等内容的健康教育活动，提高员工健康素养。</w:t>
            </w:r>
          </w:p>
        </w:tc>
        <w:tc>
          <w:tcPr>
            <w:tcW w:w="834" w:type="dxa"/>
            <w:tcBorders>
              <w:top w:val="single" w:sz="4" w:space="0" w:color="auto"/>
              <w:left w:val="single" w:sz="4" w:space="0" w:color="auto"/>
              <w:bottom w:val="single" w:sz="4" w:space="0" w:color="auto"/>
              <w:right w:val="single" w:sz="4" w:space="0" w:color="auto"/>
            </w:tcBorders>
            <w:vAlign w:val="center"/>
          </w:tcPr>
          <w:p w14:paraId="5FEACF73"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4E255E0C" w14:textId="77777777" w:rsidR="000A0687" w:rsidRDefault="000F0459" w:rsidP="000F0459">
            <w:pPr>
              <w:jc w:val="center"/>
              <w:rPr>
                <w:rFonts w:ascii="宋体" w:eastAsia="宋体" w:hAnsi="宋体"/>
                <w:kern w:val="0"/>
                <w:szCs w:val="21"/>
              </w:rPr>
            </w:pPr>
            <w:r w:rsidRPr="00401C53">
              <w:rPr>
                <w:rFonts w:ascii="宋体" w:eastAsia="宋体" w:hAnsi="宋体" w:hint="eastAsia"/>
                <w:kern w:val="0"/>
                <w:szCs w:val="21"/>
              </w:rPr>
              <w:t>资料审核</w:t>
            </w:r>
          </w:p>
          <w:p w14:paraId="0A95C216"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2E4383A9" w14:textId="77777777" w:rsidR="000F0459" w:rsidRPr="00401C53" w:rsidRDefault="000F0459" w:rsidP="000F0459">
            <w:pPr>
              <w:jc w:val="center"/>
              <w:rPr>
                <w:rFonts w:ascii="宋体" w:eastAsia="宋体" w:hAnsi="宋体"/>
                <w:b/>
                <w:kern w:val="0"/>
                <w:szCs w:val="21"/>
              </w:rPr>
            </w:pPr>
          </w:p>
        </w:tc>
      </w:tr>
      <w:tr w:rsidR="000F0459" w:rsidRPr="00401C53" w14:paraId="67314514" w14:textId="77777777" w:rsidTr="00C02FA9">
        <w:trPr>
          <w:trHeight w:val="813"/>
          <w:jc w:val="center"/>
        </w:trPr>
        <w:tc>
          <w:tcPr>
            <w:tcW w:w="709" w:type="dxa"/>
            <w:vMerge/>
            <w:tcBorders>
              <w:left w:val="single" w:sz="4" w:space="0" w:color="auto"/>
              <w:right w:val="single" w:sz="4" w:space="0" w:color="auto"/>
            </w:tcBorders>
            <w:vAlign w:val="center"/>
          </w:tcPr>
          <w:p w14:paraId="076CC53A"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72D6F698"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3BBF0BB9"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定期对食堂管理和从业人员开展营养、平衡膳食和食品安全相关培训</w:t>
            </w:r>
            <w:r w:rsidRPr="00401C53">
              <w:rPr>
                <w:rFonts w:ascii="宋体" w:eastAsia="宋体" w:hAnsi="宋体" w:hint="eastAsia"/>
                <w:kern w:val="0"/>
                <w:szCs w:val="21"/>
              </w:rPr>
              <w:t>。</w:t>
            </w:r>
            <w:r w:rsidR="00745355" w:rsidRPr="00401C53">
              <w:rPr>
                <w:rFonts w:ascii="宋体" w:eastAsia="宋体" w:hAnsi="宋体" w:cs="Times New Roman"/>
                <w:bCs/>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2B317E44"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w:t>
            </w:r>
            <w:r w:rsidRPr="00401C53">
              <w:rPr>
                <w:rFonts w:ascii="宋体" w:eastAsia="宋体" w:hAnsi="宋体"/>
                <w:kern w:val="0"/>
                <w:szCs w:val="21"/>
              </w:rPr>
              <w:t>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24C5CA2D"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w:t>
            </w:r>
            <w:r w:rsidR="00745355">
              <w:rPr>
                <w:rFonts w:ascii="宋体" w:eastAsia="宋体" w:hAnsi="宋体" w:hint="eastAsia"/>
                <w:kern w:val="0"/>
                <w:szCs w:val="21"/>
              </w:rPr>
              <w:t>审查</w:t>
            </w:r>
          </w:p>
          <w:p w14:paraId="52E9E129"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716FC04D" w14:textId="77777777" w:rsidR="000F0459" w:rsidRPr="00401C53" w:rsidRDefault="000F0459" w:rsidP="000F0459">
            <w:pPr>
              <w:jc w:val="center"/>
              <w:rPr>
                <w:rFonts w:ascii="宋体" w:eastAsia="宋体" w:hAnsi="宋体"/>
                <w:b/>
                <w:kern w:val="0"/>
                <w:szCs w:val="21"/>
              </w:rPr>
            </w:pPr>
          </w:p>
        </w:tc>
      </w:tr>
      <w:tr w:rsidR="000F0459" w:rsidRPr="00401C53" w14:paraId="79A80565" w14:textId="77777777" w:rsidTr="0094536F">
        <w:trPr>
          <w:trHeight w:val="752"/>
          <w:jc w:val="center"/>
        </w:trPr>
        <w:tc>
          <w:tcPr>
            <w:tcW w:w="709" w:type="dxa"/>
            <w:vMerge/>
            <w:tcBorders>
              <w:left w:val="single" w:sz="4" w:space="0" w:color="auto"/>
              <w:right w:val="single" w:sz="4" w:space="0" w:color="auto"/>
            </w:tcBorders>
            <w:vAlign w:val="center"/>
          </w:tcPr>
          <w:p w14:paraId="6833FAE3" w14:textId="77777777" w:rsidR="000F0459" w:rsidRPr="00401C53" w:rsidRDefault="000F0459" w:rsidP="000F0459">
            <w:pPr>
              <w:widowControl/>
              <w:jc w:val="left"/>
              <w:rPr>
                <w:rFonts w:ascii="宋体" w:eastAsia="宋体" w:hAnsi="宋体"/>
                <w:b/>
                <w:kern w:val="0"/>
                <w:szCs w:val="21"/>
              </w:rPr>
            </w:pPr>
          </w:p>
        </w:tc>
        <w:tc>
          <w:tcPr>
            <w:tcW w:w="1417" w:type="dxa"/>
            <w:vMerge w:val="restart"/>
            <w:tcBorders>
              <w:left w:val="single" w:sz="4" w:space="0" w:color="auto"/>
              <w:right w:val="single" w:sz="4" w:space="0" w:color="auto"/>
            </w:tcBorders>
            <w:vAlign w:val="center"/>
          </w:tcPr>
          <w:p w14:paraId="2D2CC283"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企业文化（70分）</w:t>
            </w:r>
          </w:p>
        </w:tc>
        <w:tc>
          <w:tcPr>
            <w:tcW w:w="4541" w:type="dxa"/>
            <w:tcBorders>
              <w:top w:val="single" w:sz="4" w:space="0" w:color="auto"/>
              <w:left w:val="single" w:sz="4" w:space="0" w:color="auto"/>
              <w:bottom w:val="single" w:sz="4" w:space="0" w:color="auto"/>
              <w:right w:val="single" w:sz="4" w:space="0" w:color="auto"/>
            </w:tcBorders>
            <w:vAlign w:val="center"/>
          </w:tcPr>
          <w:p w14:paraId="292EF295"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proofErr w:type="gramStart"/>
            <w:r w:rsidRPr="00401C53">
              <w:rPr>
                <w:rFonts w:ascii="宋体" w:eastAsia="宋体" w:hAnsi="宋体" w:hint="eastAsia"/>
                <w:kern w:val="0"/>
                <w:szCs w:val="21"/>
              </w:rPr>
              <w:t>关爱员工</w:t>
            </w:r>
            <w:proofErr w:type="gramEnd"/>
            <w:r w:rsidRPr="00401C53">
              <w:rPr>
                <w:rFonts w:ascii="宋体" w:eastAsia="宋体" w:hAnsi="宋体" w:hint="eastAsia"/>
                <w:kern w:val="0"/>
                <w:szCs w:val="21"/>
              </w:rPr>
              <w:t>身心健康，构建和谐、平等、信任、宽容的人文环境。</w:t>
            </w:r>
          </w:p>
        </w:tc>
        <w:tc>
          <w:tcPr>
            <w:tcW w:w="834" w:type="dxa"/>
            <w:tcBorders>
              <w:top w:val="single" w:sz="4" w:space="0" w:color="auto"/>
              <w:left w:val="single" w:sz="4" w:space="0" w:color="auto"/>
              <w:bottom w:val="single" w:sz="4" w:space="0" w:color="auto"/>
              <w:right w:val="single" w:sz="4" w:space="0" w:color="auto"/>
            </w:tcBorders>
            <w:vAlign w:val="center"/>
          </w:tcPr>
          <w:p w14:paraId="091D138D"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3B83BE65"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482C0F0B"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5D49F77B" w14:textId="77777777" w:rsidR="000F0459" w:rsidRPr="00401C53" w:rsidRDefault="000F0459" w:rsidP="000F0459">
            <w:pPr>
              <w:jc w:val="center"/>
              <w:rPr>
                <w:rFonts w:ascii="宋体" w:eastAsia="宋体" w:hAnsi="宋体"/>
                <w:b/>
                <w:kern w:val="0"/>
                <w:szCs w:val="21"/>
              </w:rPr>
            </w:pPr>
          </w:p>
        </w:tc>
      </w:tr>
      <w:tr w:rsidR="000F0459" w:rsidRPr="00401C53" w14:paraId="4AA9196F" w14:textId="77777777" w:rsidTr="007B3DC5">
        <w:trPr>
          <w:trHeight w:val="713"/>
          <w:jc w:val="center"/>
        </w:trPr>
        <w:tc>
          <w:tcPr>
            <w:tcW w:w="709" w:type="dxa"/>
            <w:vMerge/>
            <w:tcBorders>
              <w:left w:val="single" w:sz="4" w:space="0" w:color="auto"/>
              <w:right w:val="single" w:sz="4" w:space="0" w:color="auto"/>
            </w:tcBorders>
            <w:vAlign w:val="center"/>
          </w:tcPr>
          <w:p w14:paraId="3DE3DA1E"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6933966D"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B1EB227"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hint="eastAsia"/>
                <w:kern w:val="0"/>
                <w:szCs w:val="21"/>
              </w:rPr>
              <w:t>传播</w:t>
            </w:r>
            <w:r w:rsidRPr="00401C53">
              <w:rPr>
                <w:rFonts w:ascii="宋体" w:eastAsia="宋体" w:hAnsi="宋体"/>
                <w:kern w:val="0"/>
                <w:szCs w:val="21"/>
              </w:rPr>
              <w:t>健康先进理念和文化</w:t>
            </w:r>
            <w:r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63A58B36"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15分</w:t>
            </w:r>
          </w:p>
        </w:tc>
        <w:tc>
          <w:tcPr>
            <w:tcW w:w="1274" w:type="dxa"/>
            <w:tcBorders>
              <w:top w:val="single" w:sz="4" w:space="0" w:color="auto"/>
              <w:left w:val="single" w:sz="4" w:space="0" w:color="auto"/>
              <w:bottom w:val="single" w:sz="4" w:space="0" w:color="auto"/>
              <w:right w:val="single" w:sz="4" w:space="0" w:color="auto"/>
            </w:tcBorders>
            <w:vAlign w:val="center"/>
          </w:tcPr>
          <w:p w14:paraId="60DA78FF" w14:textId="77777777" w:rsidR="000A0687" w:rsidRDefault="000F0459" w:rsidP="000F0459">
            <w:pPr>
              <w:jc w:val="center"/>
              <w:rPr>
                <w:rFonts w:ascii="宋体" w:eastAsia="宋体" w:hAnsi="宋体"/>
                <w:kern w:val="0"/>
                <w:szCs w:val="21"/>
              </w:rPr>
            </w:pPr>
            <w:r w:rsidRPr="00401C53">
              <w:rPr>
                <w:rFonts w:ascii="宋体" w:eastAsia="宋体" w:hAnsi="宋体" w:hint="eastAsia"/>
                <w:kern w:val="0"/>
                <w:szCs w:val="21"/>
              </w:rPr>
              <w:t>资料审查</w:t>
            </w:r>
          </w:p>
          <w:p w14:paraId="3860BB6F"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现场勘察</w:t>
            </w:r>
          </w:p>
          <w:p w14:paraId="72036145"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06B78D01" w14:textId="77777777" w:rsidR="000F0459" w:rsidRPr="00401C53" w:rsidRDefault="000F0459" w:rsidP="000F0459">
            <w:pPr>
              <w:jc w:val="center"/>
              <w:rPr>
                <w:rFonts w:ascii="宋体" w:eastAsia="宋体" w:hAnsi="宋体"/>
                <w:b/>
                <w:kern w:val="0"/>
                <w:szCs w:val="21"/>
              </w:rPr>
            </w:pPr>
          </w:p>
        </w:tc>
      </w:tr>
      <w:tr w:rsidR="000F0459" w:rsidRPr="00401C53" w14:paraId="7FF5E3B7" w14:textId="77777777" w:rsidTr="0094536F">
        <w:trPr>
          <w:trHeight w:val="793"/>
          <w:jc w:val="center"/>
        </w:trPr>
        <w:tc>
          <w:tcPr>
            <w:tcW w:w="709" w:type="dxa"/>
            <w:vMerge/>
            <w:tcBorders>
              <w:left w:val="single" w:sz="4" w:space="0" w:color="auto"/>
              <w:right w:val="single" w:sz="4" w:space="0" w:color="auto"/>
            </w:tcBorders>
            <w:vAlign w:val="center"/>
          </w:tcPr>
          <w:p w14:paraId="54418865"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711A790F"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1FA323A5"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采取积极有效措施预防</w:t>
            </w:r>
            <w:r w:rsidRPr="00401C53">
              <w:rPr>
                <w:rFonts w:ascii="宋体" w:eastAsia="宋体" w:hAnsi="宋体" w:hint="eastAsia"/>
                <w:kern w:val="0"/>
                <w:szCs w:val="21"/>
              </w:rPr>
              <w:t>和</w:t>
            </w:r>
            <w:r w:rsidRPr="00401C53">
              <w:rPr>
                <w:rFonts w:ascii="宋体" w:eastAsia="宋体" w:hAnsi="宋体"/>
                <w:kern w:val="0"/>
                <w:szCs w:val="21"/>
              </w:rPr>
              <w:t>制止工作场所暴力、歧视</w:t>
            </w:r>
            <w:r w:rsidRPr="00401C53">
              <w:rPr>
                <w:rFonts w:ascii="宋体" w:eastAsia="宋体" w:hAnsi="宋体" w:hint="eastAsia"/>
                <w:kern w:val="0"/>
                <w:szCs w:val="21"/>
              </w:rPr>
              <w:t>和</w:t>
            </w:r>
            <w:r w:rsidRPr="00401C53">
              <w:rPr>
                <w:rFonts w:ascii="宋体" w:eastAsia="宋体" w:hAnsi="宋体"/>
                <w:kern w:val="0"/>
                <w:szCs w:val="21"/>
              </w:rPr>
              <w:t>性骚扰</w:t>
            </w:r>
            <w:r w:rsidRPr="00401C53">
              <w:rPr>
                <w:rFonts w:ascii="宋体" w:eastAsia="宋体" w:hAnsi="宋体" w:hint="eastAsia"/>
                <w:kern w:val="0"/>
                <w:szCs w:val="21"/>
              </w:rPr>
              <w:t>等</w:t>
            </w:r>
            <w:r w:rsidRPr="00401C53">
              <w:rPr>
                <w:rFonts w:ascii="宋体" w:eastAsia="宋体" w:hAnsi="宋体"/>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509B39B2"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6E0149D0"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42799CD6"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4E82835A" w14:textId="77777777" w:rsidR="000F0459" w:rsidRPr="00401C53" w:rsidRDefault="000F0459" w:rsidP="000F0459">
            <w:pPr>
              <w:jc w:val="center"/>
              <w:rPr>
                <w:rFonts w:ascii="宋体" w:eastAsia="宋体" w:hAnsi="宋体"/>
                <w:b/>
                <w:kern w:val="0"/>
                <w:szCs w:val="21"/>
              </w:rPr>
            </w:pPr>
          </w:p>
        </w:tc>
      </w:tr>
      <w:tr w:rsidR="000F0459" w:rsidRPr="00401C53" w14:paraId="1A99386E" w14:textId="77777777" w:rsidTr="0094536F">
        <w:trPr>
          <w:trHeight w:val="678"/>
          <w:jc w:val="center"/>
        </w:trPr>
        <w:tc>
          <w:tcPr>
            <w:tcW w:w="709" w:type="dxa"/>
            <w:vMerge/>
            <w:tcBorders>
              <w:left w:val="single" w:sz="4" w:space="0" w:color="auto"/>
              <w:right w:val="single" w:sz="4" w:space="0" w:color="auto"/>
            </w:tcBorders>
            <w:vAlign w:val="center"/>
          </w:tcPr>
          <w:p w14:paraId="172DE363" w14:textId="77777777" w:rsidR="000F0459" w:rsidRPr="00401C53" w:rsidRDefault="000F0459" w:rsidP="000F0459">
            <w:pPr>
              <w:widowControl/>
              <w:jc w:val="left"/>
              <w:rPr>
                <w:rFonts w:ascii="宋体" w:eastAsia="宋体" w:hAnsi="宋体"/>
                <w:b/>
                <w:kern w:val="0"/>
                <w:szCs w:val="21"/>
              </w:rPr>
            </w:pPr>
          </w:p>
        </w:tc>
        <w:tc>
          <w:tcPr>
            <w:tcW w:w="1417" w:type="dxa"/>
            <w:vMerge/>
            <w:tcBorders>
              <w:left w:val="single" w:sz="4" w:space="0" w:color="auto"/>
              <w:right w:val="single" w:sz="4" w:space="0" w:color="auto"/>
            </w:tcBorders>
            <w:vAlign w:val="center"/>
          </w:tcPr>
          <w:p w14:paraId="567902D6" w14:textId="77777777" w:rsidR="000F0459" w:rsidRPr="00401C53" w:rsidRDefault="000F0459" w:rsidP="000F0459">
            <w:pPr>
              <w:jc w:val="center"/>
              <w:rPr>
                <w:rFonts w:ascii="宋体" w:eastAsia="宋体" w:hAnsi="宋体"/>
                <w:b/>
                <w:kern w:val="0"/>
                <w:szCs w:val="21"/>
              </w:rPr>
            </w:pPr>
          </w:p>
        </w:tc>
        <w:tc>
          <w:tcPr>
            <w:tcW w:w="4541" w:type="dxa"/>
            <w:tcBorders>
              <w:top w:val="single" w:sz="4" w:space="0" w:color="auto"/>
              <w:left w:val="single" w:sz="4" w:space="0" w:color="auto"/>
              <w:bottom w:val="single" w:sz="4" w:space="0" w:color="auto"/>
              <w:right w:val="single" w:sz="4" w:space="0" w:color="auto"/>
            </w:tcBorders>
            <w:vAlign w:val="center"/>
          </w:tcPr>
          <w:p w14:paraId="7B6EBC95" w14:textId="4D652A0C" w:rsidR="000F0459" w:rsidRPr="00401C53" w:rsidRDefault="00A43F9C" w:rsidP="000F0459">
            <w:pPr>
              <w:pStyle w:val="a6"/>
              <w:numPr>
                <w:ilvl w:val="0"/>
                <w:numId w:val="7"/>
              </w:numPr>
              <w:ind w:left="324" w:firstLineChars="0" w:hanging="324"/>
              <w:rPr>
                <w:rFonts w:ascii="宋体" w:eastAsia="宋体" w:hAnsi="宋体"/>
                <w:kern w:val="0"/>
                <w:szCs w:val="21"/>
              </w:rPr>
            </w:pPr>
            <w:r>
              <w:rPr>
                <w:rFonts w:ascii="宋体" w:eastAsia="宋体" w:hAnsi="宋体" w:hint="eastAsia"/>
                <w:kern w:val="0"/>
                <w:szCs w:val="21"/>
              </w:rPr>
              <w:t>开展</w:t>
            </w:r>
            <w:r w:rsidR="000F0459" w:rsidRPr="00401C53">
              <w:rPr>
                <w:rFonts w:ascii="宋体" w:eastAsia="宋体" w:hAnsi="宋体"/>
                <w:kern w:val="0"/>
                <w:szCs w:val="21"/>
              </w:rPr>
              <w:t>“</w:t>
            </w:r>
            <w:r w:rsidR="000F0459" w:rsidRPr="00401C53">
              <w:rPr>
                <w:rFonts w:ascii="宋体" w:eastAsia="宋体" w:hAnsi="宋体" w:hint="eastAsia"/>
                <w:kern w:val="0"/>
                <w:szCs w:val="21"/>
              </w:rPr>
              <w:t>健康</w:t>
            </w:r>
            <w:r w:rsidR="000F0459" w:rsidRPr="00401C53">
              <w:rPr>
                <w:rFonts w:ascii="宋体" w:eastAsia="宋体" w:hAnsi="宋体"/>
                <w:kern w:val="0"/>
                <w:szCs w:val="21"/>
              </w:rPr>
              <w:t>达人”</w:t>
            </w:r>
            <w:r>
              <w:rPr>
                <w:rFonts w:ascii="宋体" w:eastAsia="宋体" w:hAnsi="宋体" w:hint="eastAsia"/>
                <w:kern w:val="0"/>
                <w:szCs w:val="21"/>
              </w:rPr>
              <w:t>评选活动</w:t>
            </w:r>
            <w:r w:rsidR="000F0459" w:rsidRPr="00401C53">
              <w:rPr>
                <w:rFonts w:ascii="宋体" w:eastAsia="宋体" w:hAnsi="宋体" w:hint="eastAsia"/>
                <w:kern w:val="0"/>
                <w:szCs w:val="21"/>
              </w:rPr>
              <w:t>。</w:t>
            </w:r>
          </w:p>
        </w:tc>
        <w:tc>
          <w:tcPr>
            <w:tcW w:w="834" w:type="dxa"/>
            <w:tcBorders>
              <w:top w:val="single" w:sz="4" w:space="0" w:color="auto"/>
              <w:left w:val="single" w:sz="4" w:space="0" w:color="auto"/>
              <w:bottom w:val="single" w:sz="4" w:space="0" w:color="auto"/>
              <w:right w:val="single" w:sz="4" w:space="0" w:color="auto"/>
            </w:tcBorders>
            <w:vAlign w:val="center"/>
          </w:tcPr>
          <w:p w14:paraId="62458F19" w14:textId="77777777" w:rsidR="000F0459" w:rsidRPr="00401C53" w:rsidRDefault="000F0459" w:rsidP="000F0459">
            <w:pPr>
              <w:jc w:val="center"/>
              <w:rPr>
                <w:rFonts w:ascii="宋体" w:eastAsia="宋体" w:hAnsi="宋体"/>
                <w:kern w:val="0"/>
                <w:szCs w:val="21"/>
              </w:rPr>
            </w:pPr>
            <w:r w:rsidRPr="00401C53">
              <w:rPr>
                <w:rFonts w:ascii="宋体" w:eastAsia="宋体" w:hAnsi="宋体" w:hint="eastAsia"/>
                <w:kern w:val="0"/>
                <w:szCs w:val="21"/>
              </w:rPr>
              <w:t>1</w:t>
            </w:r>
            <w:r w:rsidRPr="00401C53">
              <w:rPr>
                <w:rFonts w:ascii="宋体" w:eastAsia="宋体" w:hAnsi="宋体"/>
                <w:kern w:val="0"/>
                <w:szCs w:val="21"/>
              </w:rPr>
              <w:t>5</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218F8C5F"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1B08EDA2"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40912084" w14:textId="77777777" w:rsidR="000F0459" w:rsidRPr="00401C53" w:rsidRDefault="000F0459" w:rsidP="000F0459">
            <w:pPr>
              <w:jc w:val="center"/>
              <w:rPr>
                <w:rFonts w:ascii="宋体" w:eastAsia="宋体" w:hAnsi="宋体"/>
                <w:b/>
                <w:kern w:val="0"/>
                <w:szCs w:val="21"/>
              </w:rPr>
            </w:pPr>
          </w:p>
        </w:tc>
      </w:tr>
      <w:tr w:rsidR="000F0459" w:rsidRPr="00401C53" w14:paraId="7A0C5E83" w14:textId="77777777" w:rsidTr="00E5458D">
        <w:trPr>
          <w:trHeight w:val="790"/>
          <w:jc w:val="center"/>
        </w:trPr>
        <w:tc>
          <w:tcPr>
            <w:tcW w:w="709" w:type="dxa"/>
            <w:vMerge/>
            <w:tcBorders>
              <w:left w:val="single" w:sz="4" w:space="0" w:color="auto"/>
              <w:right w:val="single" w:sz="4" w:space="0" w:color="auto"/>
            </w:tcBorders>
            <w:vAlign w:val="center"/>
          </w:tcPr>
          <w:p w14:paraId="03168A96" w14:textId="77777777" w:rsidR="000F0459" w:rsidRPr="00401C53" w:rsidRDefault="000F0459" w:rsidP="000F0459">
            <w:pPr>
              <w:widowControl/>
              <w:jc w:val="left"/>
              <w:rPr>
                <w:rFonts w:ascii="宋体" w:eastAsia="宋体" w:hAnsi="宋体"/>
                <w:b/>
                <w:kern w:val="0"/>
                <w:szCs w:val="21"/>
              </w:rPr>
            </w:pPr>
          </w:p>
        </w:tc>
        <w:tc>
          <w:tcPr>
            <w:tcW w:w="1417" w:type="dxa"/>
            <w:tcBorders>
              <w:left w:val="single" w:sz="4" w:space="0" w:color="auto"/>
              <w:right w:val="single" w:sz="4" w:space="0" w:color="auto"/>
            </w:tcBorders>
            <w:vAlign w:val="center"/>
          </w:tcPr>
          <w:p w14:paraId="12CF5FEE" w14:textId="77777777" w:rsidR="000F0459" w:rsidRPr="00401C53" w:rsidRDefault="000F0459" w:rsidP="000F0459">
            <w:pPr>
              <w:jc w:val="center"/>
              <w:rPr>
                <w:rFonts w:ascii="宋体" w:eastAsia="宋体" w:hAnsi="宋体"/>
                <w:b/>
                <w:kern w:val="0"/>
                <w:szCs w:val="21"/>
              </w:rPr>
            </w:pPr>
            <w:r w:rsidRPr="00401C53">
              <w:rPr>
                <w:rFonts w:ascii="宋体" w:eastAsia="宋体" w:hAnsi="宋体" w:hint="eastAsia"/>
                <w:b/>
                <w:kern w:val="0"/>
                <w:szCs w:val="21"/>
              </w:rPr>
              <w:t>社会责任（20分）</w:t>
            </w:r>
          </w:p>
        </w:tc>
        <w:tc>
          <w:tcPr>
            <w:tcW w:w="4541" w:type="dxa"/>
            <w:tcBorders>
              <w:top w:val="single" w:sz="4" w:space="0" w:color="auto"/>
              <w:left w:val="single" w:sz="4" w:space="0" w:color="auto"/>
              <w:bottom w:val="single" w:sz="4" w:space="0" w:color="auto"/>
              <w:right w:val="single" w:sz="4" w:space="0" w:color="auto"/>
            </w:tcBorders>
            <w:vAlign w:val="center"/>
          </w:tcPr>
          <w:p w14:paraId="389FF339" w14:textId="77777777" w:rsidR="000F0459" w:rsidRPr="00401C53" w:rsidRDefault="000F0459" w:rsidP="000F0459">
            <w:pPr>
              <w:pStyle w:val="a6"/>
              <w:numPr>
                <w:ilvl w:val="0"/>
                <w:numId w:val="7"/>
              </w:numPr>
              <w:ind w:left="324" w:firstLineChars="0" w:hanging="324"/>
              <w:rPr>
                <w:rFonts w:ascii="宋体" w:eastAsia="宋体" w:hAnsi="宋体"/>
                <w:kern w:val="0"/>
                <w:szCs w:val="21"/>
              </w:rPr>
            </w:pPr>
            <w:r w:rsidRPr="00401C53">
              <w:rPr>
                <w:rFonts w:ascii="宋体" w:eastAsia="宋体" w:hAnsi="宋体"/>
                <w:kern w:val="0"/>
                <w:szCs w:val="21"/>
              </w:rPr>
              <w:t>切实履行</w:t>
            </w:r>
            <w:r w:rsidRPr="00401C53">
              <w:rPr>
                <w:rFonts w:ascii="宋体" w:eastAsia="宋体" w:hAnsi="宋体" w:hint="eastAsia"/>
                <w:kern w:val="0"/>
                <w:szCs w:val="21"/>
              </w:rPr>
              <w:t>社会责任</w:t>
            </w:r>
            <w:r w:rsidRPr="00401C53">
              <w:rPr>
                <w:rFonts w:ascii="宋体" w:eastAsia="宋体" w:hAnsi="宋体"/>
                <w:kern w:val="0"/>
                <w:szCs w:val="21"/>
              </w:rPr>
              <w:t>，积极参与社</w:t>
            </w:r>
            <w:r w:rsidRPr="00401C53">
              <w:rPr>
                <w:rFonts w:ascii="宋体" w:eastAsia="宋体" w:hAnsi="宋体" w:hint="eastAsia"/>
                <w:kern w:val="0"/>
                <w:szCs w:val="21"/>
              </w:rPr>
              <w:t>会</w:t>
            </w:r>
            <w:r w:rsidRPr="00401C53">
              <w:rPr>
                <w:rFonts w:ascii="宋体" w:eastAsia="宋体" w:hAnsi="宋体"/>
                <w:kern w:val="0"/>
                <w:szCs w:val="21"/>
              </w:rPr>
              <w:t>公益活动。</w:t>
            </w:r>
          </w:p>
        </w:tc>
        <w:tc>
          <w:tcPr>
            <w:tcW w:w="834" w:type="dxa"/>
            <w:tcBorders>
              <w:top w:val="single" w:sz="4" w:space="0" w:color="auto"/>
              <w:left w:val="single" w:sz="4" w:space="0" w:color="auto"/>
              <w:bottom w:val="single" w:sz="4" w:space="0" w:color="auto"/>
              <w:right w:val="single" w:sz="4" w:space="0" w:color="auto"/>
            </w:tcBorders>
            <w:vAlign w:val="center"/>
          </w:tcPr>
          <w:p w14:paraId="6B42A04E" w14:textId="77777777" w:rsidR="000F0459" w:rsidRPr="00401C53" w:rsidRDefault="000F0459" w:rsidP="000F0459">
            <w:pPr>
              <w:jc w:val="center"/>
              <w:rPr>
                <w:rFonts w:ascii="宋体" w:eastAsia="宋体" w:hAnsi="宋体"/>
                <w:kern w:val="0"/>
                <w:szCs w:val="21"/>
              </w:rPr>
            </w:pPr>
            <w:r w:rsidRPr="00401C53">
              <w:rPr>
                <w:rFonts w:ascii="宋体" w:eastAsia="宋体" w:hAnsi="宋体"/>
                <w:kern w:val="0"/>
                <w:szCs w:val="21"/>
              </w:rPr>
              <w:t>20</w:t>
            </w:r>
            <w:r w:rsidRPr="00401C53">
              <w:rPr>
                <w:rFonts w:ascii="宋体" w:eastAsia="宋体" w:hAnsi="宋体" w:hint="eastAsia"/>
                <w:kern w:val="0"/>
                <w:szCs w:val="21"/>
              </w:rPr>
              <w:t>分</w:t>
            </w:r>
          </w:p>
        </w:tc>
        <w:tc>
          <w:tcPr>
            <w:tcW w:w="1274" w:type="dxa"/>
            <w:tcBorders>
              <w:top w:val="single" w:sz="4" w:space="0" w:color="auto"/>
              <w:left w:val="single" w:sz="4" w:space="0" w:color="auto"/>
              <w:bottom w:val="single" w:sz="4" w:space="0" w:color="auto"/>
              <w:right w:val="single" w:sz="4" w:space="0" w:color="auto"/>
            </w:tcBorders>
            <w:vAlign w:val="center"/>
          </w:tcPr>
          <w:p w14:paraId="760CBEED" w14:textId="77777777" w:rsidR="000A0687" w:rsidRDefault="000F0459" w:rsidP="000A0687">
            <w:pPr>
              <w:jc w:val="center"/>
              <w:rPr>
                <w:rFonts w:ascii="宋体" w:eastAsia="宋体" w:hAnsi="宋体"/>
                <w:kern w:val="0"/>
                <w:szCs w:val="21"/>
              </w:rPr>
            </w:pPr>
            <w:r w:rsidRPr="00401C53">
              <w:rPr>
                <w:rFonts w:ascii="宋体" w:eastAsia="宋体" w:hAnsi="宋体" w:hint="eastAsia"/>
                <w:kern w:val="0"/>
                <w:szCs w:val="21"/>
              </w:rPr>
              <w:t>资料审查</w:t>
            </w:r>
          </w:p>
          <w:p w14:paraId="62058E32" w14:textId="77777777" w:rsidR="000F0459" w:rsidRPr="00401C53" w:rsidRDefault="000A0687" w:rsidP="000A0687">
            <w:pPr>
              <w:jc w:val="center"/>
              <w:rPr>
                <w:rFonts w:ascii="宋体" w:eastAsia="宋体" w:hAnsi="宋体"/>
                <w:kern w:val="0"/>
                <w:szCs w:val="21"/>
              </w:rPr>
            </w:pPr>
            <w:r w:rsidRPr="00401C53">
              <w:rPr>
                <w:rFonts w:ascii="宋体" w:eastAsia="宋体" w:hAnsi="宋体" w:hint="eastAsia"/>
                <w:kern w:val="0"/>
                <w:szCs w:val="21"/>
              </w:rPr>
              <w:t>访谈</w:t>
            </w:r>
          </w:p>
        </w:tc>
        <w:tc>
          <w:tcPr>
            <w:tcW w:w="873" w:type="dxa"/>
            <w:tcBorders>
              <w:top w:val="single" w:sz="4" w:space="0" w:color="auto"/>
              <w:left w:val="single" w:sz="4" w:space="0" w:color="auto"/>
              <w:bottom w:val="single" w:sz="4" w:space="0" w:color="auto"/>
              <w:right w:val="single" w:sz="4" w:space="0" w:color="auto"/>
            </w:tcBorders>
            <w:vAlign w:val="center"/>
          </w:tcPr>
          <w:p w14:paraId="0A2CF700" w14:textId="77777777" w:rsidR="000F0459" w:rsidRPr="00401C53" w:rsidRDefault="000F0459" w:rsidP="000F0459">
            <w:pPr>
              <w:jc w:val="center"/>
              <w:rPr>
                <w:rFonts w:ascii="宋体" w:eastAsia="宋体" w:hAnsi="宋体"/>
                <w:b/>
                <w:kern w:val="0"/>
                <w:szCs w:val="21"/>
              </w:rPr>
            </w:pPr>
          </w:p>
        </w:tc>
      </w:tr>
      <w:tr w:rsidR="000F0459" w:rsidRPr="00401C53" w14:paraId="3CAEAF97" w14:textId="77777777" w:rsidTr="001C0D7A">
        <w:trPr>
          <w:trHeight w:val="2972"/>
          <w:jc w:val="center"/>
        </w:trPr>
        <w:tc>
          <w:tcPr>
            <w:tcW w:w="9648" w:type="dxa"/>
            <w:gridSpan w:val="6"/>
            <w:tcBorders>
              <w:top w:val="single" w:sz="4" w:space="0" w:color="auto"/>
              <w:left w:val="single" w:sz="4" w:space="0" w:color="auto"/>
              <w:bottom w:val="single" w:sz="4" w:space="0" w:color="auto"/>
              <w:right w:val="single" w:sz="4" w:space="0" w:color="auto"/>
            </w:tcBorders>
            <w:vAlign w:val="center"/>
          </w:tcPr>
          <w:p w14:paraId="4792CB8A" w14:textId="77777777" w:rsidR="000F0459" w:rsidRPr="007F7E08" w:rsidRDefault="000F0459" w:rsidP="000F0459">
            <w:pPr>
              <w:rPr>
                <w:rFonts w:ascii="宋体" w:eastAsia="宋体" w:hAnsi="宋体" w:cs="Times New Roman"/>
                <w:b/>
                <w:bCs/>
                <w:szCs w:val="21"/>
              </w:rPr>
            </w:pPr>
            <w:r w:rsidRPr="007F7E08">
              <w:rPr>
                <w:rFonts w:ascii="宋体" w:eastAsia="宋体" w:hAnsi="宋体" w:cs="Times New Roman" w:hint="eastAsia"/>
                <w:b/>
                <w:bCs/>
                <w:szCs w:val="21"/>
              </w:rPr>
              <w:t>注：1.标注</w:t>
            </w:r>
            <w:r w:rsidRPr="007F7E08">
              <w:rPr>
                <w:rFonts w:ascii="宋体" w:eastAsia="宋体" w:hAnsi="宋体" w:cs="Times New Roman" w:hint="eastAsia"/>
                <w:szCs w:val="21"/>
              </w:rPr>
              <w:t>*</w:t>
            </w:r>
            <w:r w:rsidRPr="007F7E08">
              <w:rPr>
                <w:rFonts w:ascii="宋体" w:eastAsia="宋体" w:hAnsi="宋体" w:cs="Times New Roman" w:hint="eastAsia"/>
                <w:b/>
                <w:bCs/>
                <w:szCs w:val="21"/>
              </w:rPr>
              <w:t>号的指标为存在职业病危害因素企业的特有指标，共</w:t>
            </w:r>
            <w:r w:rsidRPr="007F7E08">
              <w:rPr>
                <w:rFonts w:ascii="宋体" w:eastAsia="宋体" w:hAnsi="宋体" w:cs="Times New Roman"/>
                <w:b/>
                <w:bCs/>
                <w:szCs w:val="21"/>
              </w:rPr>
              <w:t>235</w:t>
            </w:r>
            <w:r w:rsidRPr="007F7E08">
              <w:rPr>
                <w:rFonts w:ascii="宋体" w:eastAsia="宋体" w:hAnsi="宋体" w:cs="Times New Roman" w:hint="eastAsia"/>
                <w:b/>
                <w:bCs/>
                <w:szCs w:val="21"/>
              </w:rPr>
              <w:t>分；</w:t>
            </w:r>
          </w:p>
          <w:p w14:paraId="76CCD8A9" w14:textId="51A39D86" w:rsidR="000F0459" w:rsidRPr="00401C53" w:rsidRDefault="000F0459" w:rsidP="00754CD9">
            <w:pPr>
              <w:ind w:firstLineChars="200" w:firstLine="422"/>
              <w:rPr>
                <w:rFonts w:ascii="宋体" w:eastAsia="宋体" w:hAnsi="宋体" w:cs="Times New Roman"/>
                <w:b/>
                <w:bCs/>
                <w:szCs w:val="21"/>
              </w:rPr>
            </w:pPr>
            <w:r w:rsidRPr="007F7E08">
              <w:rPr>
                <w:rFonts w:ascii="宋体" w:eastAsia="宋体" w:hAnsi="宋体" w:cs="Times New Roman" w:hint="eastAsia"/>
                <w:b/>
                <w:bCs/>
                <w:szCs w:val="21"/>
              </w:rPr>
              <w:t>2.如果申请企业不存在职业病危害因素，则自评估得分以非</w:t>
            </w:r>
            <w:r w:rsidRPr="007F7E08">
              <w:rPr>
                <w:rFonts w:ascii="宋体" w:eastAsia="宋体" w:hAnsi="宋体" w:cs="Times New Roman"/>
                <w:b/>
                <w:bCs/>
                <w:szCs w:val="21"/>
              </w:rPr>
              <w:t>*</w:t>
            </w:r>
            <w:proofErr w:type="gramStart"/>
            <w:r w:rsidR="00997CD8" w:rsidRPr="007F7E08">
              <w:rPr>
                <w:rFonts w:ascii="宋体" w:eastAsia="宋体" w:hAnsi="宋体" w:cs="Times New Roman" w:hint="eastAsia"/>
                <w:b/>
                <w:bCs/>
                <w:szCs w:val="21"/>
              </w:rPr>
              <w:t>号</w:t>
            </w:r>
            <w:r w:rsidRPr="007F7E08">
              <w:rPr>
                <w:rFonts w:ascii="宋体" w:eastAsia="宋体" w:hAnsi="宋体" w:cs="Times New Roman"/>
                <w:b/>
                <w:bCs/>
                <w:szCs w:val="21"/>
              </w:rPr>
              <w:t>项得分</w:t>
            </w:r>
            <w:proofErr w:type="gramEnd"/>
            <w:r w:rsidRPr="007F7E08">
              <w:rPr>
                <w:rFonts w:ascii="宋体" w:eastAsia="宋体" w:hAnsi="宋体" w:cs="Times New Roman"/>
                <w:b/>
                <w:bCs/>
                <w:szCs w:val="21"/>
              </w:rPr>
              <w:t>除以</w:t>
            </w:r>
            <w:r w:rsidRPr="007F7E08">
              <w:rPr>
                <w:rFonts w:ascii="宋体" w:eastAsia="宋体" w:hAnsi="宋体" w:cs="Times New Roman" w:hint="eastAsia"/>
                <w:b/>
                <w:bCs/>
                <w:szCs w:val="21"/>
              </w:rPr>
              <w:t>0.</w:t>
            </w:r>
            <w:r w:rsidRPr="007F7E08">
              <w:rPr>
                <w:rFonts w:ascii="宋体" w:eastAsia="宋体" w:hAnsi="宋体" w:cs="Times New Roman"/>
                <w:b/>
                <w:bCs/>
                <w:szCs w:val="21"/>
              </w:rPr>
              <w:t>765计。如，某企业不存在职业病危害因素，其非*</w:t>
            </w:r>
            <w:proofErr w:type="gramStart"/>
            <w:r w:rsidR="00997CD8" w:rsidRPr="007F7E08">
              <w:rPr>
                <w:rFonts w:ascii="宋体" w:eastAsia="宋体" w:hAnsi="宋体" w:cs="Times New Roman" w:hint="eastAsia"/>
                <w:b/>
                <w:bCs/>
                <w:szCs w:val="21"/>
              </w:rPr>
              <w:t>号</w:t>
            </w:r>
            <w:r w:rsidRPr="007F7E08">
              <w:rPr>
                <w:rFonts w:ascii="宋体" w:eastAsia="宋体" w:hAnsi="宋体" w:cs="Times New Roman"/>
                <w:b/>
                <w:bCs/>
                <w:szCs w:val="21"/>
              </w:rPr>
              <w:t>项得分</w:t>
            </w:r>
            <w:proofErr w:type="gramEnd"/>
            <w:r w:rsidRPr="007F7E08">
              <w:rPr>
                <w:rFonts w:ascii="宋体" w:eastAsia="宋体" w:hAnsi="宋体" w:cs="Times New Roman"/>
                <w:b/>
                <w:bCs/>
                <w:szCs w:val="21"/>
              </w:rPr>
              <w:t>为</w:t>
            </w:r>
            <w:r w:rsidRPr="007F7E08">
              <w:rPr>
                <w:rFonts w:ascii="宋体" w:eastAsia="宋体" w:hAnsi="宋体" w:cs="Times New Roman" w:hint="eastAsia"/>
                <w:b/>
                <w:bCs/>
                <w:szCs w:val="21"/>
              </w:rPr>
              <w:t>65</w:t>
            </w:r>
            <w:r w:rsidRPr="007F7E08">
              <w:rPr>
                <w:rFonts w:ascii="宋体" w:eastAsia="宋体" w:hAnsi="宋体" w:cs="Times New Roman"/>
                <w:b/>
                <w:bCs/>
                <w:szCs w:val="21"/>
              </w:rPr>
              <w:t>0分，对自评估得分进行加权计算为</w:t>
            </w:r>
            <w:r w:rsidRPr="007F7E08">
              <w:rPr>
                <w:rFonts w:ascii="宋体" w:eastAsia="宋体" w:hAnsi="宋体" w:cs="Times New Roman" w:hint="eastAsia"/>
                <w:b/>
                <w:bCs/>
                <w:szCs w:val="21"/>
              </w:rPr>
              <w:t>65</w:t>
            </w:r>
            <w:r w:rsidRPr="007F7E08">
              <w:rPr>
                <w:rFonts w:ascii="宋体" w:eastAsia="宋体" w:hAnsi="宋体" w:cs="Times New Roman"/>
                <w:b/>
                <w:bCs/>
                <w:szCs w:val="21"/>
              </w:rPr>
              <w:t>0/</w:t>
            </w:r>
            <w:r w:rsidRPr="007F7E08">
              <w:rPr>
                <w:rFonts w:ascii="宋体" w:eastAsia="宋体" w:hAnsi="宋体" w:cs="Times New Roman" w:hint="eastAsia"/>
                <w:b/>
                <w:bCs/>
                <w:szCs w:val="21"/>
              </w:rPr>
              <w:t>0.</w:t>
            </w:r>
            <w:r w:rsidRPr="007F7E08">
              <w:rPr>
                <w:rFonts w:ascii="宋体" w:eastAsia="宋体" w:hAnsi="宋体" w:cs="Times New Roman"/>
                <w:b/>
                <w:bCs/>
                <w:szCs w:val="21"/>
              </w:rPr>
              <w:t xml:space="preserve">765 = </w:t>
            </w:r>
            <w:r w:rsidRPr="007F7E08">
              <w:rPr>
                <w:rFonts w:ascii="宋体" w:eastAsia="宋体" w:hAnsi="宋体" w:cs="Times New Roman" w:hint="eastAsia"/>
                <w:b/>
                <w:bCs/>
                <w:szCs w:val="21"/>
              </w:rPr>
              <w:t>8</w:t>
            </w:r>
            <w:r w:rsidRPr="007F7E08">
              <w:rPr>
                <w:rFonts w:ascii="宋体" w:eastAsia="宋体" w:hAnsi="宋体" w:cs="Times New Roman"/>
                <w:b/>
                <w:bCs/>
                <w:szCs w:val="21"/>
              </w:rPr>
              <w:t>49.67分</w:t>
            </w:r>
            <w:r w:rsidRPr="007F7E08">
              <w:rPr>
                <w:rFonts w:ascii="宋体" w:eastAsia="宋体" w:hAnsi="宋体" w:cs="Times New Roman" w:hint="eastAsia"/>
                <w:b/>
                <w:bCs/>
                <w:szCs w:val="21"/>
              </w:rPr>
              <w:t>；</w:t>
            </w:r>
          </w:p>
          <w:p w14:paraId="2BA0CE98" w14:textId="77777777" w:rsidR="000F0459" w:rsidRDefault="000F0459" w:rsidP="000F0459">
            <w:pPr>
              <w:ind w:firstLineChars="200" w:firstLine="422"/>
              <w:rPr>
                <w:rFonts w:ascii="宋体" w:eastAsia="宋体" w:hAnsi="宋体" w:cs="Times New Roman"/>
                <w:b/>
                <w:bCs/>
                <w:szCs w:val="21"/>
              </w:rPr>
            </w:pPr>
            <w:r w:rsidRPr="00401C53">
              <w:rPr>
                <w:rFonts w:ascii="宋体" w:eastAsia="宋体" w:hAnsi="宋体" w:cs="Times New Roman" w:hint="eastAsia"/>
                <w:b/>
                <w:bCs/>
                <w:szCs w:val="21"/>
              </w:rPr>
              <w:t>3.如果申请企业存在职业病危害因素，则需要对所有指标进行评估，各项指标实际评估得分相加结果即为评估得分；</w:t>
            </w:r>
          </w:p>
          <w:p w14:paraId="53227928" w14:textId="77777777" w:rsidR="00DE08F0" w:rsidRPr="00106BDA" w:rsidRDefault="00DE08F0" w:rsidP="000F0459">
            <w:pPr>
              <w:ind w:firstLineChars="200" w:firstLine="422"/>
              <w:rPr>
                <w:rFonts w:ascii="宋体" w:eastAsia="宋体" w:hAnsi="宋体" w:cs="Times New Roman"/>
                <w:b/>
                <w:bCs/>
                <w:szCs w:val="21"/>
              </w:rPr>
            </w:pPr>
            <w:r w:rsidRPr="0026323F">
              <w:rPr>
                <w:rFonts w:ascii="宋体" w:eastAsia="宋体" w:hAnsi="宋体" w:cs="Times New Roman"/>
                <w:b/>
                <w:bCs/>
                <w:szCs w:val="21"/>
              </w:rPr>
              <w:t>4.</w:t>
            </w:r>
            <w:r w:rsidRPr="0026323F">
              <w:rPr>
                <w:rFonts w:ascii="宋体" w:eastAsia="宋体" w:hAnsi="宋体" w:cs="Times New Roman" w:hint="eastAsia"/>
                <w:b/>
                <w:bCs/>
                <w:szCs w:val="21"/>
              </w:rPr>
              <w:t>标注</w:t>
            </w:r>
            <w:r w:rsidRPr="0026323F">
              <w:rPr>
                <w:rFonts w:ascii="宋体" w:eastAsia="宋体" w:hAnsi="宋体" w:cs="Times New Roman"/>
                <w:b/>
                <w:bCs/>
                <w:szCs w:val="21"/>
              </w:rPr>
              <w:t>**</w:t>
            </w:r>
            <w:r w:rsidRPr="0026323F">
              <w:rPr>
                <w:rFonts w:ascii="宋体" w:eastAsia="宋体" w:hAnsi="宋体" w:cs="Times New Roman" w:hint="eastAsia"/>
                <w:b/>
                <w:bCs/>
                <w:szCs w:val="21"/>
              </w:rPr>
              <w:t>号的指标，企业内部设置食堂或餐厅的</w:t>
            </w:r>
            <w:r w:rsidR="00F364FB" w:rsidRPr="0026323F">
              <w:rPr>
                <w:rFonts w:ascii="宋体" w:eastAsia="宋体" w:hAnsi="宋体" w:cs="Times New Roman" w:hint="eastAsia"/>
                <w:b/>
                <w:bCs/>
                <w:szCs w:val="21"/>
              </w:rPr>
              <w:t>，考核此项指标；未设置食堂或餐厅的企业，不考核此项指标，得分按照加权处理。</w:t>
            </w:r>
          </w:p>
          <w:p w14:paraId="6C8EC87F" w14:textId="76D7B9CD" w:rsidR="000F0459" w:rsidRPr="00401C53" w:rsidRDefault="00DE08F0" w:rsidP="000F0459">
            <w:pPr>
              <w:ind w:firstLineChars="200" w:firstLine="422"/>
              <w:rPr>
                <w:rFonts w:ascii="宋体" w:eastAsia="宋体" w:hAnsi="宋体"/>
                <w:b/>
                <w:kern w:val="0"/>
                <w:szCs w:val="21"/>
              </w:rPr>
            </w:pPr>
            <w:r>
              <w:rPr>
                <w:rFonts w:ascii="宋体" w:eastAsia="宋体" w:hAnsi="宋体" w:cs="Times New Roman"/>
                <w:b/>
                <w:bCs/>
                <w:szCs w:val="21"/>
              </w:rPr>
              <w:t>5</w:t>
            </w:r>
            <w:r w:rsidR="000F0459" w:rsidRPr="00401C53">
              <w:rPr>
                <w:rFonts w:ascii="宋体" w:eastAsia="宋体" w:hAnsi="宋体" w:cs="Times New Roman"/>
                <w:b/>
                <w:bCs/>
                <w:szCs w:val="21"/>
              </w:rPr>
              <w:t>.评估达到</w:t>
            </w:r>
            <w:r w:rsidR="000F0459" w:rsidRPr="00401C53">
              <w:rPr>
                <w:rFonts w:ascii="宋体" w:eastAsia="宋体" w:hAnsi="宋体" w:cs="Times New Roman" w:hint="eastAsia"/>
                <w:b/>
                <w:bCs/>
                <w:szCs w:val="21"/>
              </w:rPr>
              <w:t>800</w:t>
            </w:r>
            <w:r w:rsidR="000F0459" w:rsidRPr="00401C53">
              <w:rPr>
                <w:rFonts w:ascii="宋体" w:eastAsia="宋体" w:hAnsi="宋体" w:cs="Times New Roman"/>
                <w:b/>
                <w:bCs/>
                <w:szCs w:val="21"/>
              </w:rPr>
              <w:t>分</w:t>
            </w:r>
            <w:r w:rsidR="000F0459" w:rsidRPr="00401C53">
              <w:rPr>
                <w:rFonts w:ascii="宋体" w:eastAsia="宋体" w:hAnsi="宋体" w:cs="Times New Roman" w:hint="eastAsia"/>
                <w:b/>
                <w:bCs/>
                <w:szCs w:val="21"/>
              </w:rPr>
              <w:t>以上的企业，通过</w:t>
            </w:r>
            <w:proofErr w:type="gramStart"/>
            <w:r w:rsidR="000F0459" w:rsidRPr="00401C53">
              <w:rPr>
                <w:rFonts w:ascii="宋体" w:eastAsia="宋体" w:hAnsi="宋体" w:cs="Times New Roman" w:hint="eastAsia"/>
                <w:b/>
                <w:bCs/>
                <w:szCs w:val="21"/>
              </w:rPr>
              <w:t>健康企业</w:t>
            </w:r>
            <w:proofErr w:type="gramEnd"/>
            <w:r w:rsidR="000F0459" w:rsidRPr="00401C53">
              <w:rPr>
                <w:rFonts w:ascii="宋体" w:eastAsia="宋体" w:hAnsi="宋体" w:cs="Times New Roman" w:hint="eastAsia"/>
                <w:b/>
                <w:bCs/>
                <w:szCs w:val="21"/>
              </w:rPr>
              <w:t>评估。</w:t>
            </w:r>
          </w:p>
        </w:tc>
      </w:tr>
      <w:tr w:rsidR="000F0459" w:rsidRPr="00401C53" w14:paraId="6858F925" w14:textId="77777777" w:rsidTr="001C0D7A">
        <w:trPr>
          <w:trHeight w:val="995"/>
          <w:jc w:val="center"/>
        </w:trPr>
        <w:tc>
          <w:tcPr>
            <w:tcW w:w="9648" w:type="dxa"/>
            <w:gridSpan w:val="6"/>
            <w:tcBorders>
              <w:top w:val="single" w:sz="4" w:space="0" w:color="auto"/>
              <w:left w:val="single" w:sz="4" w:space="0" w:color="auto"/>
              <w:bottom w:val="single" w:sz="4" w:space="0" w:color="auto"/>
              <w:right w:val="single" w:sz="4" w:space="0" w:color="auto"/>
            </w:tcBorders>
            <w:vAlign w:val="center"/>
          </w:tcPr>
          <w:p w14:paraId="14930CA6" w14:textId="53626951" w:rsidR="000F0459" w:rsidRPr="00401C53" w:rsidRDefault="000F0459" w:rsidP="000F0459">
            <w:pPr>
              <w:rPr>
                <w:rFonts w:ascii="宋体" w:eastAsia="宋体" w:hAnsi="宋体" w:cs="Times New Roman"/>
                <w:b/>
                <w:bCs/>
                <w:szCs w:val="21"/>
                <w:u w:val="single"/>
              </w:rPr>
            </w:pPr>
            <w:r w:rsidRPr="00401C53">
              <w:rPr>
                <w:rFonts w:ascii="宋体" w:eastAsia="宋体" w:hAnsi="宋体" w:hint="eastAsia"/>
                <w:b/>
                <w:kern w:val="0"/>
                <w:szCs w:val="21"/>
              </w:rPr>
              <w:t>评估得分</w:t>
            </w:r>
            <w:r w:rsidRPr="00401C53">
              <w:rPr>
                <w:rFonts w:ascii="宋体" w:eastAsia="宋体" w:hAnsi="宋体"/>
                <w:b/>
                <w:kern w:val="0"/>
                <w:szCs w:val="21"/>
              </w:rPr>
              <w:t xml:space="preserve">: </w:t>
            </w:r>
            <w:r w:rsidR="00B8198A">
              <w:rPr>
                <w:rFonts w:ascii="宋体" w:eastAsia="宋体" w:hAnsi="宋体"/>
                <w:b/>
                <w:kern w:val="0"/>
                <w:szCs w:val="21"/>
              </w:rPr>
              <w:t xml:space="preserve">    </w:t>
            </w:r>
            <w:r w:rsidRPr="00401C53">
              <w:rPr>
                <w:rFonts w:ascii="宋体" w:eastAsia="宋体" w:hAnsi="宋体"/>
                <w:b/>
                <w:kern w:val="0"/>
                <w:szCs w:val="21"/>
              </w:rPr>
              <w:t xml:space="preserve"> </w:t>
            </w:r>
            <w:r w:rsidRPr="00401C53">
              <w:rPr>
                <w:rFonts w:ascii="宋体" w:eastAsia="宋体" w:hAnsi="宋体" w:hint="eastAsia"/>
                <w:b/>
                <w:kern w:val="0"/>
                <w:szCs w:val="21"/>
              </w:rPr>
              <w:t>分</w:t>
            </w:r>
          </w:p>
        </w:tc>
      </w:tr>
      <w:tr w:rsidR="000F0459" w:rsidRPr="00401C53" w14:paraId="13492D3E" w14:textId="77777777" w:rsidTr="001C0D7A">
        <w:trPr>
          <w:trHeight w:val="1952"/>
          <w:jc w:val="center"/>
        </w:trPr>
        <w:tc>
          <w:tcPr>
            <w:tcW w:w="9648" w:type="dxa"/>
            <w:gridSpan w:val="6"/>
            <w:tcBorders>
              <w:top w:val="single" w:sz="4" w:space="0" w:color="auto"/>
              <w:left w:val="single" w:sz="4" w:space="0" w:color="auto"/>
              <w:bottom w:val="single" w:sz="4" w:space="0" w:color="auto"/>
              <w:right w:val="single" w:sz="4" w:space="0" w:color="auto"/>
            </w:tcBorders>
          </w:tcPr>
          <w:p w14:paraId="394D0399" w14:textId="77777777" w:rsidR="001C0D7A" w:rsidRDefault="001C0D7A" w:rsidP="000F0459">
            <w:pPr>
              <w:rPr>
                <w:rFonts w:ascii="宋体" w:eastAsia="宋体" w:hAnsi="宋体" w:cs="宋体"/>
                <w:b/>
                <w:szCs w:val="21"/>
              </w:rPr>
            </w:pPr>
          </w:p>
          <w:p w14:paraId="385AED2A" w14:textId="77777777" w:rsidR="000F0459" w:rsidRPr="00401C53" w:rsidRDefault="000F0459" w:rsidP="000F0459">
            <w:pPr>
              <w:rPr>
                <w:rFonts w:ascii="宋体" w:eastAsia="宋体" w:hAnsi="宋体" w:cs="宋体"/>
                <w:b/>
                <w:szCs w:val="21"/>
              </w:rPr>
            </w:pPr>
            <w:r w:rsidRPr="00401C53">
              <w:rPr>
                <w:rFonts w:ascii="宋体" w:eastAsia="宋体" w:hAnsi="宋体" w:cs="宋体" w:hint="eastAsia"/>
                <w:b/>
                <w:szCs w:val="21"/>
              </w:rPr>
              <w:t>评估组成员签名：</w:t>
            </w:r>
          </w:p>
        </w:tc>
      </w:tr>
    </w:tbl>
    <w:p w14:paraId="19FD77E4" w14:textId="77777777" w:rsidR="001C0D7A" w:rsidRDefault="001C0D7A" w:rsidP="008F111B">
      <w:pPr>
        <w:spacing w:line="360" w:lineRule="auto"/>
        <w:ind w:firstLineChars="200" w:firstLine="480"/>
        <w:rPr>
          <w:rFonts w:ascii="黑体" w:eastAsia="黑体" w:hAnsi="黑体"/>
          <w:sz w:val="24"/>
          <w:szCs w:val="24"/>
        </w:rPr>
      </w:pPr>
      <w:bookmarkStart w:id="1" w:name="_Toc37861164"/>
    </w:p>
    <w:p w14:paraId="1533D2CF" w14:textId="77777777" w:rsidR="008F111B" w:rsidRPr="00387789" w:rsidRDefault="008F111B" w:rsidP="008F111B">
      <w:pPr>
        <w:spacing w:line="360" w:lineRule="auto"/>
        <w:ind w:firstLineChars="200" w:firstLine="480"/>
        <w:rPr>
          <w:rFonts w:ascii="宋体" w:eastAsia="宋体" w:hAnsi="宋体"/>
          <w:szCs w:val="21"/>
        </w:rPr>
      </w:pPr>
      <w:r w:rsidRPr="00387789">
        <w:rPr>
          <w:rFonts w:ascii="黑体" w:eastAsia="黑体" w:hAnsi="黑体" w:hint="eastAsia"/>
          <w:sz w:val="24"/>
          <w:szCs w:val="24"/>
        </w:rPr>
        <w:lastRenderedPageBreak/>
        <w:t>（二）</w:t>
      </w:r>
      <w:proofErr w:type="gramStart"/>
      <w:r w:rsidRPr="00387789">
        <w:rPr>
          <w:rFonts w:ascii="黑体" w:eastAsia="黑体" w:hAnsi="黑体" w:hint="eastAsia"/>
          <w:sz w:val="24"/>
          <w:szCs w:val="24"/>
        </w:rPr>
        <w:t>健康企业</w:t>
      </w:r>
      <w:proofErr w:type="gramEnd"/>
      <w:r w:rsidRPr="00387789">
        <w:rPr>
          <w:rFonts w:ascii="黑体" w:eastAsia="黑体" w:hAnsi="黑体" w:hint="eastAsia"/>
          <w:sz w:val="24"/>
          <w:szCs w:val="24"/>
        </w:rPr>
        <w:t>建设</w:t>
      </w:r>
      <w:r w:rsidRPr="00387789">
        <w:rPr>
          <w:rFonts w:ascii="黑体" w:eastAsia="黑体" w:hAnsi="黑体"/>
          <w:sz w:val="24"/>
          <w:szCs w:val="24"/>
        </w:rPr>
        <w:t>评估细则</w:t>
      </w:r>
    </w:p>
    <w:p w14:paraId="002B00E2" w14:textId="72B29F6A" w:rsidR="008F111B" w:rsidRDefault="00C01B79" w:rsidP="008F111B">
      <w:pPr>
        <w:spacing w:line="360" w:lineRule="auto"/>
        <w:ind w:firstLineChars="200" w:firstLine="420"/>
      </w:pPr>
      <w:proofErr w:type="gramStart"/>
      <w:r w:rsidRPr="00C01B79">
        <w:rPr>
          <w:rFonts w:ascii="宋体" w:eastAsia="宋体" w:hAnsi="宋体" w:hint="eastAsia"/>
          <w:szCs w:val="21"/>
        </w:rPr>
        <w:t>健康企业</w:t>
      </w:r>
      <w:proofErr w:type="gramEnd"/>
      <w:r w:rsidRPr="00C01B79">
        <w:rPr>
          <w:rFonts w:ascii="宋体" w:eastAsia="宋体" w:hAnsi="宋体" w:hint="eastAsia"/>
          <w:szCs w:val="21"/>
        </w:rPr>
        <w:t>建设评估细则</w:t>
      </w:r>
      <w:r w:rsidR="008F111B">
        <w:rPr>
          <w:rFonts w:ascii="宋体" w:eastAsia="宋体" w:hAnsi="宋体" w:hint="eastAsia"/>
          <w:szCs w:val="21"/>
        </w:rPr>
        <w:t>作为</w:t>
      </w:r>
      <w:r w:rsidR="008F111B" w:rsidRPr="00387789">
        <w:rPr>
          <w:rFonts w:ascii="宋体" w:eastAsia="宋体" w:hAnsi="宋体" w:hint="eastAsia"/>
          <w:szCs w:val="21"/>
        </w:rPr>
        <w:t>《健康企业建设评估表》的配套</w:t>
      </w:r>
      <w:r w:rsidR="00BD7D03">
        <w:rPr>
          <w:rFonts w:ascii="宋体" w:eastAsia="宋体" w:hAnsi="宋体" w:hint="eastAsia"/>
          <w:szCs w:val="21"/>
        </w:rPr>
        <w:t>技术说明</w:t>
      </w:r>
      <w:r w:rsidR="008F111B" w:rsidRPr="00387789">
        <w:rPr>
          <w:rFonts w:ascii="宋体" w:eastAsia="宋体" w:hAnsi="宋体" w:hint="eastAsia"/>
          <w:szCs w:val="21"/>
        </w:rPr>
        <w:t>，包括对</w:t>
      </w:r>
      <w:proofErr w:type="gramStart"/>
      <w:r w:rsidR="008F111B" w:rsidRPr="00387789">
        <w:rPr>
          <w:rFonts w:ascii="宋体" w:eastAsia="宋体" w:hAnsi="宋体" w:hint="eastAsia"/>
          <w:szCs w:val="21"/>
        </w:rPr>
        <w:t>健康企业</w:t>
      </w:r>
      <w:proofErr w:type="gramEnd"/>
      <w:r w:rsidR="00C3171E">
        <w:rPr>
          <w:rFonts w:ascii="宋体" w:eastAsia="宋体" w:hAnsi="宋体" w:hint="eastAsia"/>
          <w:szCs w:val="21"/>
        </w:rPr>
        <w:t>建设</w:t>
      </w:r>
      <w:r w:rsidR="008F111B" w:rsidRPr="00387789">
        <w:rPr>
          <w:rFonts w:ascii="宋体" w:eastAsia="宋体" w:hAnsi="宋体" w:hint="eastAsia"/>
          <w:szCs w:val="21"/>
        </w:rPr>
        <w:t>基本条件和</w:t>
      </w:r>
      <w:r w:rsidR="00D726CD">
        <w:rPr>
          <w:rFonts w:ascii="宋体" w:eastAsia="宋体" w:hAnsi="宋体" w:hint="eastAsia"/>
          <w:szCs w:val="21"/>
        </w:rPr>
        <w:t>具体</w:t>
      </w:r>
      <w:r w:rsidR="008F111B" w:rsidRPr="00387789">
        <w:rPr>
          <w:rFonts w:ascii="宋体" w:eastAsia="宋体" w:hAnsi="宋体" w:hint="eastAsia"/>
          <w:szCs w:val="21"/>
        </w:rPr>
        <w:t>指标的解读</w:t>
      </w:r>
      <w:r w:rsidR="008F111B" w:rsidRPr="00387789">
        <w:rPr>
          <w:rFonts w:ascii="宋体" w:eastAsia="宋体" w:hAnsi="宋体"/>
          <w:szCs w:val="21"/>
        </w:rPr>
        <w:t>、</w:t>
      </w:r>
      <w:r w:rsidR="008F111B" w:rsidRPr="00387789">
        <w:rPr>
          <w:rFonts w:ascii="宋体" w:eastAsia="宋体" w:hAnsi="宋体" w:hint="eastAsia"/>
          <w:szCs w:val="21"/>
        </w:rPr>
        <w:t>评估方式</w:t>
      </w:r>
      <w:r w:rsidR="008F111B" w:rsidRPr="00387789">
        <w:rPr>
          <w:rFonts w:ascii="宋体" w:eastAsia="宋体" w:hAnsi="宋体"/>
          <w:szCs w:val="21"/>
        </w:rPr>
        <w:t>和</w:t>
      </w:r>
      <w:proofErr w:type="gramStart"/>
      <w:r w:rsidR="008F111B" w:rsidRPr="00387789">
        <w:rPr>
          <w:rFonts w:ascii="宋体" w:eastAsia="宋体" w:hAnsi="宋体"/>
          <w:szCs w:val="21"/>
        </w:rPr>
        <w:t>赋分</w:t>
      </w:r>
      <w:proofErr w:type="gramEnd"/>
      <w:r w:rsidR="008F111B" w:rsidRPr="00387789">
        <w:rPr>
          <w:rFonts w:ascii="宋体" w:eastAsia="宋体" w:hAnsi="宋体"/>
          <w:szCs w:val="21"/>
        </w:rPr>
        <w:t>标准等</w:t>
      </w:r>
      <w:r w:rsidR="008F111B" w:rsidRPr="00387789">
        <w:rPr>
          <w:rFonts w:ascii="宋体" w:eastAsia="宋体" w:hAnsi="宋体" w:hint="eastAsia"/>
          <w:szCs w:val="21"/>
        </w:rPr>
        <w:t>，是</w:t>
      </w:r>
      <w:proofErr w:type="gramStart"/>
      <w:r w:rsidR="008F111B" w:rsidRPr="00387789">
        <w:rPr>
          <w:rFonts w:ascii="宋体" w:eastAsia="宋体" w:hAnsi="宋体" w:hint="eastAsia"/>
          <w:szCs w:val="21"/>
        </w:rPr>
        <w:t>健康企业</w:t>
      </w:r>
      <w:proofErr w:type="gramEnd"/>
      <w:r w:rsidR="008F111B" w:rsidRPr="00387789">
        <w:rPr>
          <w:rFonts w:ascii="宋体" w:eastAsia="宋体" w:hAnsi="宋体" w:hint="eastAsia"/>
          <w:szCs w:val="21"/>
        </w:rPr>
        <w:t>建设核心参考资料。</w:t>
      </w:r>
    </w:p>
    <w:bookmarkEnd w:id="1"/>
    <w:p w14:paraId="0CCD7BA0" w14:textId="77777777" w:rsidR="008F111B" w:rsidRDefault="008F111B" w:rsidP="008F111B">
      <w:pPr>
        <w:jc w:val="center"/>
        <w:rPr>
          <w:rFonts w:ascii="黑体" w:eastAsia="黑体" w:hAnsi="黑体"/>
          <w:sz w:val="24"/>
          <w:szCs w:val="24"/>
        </w:rPr>
      </w:pPr>
    </w:p>
    <w:p w14:paraId="420C7255" w14:textId="3A29CA2F" w:rsidR="008F111B" w:rsidRDefault="008F111B" w:rsidP="008F111B">
      <w:pPr>
        <w:jc w:val="center"/>
        <w:rPr>
          <w:rFonts w:ascii="黑体" w:eastAsia="黑体" w:hAnsi="黑体"/>
          <w:sz w:val="24"/>
          <w:szCs w:val="24"/>
        </w:rPr>
      </w:pPr>
      <w:r>
        <w:rPr>
          <w:rFonts w:ascii="黑体" w:eastAsia="黑体" w:hAnsi="黑体" w:hint="eastAsia"/>
          <w:sz w:val="24"/>
          <w:szCs w:val="24"/>
        </w:rPr>
        <w:t xml:space="preserve">第一部分 </w:t>
      </w:r>
      <w:r w:rsidRPr="00063B62">
        <w:rPr>
          <w:rFonts w:ascii="黑体" w:eastAsia="黑体" w:hAnsi="黑体" w:hint="eastAsia"/>
          <w:sz w:val="24"/>
          <w:szCs w:val="24"/>
        </w:rPr>
        <w:t>基本条件</w:t>
      </w:r>
    </w:p>
    <w:p w14:paraId="703E4530" w14:textId="77777777" w:rsidR="008F111B" w:rsidRPr="00063B62" w:rsidRDefault="008F111B" w:rsidP="008F111B">
      <w:pPr>
        <w:jc w:val="center"/>
        <w:rPr>
          <w:rFonts w:ascii="黑体" w:eastAsia="黑体" w:hAnsi="黑体"/>
          <w:sz w:val="24"/>
          <w:szCs w:val="24"/>
        </w:rPr>
      </w:pPr>
    </w:p>
    <w:p w14:paraId="17118038" w14:textId="77777777" w:rsidR="00E0115C" w:rsidRPr="00E0115C" w:rsidRDefault="00E0115C" w:rsidP="00E0115C">
      <w:pPr>
        <w:suppressAutoHyphens/>
        <w:spacing w:line="360" w:lineRule="auto"/>
        <w:rPr>
          <w:rFonts w:ascii="宋体" w:eastAsia="宋体" w:hAnsi="宋体" w:cs="Arial"/>
          <w:b/>
          <w:kern w:val="0"/>
          <w:sz w:val="24"/>
          <w:szCs w:val="24"/>
        </w:rPr>
      </w:pPr>
      <w:r w:rsidRPr="00E0115C">
        <w:rPr>
          <w:rFonts w:ascii="宋体" w:eastAsia="宋体" w:hAnsi="宋体" w:hint="eastAsia"/>
          <w:b/>
          <w:sz w:val="24"/>
          <w:szCs w:val="24"/>
        </w:rPr>
        <w:t>1.企业主要负责人书面承诺组织开展</w:t>
      </w:r>
      <w:proofErr w:type="gramStart"/>
      <w:r w:rsidRPr="00E0115C">
        <w:rPr>
          <w:rFonts w:ascii="宋体" w:eastAsia="宋体" w:hAnsi="宋体" w:hint="eastAsia"/>
          <w:b/>
          <w:sz w:val="24"/>
          <w:szCs w:val="24"/>
        </w:rPr>
        <w:t>健康企业</w:t>
      </w:r>
      <w:proofErr w:type="gramEnd"/>
      <w:r w:rsidRPr="00E0115C">
        <w:rPr>
          <w:rFonts w:ascii="宋体" w:eastAsia="宋体" w:hAnsi="宋体" w:hint="eastAsia"/>
          <w:b/>
          <w:sz w:val="24"/>
          <w:szCs w:val="24"/>
        </w:rPr>
        <w:t>建设。</w:t>
      </w:r>
    </w:p>
    <w:p w14:paraId="15709038" w14:textId="77777777" w:rsidR="00E0115C" w:rsidRPr="00E0115C" w:rsidRDefault="00E0115C" w:rsidP="00E0115C">
      <w:pPr>
        <w:spacing w:line="360" w:lineRule="auto"/>
        <w:rPr>
          <w:rFonts w:ascii="宋体" w:eastAsia="宋体" w:hAnsi="宋体" w:cs="Arial"/>
          <w:kern w:val="0"/>
          <w:szCs w:val="21"/>
        </w:rPr>
      </w:pPr>
      <w:r w:rsidRPr="00E0115C">
        <w:rPr>
          <w:rFonts w:ascii="宋体" w:eastAsia="宋体" w:hAnsi="宋体" w:hint="eastAsia"/>
          <w:szCs w:val="21"/>
        </w:rPr>
        <w:t>【说明】</w:t>
      </w:r>
    </w:p>
    <w:p w14:paraId="1A596217" w14:textId="77777777" w:rsidR="00E0115C" w:rsidRPr="00E0115C" w:rsidRDefault="00E0115C" w:rsidP="00E0115C">
      <w:pPr>
        <w:spacing w:line="360" w:lineRule="auto"/>
        <w:jc w:val="center"/>
        <w:rPr>
          <w:rFonts w:ascii="宋体" w:eastAsia="宋体" w:hAnsi="宋体" w:cs="Arial"/>
          <w:kern w:val="0"/>
          <w:szCs w:val="21"/>
        </w:rPr>
      </w:pPr>
      <w:r w:rsidRPr="00E0115C">
        <w:rPr>
          <w:rFonts w:ascii="宋体" w:eastAsia="宋体" w:hAnsi="宋体" w:cs="Arial" w:hint="eastAsia"/>
          <w:kern w:val="0"/>
          <w:szCs w:val="21"/>
        </w:rPr>
        <w:t>承诺书样本</w:t>
      </w:r>
    </w:p>
    <w:p w14:paraId="7214CEDA" w14:textId="77777777" w:rsidR="00E0115C" w:rsidRPr="00E0115C" w:rsidRDefault="00E0115C" w:rsidP="00E0115C">
      <w:pPr>
        <w:spacing w:line="360" w:lineRule="auto"/>
        <w:ind w:firstLineChars="200" w:firstLine="420"/>
        <w:rPr>
          <w:rFonts w:ascii="宋体" w:eastAsia="宋体" w:hAnsi="宋体" w:cs="Arial"/>
          <w:kern w:val="0"/>
          <w:szCs w:val="21"/>
        </w:rPr>
      </w:pPr>
      <w:r w:rsidRPr="00E0115C">
        <w:rPr>
          <w:rFonts w:ascii="宋体" w:eastAsia="宋体" w:hAnsi="宋体" w:cs="Arial" w:hint="eastAsia"/>
          <w:kern w:val="0"/>
          <w:szCs w:val="21"/>
        </w:rPr>
        <w:t>本人作为（X</w:t>
      </w:r>
      <w:r w:rsidRPr="00E0115C">
        <w:rPr>
          <w:rFonts w:ascii="宋体" w:eastAsia="宋体" w:hAnsi="宋体" w:cs="Arial"/>
          <w:kern w:val="0"/>
          <w:szCs w:val="21"/>
        </w:rPr>
        <w:t>XX</w:t>
      </w:r>
      <w:r w:rsidRPr="00E0115C">
        <w:rPr>
          <w:rFonts w:ascii="宋体" w:eastAsia="宋体" w:hAnsi="宋体" w:cs="Arial" w:hint="eastAsia"/>
          <w:kern w:val="0"/>
          <w:szCs w:val="21"/>
        </w:rPr>
        <w:t>企业）（X</w:t>
      </w:r>
      <w:r w:rsidRPr="00E0115C">
        <w:rPr>
          <w:rFonts w:ascii="宋体" w:eastAsia="宋体" w:hAnsi="宋体" w:cs="Arial"/>
          <w:kern w:val="0"/>
          <w:szCs w:val="21"/>
        </w:rPr>
        <w:t>XX</w:t>
      </w:r>
      <w:r w:rsidRPr="00E0115C">
        <w:rPr>
          <w:rFonts w:ascii="宋体" w:eastAsia="宋体" w:hAnsi="宋体" w:cs="Arial" w:hint="eastAsia"/>
          <w:kern w:val="0"/>
          <w:szCs w:val="21"/>
        </w:rPr>
        <w:t>职务），秉承以人为本的方针，在此郑重承诺本企业自愿开展</w:t>
      </w:r>
      <w:proofErr w:type="gramStart"/>
      <w:r w:rsidRPr="00E0115C">
        <w:rPr>
          <w:rFonts w:ascii="宋体" w:eastAsia="宋体" w:hAnsi="宋体" w:cs="Arial" w:hint="eastAsia"/>
          <w:kern w:val="0"/>
          <w:szCs w:val="21"/>
        </w:rPr>
        <w:t>健康企业</w:t>
      </w:r>
      <w:proofErr w:type="gramEnd"/>
      <w:r w:rsidRPr="00E0115C">
        <w:rPr>
          <w:rFonts w:ascii="宋体" w:eastAsia="宋体" w:hAnsi="宋体" w:cs="Arial" w:hint="eastAsia"/>
          <w:kern w:val="0"/>
          <w:szCs w:val="21"/>
        </w:rPr>
        <w:t>建设。</w:t>
      </w:r>
    </w:p>
    <w:p w14:paraId="2350761F" w14:textId="3D579A0E" w:rsidR="00E0115C" w:rsidRPr="00E0115C" w:rsidRDefault="00E0115C" w:rsidP="00E0115C">
      <w:pPr>
        <w:spacing w:line="360" w:lineRule="auto"/>
        <w:ind w:firstLineChars="200" w:firstLine="420"/>
        <w:rPr>
          <w:rFonts w:ascii="宋体" w:eastAsia="宋体" w:hAnsi="宋体" w:cs="Arial"/>
          <w:kern w:val="0"/>
          <w:szCs w:val="21"/>
        </w:rPr>
      </w:pPr>
      <w:r w:rsidRPr="00E0115C">
        <w:rPr>
          <w:rFonts w:ascii="宋体" w:eastAsia="宋体" w:hAnsi="宋体" w:cs="Arial" w:hint="eastAsia"/>
          <w:kern w:val="0"/>
          <w:szCs w:val="21"/>
        </w:rPr>
        <w:t>本企业</w:t>
      </w:r>
      <w:r w:rsidR="00E74277">
        <w:rPr>
          <w:rFonts w:ascii="宋体" w:eastAsia="宋体" w:hAnsi="宋体" w:cs="Arial" w:hint="eastAsia"/>
          <w:kern w:val="0"/>
          <w:szCs w:val="21"/>
        </w:rPr>
        <w:t>将</w:t>
      </w:r>
      <w:r w:rsidRPr="00E0115C">
        <w:rPr>
          <w:rFonts w:ascii="宋体" w:eastAsia="宋体" w:hAnsi="宋体" w:cs="Arial" w:hint="eastAsia"/>
          <w:kern w:val="0"/>
          <w:szCs w:val="21"/>
        </w:rPr>
        <w:t>把健康理念融入各项制度并持续应用到实际工作中，全面履行社会责任，打造健康、安全、和谐和可持续发展的工作环境，</w:t>
      </w:r>
      <w:r w:rsidR="00E74277">
        <w:rPr>
          <w:rFonts w:ascii="宋体" w:eastAsia="宋体" w:hAnsi="宋体" w:cs="Arial" w:hint="eastAsia"/>
          <w:kern w:val="0"/>
          <w:szCs w:val="21"/>
        </w:rPr>
        <w:t>切实保障</w:t>
      </w:r>
      <w:r w:rsidRPr="00E0115C">
        <w:rPr>
          <w:rFonts w:ascii="宋体" w:eastAsia="宋体" w:hAnsi="宋体" w:cs="Arial" w:hint="eastAsia"/>
          <w:kern w:val="0"/>
          <w:szCs w:val="21"/>
        </w:rPr>
        <w:t>员工的健康和福祉。</w:t>
      </w:r>
    </w:p>
    <w:p w14:paraId="60D05B4D" w14:textId="77777777" w:rsidR="00E0115C" w:rsidRPr="00E0115C" w:rsidRDefault="00E0115C" w:rsidP="00E0115C">
      <w:pPr>
        <w:spacing w:line="360" w:lineRule="auto"/>
        <w:ind w:right="480"/>
        <w:jc w:val="center"/>
        <w:rPr>
          <w:rFonts w:ascii="宋体" w:eastAsia="宋体" w:hAnsi="宋体" w:cs="Arial"/>
          <w:kern w:val="0"/>
          <w:szCs w:val="21"/>
        </w:rPr>
      </w:pPr>
      <w:r w:rsidRPr="00E0115C">
        <w:rPr>
          <w:rFonts w:ascii="宋体" w:eastAsia="宋体" w:hAnsi="宋体" w:cs="Arial" w:hint="eastAsia"/>
          <w:kern w:val="0"/>
          <w:szCs w:val="21"/>
        </w:rPr>
        <w:t xml:space="preserve">                      承诺人：X</w:t>
      </w:r>
      <w:r w:rsidRPr="00E0115C">
        <w:rPr>
          <w:rFonts w:ascii="宋体" w:eastAsia="宋体" w:hAnsi="宋体" w:cs="Arial"/>
          <w:kern w:val="0"/>
          <w:szCs w:val="21"/>
        </w:rPr>
        <w:t>XX</w:t>
      </w:r>
    </w:p>
    <w:p w14:paraId="344B8339" w14:textId="77777777" w:rsidR="00E0115C" w:rsidRDefault="00E0115C" w:rsidP="00E0115C">
      <w:pPr>
        <w:spacing w:line="360" w:lineRule="auto"/>
        <w:ind w:right="480"/>
        <w:jc w:val="center"/>
        <w:rPr>
          <w:rFonts w:ascii="宋体" w:eastAsia="宋体" w:hAnsi="宋体" w:cs="Arial"/>
          <w:kern w:val="0"/>
          <w:szCs w:val="21"/>
        </w:rPr>
      </w:pPr>
      <w:r w:rsidRPr="00E0115C">
        <w:rPr>
          <w:rFonts w:ascii="宋体" w:eastAsia="宋体" w:hAnsi="宋体" w:cs="Arial" w:hint="eastAsia"/>
          <w:kern w:val="0"/>
          <w:szCs w:val="21"/>
        </w:rPr>
        <w:t xml:space="preserve">                      （企业公章）</w:t>
      </w:r>
    </w:p>
    <w:p w14:paraId="5C751EC1" w14:textId="77777777" w:rsidR="0050301F" w:rsidRPr="00E0115C" w:rsidRDefault="0050301F" w:rsidP="00E0115C">
      <w:pPr>
        <w:spacing w:line="360" w:lineRule="auto"/>
        <w:ind w:right="480"/>
        <w:jc w:val="center"/>
        <w:rPr>
          <w:rFonts w:ascii="宋体" w:eastAsia="宋体" w:hAnsi="宋体" w:cs="Arial"/>
          <w:kern w:val="0"/>
          <w:szCs w:val="21"/>
        </w:rPr>
      </w:pPr>
    </w:p>
    <w:p w14:paraId="4FF5EAE9" w14:textId="77777777" w:rsidR="00E0115C" w:rsidRPr="00E0115C" w:rsidRDefault="00E0115C" w:rsidP="00E0115C">
      <w:pPr>
        <w:spacing w:line="360" w:lineRule="auto"/>
        <w:jc w:val="right"/>
        <w:rPr>
          <w:rFonts w:ascii="宋体" w:eastAsia="宋体" w:hAnsi="宋体" w:cs="Arial"/>
          <w:kern w:val="0"/>
          <w:szCs w:val="21"/>
        </w:rPr>
      </w:pPr>
      <w:r w:rsidRPr="00E0115C">
        <w:rPr>
          <w:rFonts w:ascii="宋体" w:eastAsia="宋体" w:hAnsi="宋体" w:cs="Arial" w:hint="eastAsia"/>
          <w:kern w:val="0"/>
          <w:szCs w:val="21"/>
        </w:rPr>
        <w:t xml:space="preserve">      年   月   日</w:t>
      </w:r>
    </w:p>
    <w:p w14:paraId="2841D83E" w14:textId="03BC75B9" w:rsidR="00E0115C" w:rsidRPr="00E0115C" w:rsidRDefault="00E0115C" w:rsidP="00E0115C">
      <w:pPr>
        <w:spacing w:line="360" w:lineRule="auto"/>
        <w:jc w:val="left"/>
        <w:rPr>
          <w:rFonts w:ascii="宋体" w:eastAsia="宋体" w:hAnsi="宋体" w:cs="Arial"/>
          <w:kern w:val="0"/>
          <w:szCs w:val="21"/>
        </w:rPr>
      </w:pPr>
      <w:r w:rsidRPr="00E0115C">
        <w:rPr>
          <w:rFonts w:ascii="宋体" w:eastAsia="宋体" w:hAnsi="宋体" w:hint="eastAsia"/>
          <w:szCs w:val="21"/>
        </w:rPr>
        <w:t>【评估方式】</w:t>
      </w:r>
      <w:r w:rsidRPr="00E0115C">
        <w:rPr>
          <w:rFonts w:ascii="宋体" w:eastAsia="宋体" w:hAnsi="宋体" w:cs="Arial" w:hint="eastAsia"/>
          <w:kern w:val="0"/>
          <w:szCs w:val="21"/>
        </w:rPr>
        <w:t>查阅承诺书：有，</w:t>
      </w:r>
      <w:r w:rsidR="001E472E">
        <w:rPr>
          <w:rFonts w:ascii="宋体" w:eastAsia="宋体" w:hAnsi="宋体" w:cs="Arial" w:hint="eastAsia"/>
          <w:kern w:val="0"/>
          <w:szCs w:val="21"/>
        </w:rPr>
        <w:t>继续评估</w:t>
      </w:r>
      <w:r w:rsidRPr="00E0115C">
        <w:rPr>
          <w:rFonts w:ascii="宋体" w:eastAsia="宋体" w:hAnsi="宋体" w:cs="Arial" w:hint="eastAsia"/>
          <w:kern w:val="0"/>
          <w:szCs w:val="21"/>
        </w:rPr>
        <w:t>；无，</w:t>
      </w:r>
      <w:r w:rsidRPr="00E0115C">
        <w:rPr>
          <w:rFonts w:ascii="宋体" w:eastAsia="宋体" w:hAnsi="宋体" w:hint="eastAsia"/>
          <w:kern w:val="0"/>
          <w:szCs w:val="21"/>
        </w:rPr>
        <w:t>则不具备申报资格</w:t>
      </w:r>
      <w:r w:rsidRPr="00E0115C">
        <w:rPr>
          <w:rFonts w:ascii="宋体" w:eastAsia="宋体" w:hAnsi="宋体" w:cs="Arial" w:hint="eastAsia"/>
          <w:kern w:val="0"/>
          <w:szCs w:val="21"/>
        </w:rPr>
        <w:t>。</w:t>
      </w:r>
    </w:p>
    <w:p w14:paraId="01119613" w14:textId="77777777" w:rsidR="00E0115C" w:rsidRPr="00E0115C" w:rsidRDefault="00E0115C" w:rsidP="00E5458D">
      <w:pPr>
        <w:spacing w:line="360" w:lineRule="auto"/>
        <w:jc w:val="left"/>
        <w:rPr>
          <w:rFonts w:ascii="宋体" w:eastAsia="宋体" w:hAnsi="宋体" w:cs="Arial"/>
          <w:kern w:val="0"/>
          <w:szCs w:val="21"/>
        </w:rPr>
      </w:pPr>
    </w:p>
    <w:p w14:paraId="1AB6F853" w14:textId="77777777" w:rsidR="00E0115C" w:rsidRPr="00E0115C" w:rsidRDefault="00E0115C" w:rsidP="00E0115C">
      <w:pPr>
        <w:spacing w:line="360" w:lineRule="auto"/>
        <w:rPr>
          <w:rFonts w:ascii="宋体" w:eastAsia="宋体" w:hAnsi="宋体" w:cs="Times New Roman"/>
          <w:b/>
          <w:sz w:val="24"/>
          <w:szCs w:val="24"/>
          <w:shd w:val="clear" w:color="auto" w:fill="FFFFFF" w:themeFill="background1"/>
        </w:rPr>
      </w:pPr>
      <w:r w:rsidRPr="00E0115C">
        <w:rPr>
          <w:rFonts w:ascii="宋体" w:eastAsia="宋体" w:hAnsi="宋体" w:hint="eastAsia"/>
          <w:b/>
          <w:sz w:val="24"/>
          <w:szCs w:val="24"/>
          <w:shd w:val="clear" w:color="auto" w:fill="FFFFFF" w:themeFill="background1"/>
        </w:rPr>
        <w:t>2.</w:t>
      </w:r>
      <w:r w:rsidRPr="00E0115C">
        <w:rPr>
          <w:rFonts w:ascii="宋体" w:eastAsia="宋体" w:hAnsi="宋体" w:cs="宋体" w:hint="eastAsia"/>
          <w:b/>
          <w:kern w:val="0"/>
          <w:sz w:val="24"/>
          <w:szCs w:val="24"/>
        </w:rPr>
        <w:t>近3年内未发生因防控措施不力导致的甲、乙类传染病爆发流行和群体性食源性疾病等事故。</w:t>
      </w:r>
    </w:p>
    <w:p w14:paraId="3FB6A902" w14:textId="77777777" w:rsidR="00043B1B" w:rsidRDefault="00E0115C" w:rsidP="00F51BC8">
      <w:pPr>
        <w:widowControl/>
        <w:spacing w:line="360" w:lineRule="auto"/>
        <w:rPr>
          <w:rFonts w:ascii="宋体" w:eastAsia="宋体" w:hAnsi="宋体"/>
          <w:szCs w:val="21"/>
        </w:rPr>
      </w:pPr>
      <w:r w:rsidRPr="00E0115C">
        <w:rPr>
          <w:rFonts w:ascii="宋体" w:eastAsia="宋体" w:hAnsi="宋体" w:hint="eastAsia"/>
          <w:szCs w:val="21"/>
        </w:rPr>
        <w:t>【说明】</w:t>
      </w:r>
    </w:p>
    <w:p w14:paraId="454AABE3" w14:textId="5D7E94C8" w:rsidR="00145C5F" w:rsidRPr="00E5458D" w:rsidRDefault="00E0115C" w:rsidP="00E5458D">
      <w:pPr>
        <w:widowControl/>
        <w:spacing w:line="360" w:lineRule="auto"/>
        <w:ind w:firstLineChars="200" w:firstLine="420"/>
        <w:rPr>
          <w:rFonts w:ascii="宋体" w:eastAsia="宋体" w:hAnsi="宋体" w:cs="宋体"/>
          <w:kern w:val="0"/>
          <w:szCs w:val="21"/>
        </w:rPr>
      </w:pPr>
      <w:r w:rsidRPr="00E5458D">
        <w:rPr>
          <w:rFonts w:ascii="宋体" w:eastAsia="宋体" w:hAnsi="宋体" w:cs="宋体" w:hint="eastAsia"/>
          <w:kern w:val="0"/>
          <w:szCs w:val="21"/>
        </w:rPr>
        <w:t>《中华人民共和国传染病防治法》中已明确</w:t>
      </w:r>
      <w:r w:rsidR="00E74277" w:rsidRPr="00E5458D">
        <w:rPr>
          <w:rFonts w:ascii="宋体" w:eastAsia="宋体" w:hAnsi="宋体" w:cs="宋体" w:hint="eastAsia"/>
          <w:kern w:val="0"/>
          <w:szCs w:val="21"/>
        </w:rPr>
        <w:t>规定</w:t>
      </w:r>
      <w:r w:rsidRPr="00E0115C">
        <w:rPr>
          <w:rFonts w:ascii="宋体" w:eastAsia="宋体" w:hAnsi="宋体" w:cs="宋体" w:hint="eastAsia"/>
          <w:kern w:val="0"/>
          <w:szCs w:val="21"/>
        </w:rPr>
        <w:t>甲、乙类传染病种类。甲类传染病是指：鼠疫、霍乱。</w:t>
      </w:r>
      <w:r w:rsidRPr="00E5458D">
        <w:rPr>
          <w:rFonts w:ascii="宋体" w:eastAsia="宋体" w:hAnsi="宋体" w:cs="宋体"/>
          <w:kern w:val="0"/>
          <w:szCs w:val="21"/>
        </w:rPr>
        <w:t>乙类传染病</w:t>
      </w:r>
      <w:r w:rsidR="00145C5F" w:rsidRPr="00E5458D">
        <w:rPr>
          <w:rFonts w:ascii="宋体" w:eastAsia="宋体" w:hAnsi="宋体" w:cs="宋体" w:hint="eastAsia"/>
          <w:kern w:val="0"/>
          <w:szCs w:val="21"/>
        </w:rPr>
        <w:t>是指传染性非典型肺炎、艾滋病、病毒性肝炎、脊髓灰质炎、人</w:t>
      </w:r>
      <w:proofErr w:type="gramStart"/>
      <w:r w:rsidR="00145C5F" w:rsidRPr="00E5458D">
        <w:rPr>
          <w:rFonts w:ascii="宋体" w:eastAsia="宋体" w:hAnsi="宋体" w:cs="宋体" w:hint="eastAsia"/>
          <w:kern w:val="0"/>
          <w:szCs w:val="21"/>
        </w:rPr>
        <w:t>感染高</w:t>
      </w:r>
      <w:proofErr w:type="gramEnd"/>
      <w:r w:rsidR="00145C5F" w:rsidRPr="00E5458D">
        <w:rPr>
          <w:rFonts w:ascii="宋体" w:eastAsia="宋体" w:hAnsi="宋体" w:cs="宋体" w:hint="eastAsia"/>
          <w:kern w:val="0"/>
          <w:szCs w:val="21"/>
        </w:rPr>
        <w:t>致病性禽流感、麻疹、流行性出血热、狂犬病、流行性乙型脑炎、登革热、炭疽、细菌性和阿米巴性痢疾、肺结核、伤寒和副伤寒、流行性脑脊髓膜炎、百日咳、白喉、新生儿破伤风、猩红热、布鲁</w:t>
      </w:r>
      <w:r w:rsidR="005D45D8" w:rsidRPr="00E5458D">
        <w:rPr>
          <w:rFonts w:ascii="宋体" w:eastAsia="宋体" w:hAnsi="宋体" w:cs="宋体" w:hint="eastAsia"/>
          <w:kern w:val="0"/>
          <w:szCs w:val="21"/>
        </w:rPr>
        <w:t>氏</w:t>
      </w:r>
      <w:r w:rsidR="00145C5F" w:rsidRPr="00E5458D">
        <w:rPr>
          <w:rFonts w:ascii="宋体" w:eastAsia="宋体" w:hAnsi="宋体" w:cs="宋体" w:hint="eastAsia"/>
          <w:kern w:val="0"/>
          <w:szCs w:val="21"/>
        </w:rPr>
        <w:t>菌病、淋病、梅毒、钩端螺旋体病、血吸虫病、疟疾。</w:t>
      </w:r>
    </w:p>
    <w:p w14:paraId="5CB0F2D0" w14:textId="61CB0360" w:rsidR="00E0115C" w:rsidRPr="00E0115C" w:rsidRDefault="00E0115C" w:rsidP="00145C5F">
      <w:pPr>
        <w:widowControl/>
        <w:spacing w:line="360" w:lineRule="auto"/>
        <w:ind w:firstLineChars="200" w:firstLine="420"/>
        <w:rPr>
          <w:rFonts w:ascii="宋体" w:eastAsia="宋体" w:hAnsi="宋体"/>
          <w:szCs w:val="21"/>
        </w:rPr>
      </w:pPr>
      <w:r w:rsidRPr="00E0115C">
        <w:rPr>
          <w:rFonts w:ascii="宋体" w:eastAsia="宋体" w:hAnsi="宋体" w:cs="宋体" w:hint="eastAsia"/>
          <w:kern w:val="0"/>
          <w:szCs w:val="21"/>
        </w:rPr>
        <w:t>《</w:t>
      </w:r>
      <w:r w:rsidR="00781860" w:rsidRPr="00E5458D">
        <w:rPr>
          <w:rFonts w:ascii="宋体" w:eastAsia="宋体" w:hAnsi="宋体" w:cs="宋体" w:hint="eastAsia"/>
          <w:kern w:val="0"/>
          <w:szCs w:val="21"/>
        </w:rPr>
        <w:t>中华人民共和国</w:t>
      </w:r>
      <w:r w:rsidRPr="00E0115C">
        <w:rPr>
          <w:rFonts w:ascii="宋体" w:eastAsia="宋体" w:hAnsi="宋体" w:cs="宋体" w:hint="eastAsia"/>
          <w:kern w:val="0"/>
          <w:szCs w:val="21"/>
        </w:rPr>
        <w:t>食品安全法》</w:t>
      </w:r>
      <w:r w:rsidR="00E74277">
        <w:rPr>
          <w:rFonts w:ascii="宋体" w:eastAsia="宋体" w:hAnsi="宋体" w:cs="宋体" w:hint="eastAsia"/>
          <w:kern w:val="0"/>
          <w:szCs w:val="21"/>
        </w:rPr>
        <w:t>定义</w:t>
      </w:r>
      <w:r w:rsidRPr="00E0115C">
        <w:rPr>
          <w:rFonts w:ascii="宋体" w:eastAsia="宋体" w:hAnsi="宋体" w:cs="宋体" w:hint="eastAsia"/>
          <w:kern w:val="0"/>
          <w:szCs w:val="21"/>
        </w:rPr>
        <w:t>食源性疾病</w:t>
      </w:r>
      <w:r w:rsidR="00E74277">
        <w:rPr>
          <w:rFonts w:ascii="宋体" w:eastAsia="宋体" w:hAnsi="宋体" w:cs="宋体" w:hint="eastAsia"/>
          <w:kern w:val="0"/>
          <w:szCs w:val="21"/>
        </w:rPr>
        <w:t>，</w:t>
      </w:r>
      <w:r w:rsidRPr="00E0115C">
        <w:rPr>
          <w:rFonts w:ascii="宋体" w:eastAsia="宋体" w:hAnsi="宋体" w:cs="宋体" w:hint="eastAsia"/>
          <w:kern w:val="0"/>
          <w:szCs w:val="21"/>
        </w:rPr>
        <w:t>是指食品中致病因素进入人体引起的感染性、中毒性等疾病，包括食物中毒。</w:t>
      </w:r>
    </w:p>
    <w:p w14:paraId="0B5FFD1E" w14:textId="4CE6DA40" w:rsidR="004D69AE" w:rsidRPr="006659B3" w:rsidRDefault="00E0115C" w:rsidP="004D69AE">
      <w:pPr>
        <w:spacing w:line="360" w:lineRule="auto"/>
        <w:rPr>
          <w:rFonts w:ascii="宋体" w:eastAsia="宋体" w:hAnsi="宋体"/>
          <w:kern w:val="0"/>
          <w:szCs w:val="21"/>
        </w:rPr>
      </w:pPr>
      <w:r w:rsidRPr="00E0115C">
        <w:rPr>
          <w:rFonts w:ascii="宋体" w:eastAsia="宋体" w:hAnsi="宋体" w:hint="eastAsia"/>
          <w:szCs w:val="21"/>
        </w:rPr>
        <w:t>【评估方式】</w:t>
      </w:r>
      <w:r w:rsidR="001E472E">
        <w:rPr>
          <w:rFonts w:ascii="宋体" w:eastAsia="宋体" w:hAnsi="宋体" w:hint="eastAsia"/>
          <w:szCs w:val="21"/>
        </w:rPr>
        <w:t>无</w:t>
      </w:r>
      <w:r w:rsidR="001E472E">
        <w:rPr>
          <w:rFonts w:ascii="宋体" w:eastAsia="宋体" w:hAnsi="宋体"/>
          <w:szCs w:val="21"/>
        </w:rPr>
        <w:t>此类情况，继续评估；</w:t>
      </w:r>
      <w:r w:rsidRPr="00E0115C">
        <w:rPr>
          <w:rFonts w:ascii="宋体" w:eastAsia="宋体" w:hAnsi="宋体" w:hint="eastAsia"/>
          <w:kern w:val="0"/>
          <w:szCs w:val="21"/>
        </w:rPr>
        <w:t>有，则不具备申报资格。</w:t>
      </w:r>
    </w:p>
    <w:p w14:paraId="7C7E1C6B" w14:textId="159F38C7" w:rsidR="004D69AE" w:rsidRPr="00F4555B" w:rsidRDefault="004D69AE" w:rsidP="00F4555B">
      <w:pPr>
        <w:spacing w:line="360" w:lineRule="auto"/>
        <w:rPr>
          <w:rFonts w:ascii="宋体" w:eastAsia="宋体" w:hAnsi="宋体" w:cs="宋体"/>
          <w:b/>
          <w:kern w:val="0"/>
          <w:sz w:val="24"/>
          <w:szCs w:val="24"/>
        </w:rPr>
      </w:pPr>
      <w:r w:rsidRPr="00F4555B">
        <w:rPr>
          <w:rFonts w:ascii="宋体" w:eastAsia="宋体" w:hAnsi="宋体" w:cs="宋体" w:hint="eastAsia"/>
          <w:b/>
          <w:kern w:val="0"/>
          <w:sz w:val="24"/>
          <w:szCs w:val="24"/>
        </w:rPr>
        <w:lastRenderedPageBreak/>
        <w:t>3.近3年内未发生重大职业健康安全责任事故</w:t>
      </w:r>
      <w:r w:rsidR="000413A5">
        <w:rPr>
          <w:rFonts w:ascii="宋体" w:eastAsia="宋体" w:hAnsi="宋体" w:cs="宋体" w:hint="eastAsia"/>
          <w:b/>
          <w:kern w:val="0"/>
          <w:sz w:val="24"/>
          <w:szCs w:val="24"/>
        </w:rPr>
        <w:t>。</w:t>
      </w:r>
    </w:p>
    <w:p w14:paraId="50B1CBE2" w14:textId="77777777" w:rsidR="00043B1B" w:rsidRDefault="006659B3" w:rsidP="00F51BC8">
      <w:pPr>
        <w:spacing w:line="360" w:lineRule="auto"/>
        <w:rPr>
          <w:rFonts w:ascii="宋体" w:eastAsia="宋体" w:hAnsi="宋体"/>
          <w:szCs w:val="21"/>
        </w:rPr>
      </w:pPr>
      <w:r w:rsidRPr="006659B3">
        <w:rPr>
          <w:rFonts w:ascii="宋体" w:eastAsia="宋体" w:hAnsi="宋体" w:hint="eastAsia"/>
          <w:szCs w:val="21"/>
        </w:rPr>
        <w:t>【说明】</w:t>
      </w:r>
    </w:p>
    <w:p w14:paraId="5EFE118E" w14:textId="4FE78C25" w:rsidR="000B5E10" w:rsidRDefault="006659B3" w:rsidP="00E5458D">
      <w:pPr>
        <w:spacing w:line="360" w:lineRule="auto"/>
        <w:ind w:firstLineChars="200" w:firstLine="420"/>
        <w:rPr>
          <w:rFonts w:ascii="宋体" w:eastAsia="宋体" w:hAnsi="宋体"/>
          <w:szCs w:val="21"/>
        </w:rPr>
      </w:pPr>
      <w:r w:rsidRPr="006659B3">
        <w:rPr>
          <w:rFonts w:ascii="宋体" w:eastAsia="宋体" w:hAnsi="宋体" w:hint="eastAsia"/>
          <w:szCs w:val="21"/>
        </w:rPr>
        <w:t>《</w:t>
      </w:r>
      <w:r w:rsidR="003D6640">
        <w:rPr>
          <w:rFonts w:ascii="宋体" w:eastAsia="宋体" w:hAnsi="宋体" w:hint="eastAsia"/>
          <w:szCs w:val="21"/>
        </w:rPr>
        <w:t>生产安全事故报告与处理条例</w:t>
      </w:r>
      <w:r w:rsidRPr="006659B3">
        <w:rPr>
          <w:rFonts w:ascii="宋体" w:eastAsia="宋体" w:hAnsi="宋体" w:hint="eastAsia"/>
          <w:szCs w:val="21"/>
        </w:rPr>
        <w:t>》明确</w:t>
      </w:r>
      <w:r w:rsidR="001D0E39">
        <w:rPr>
          <w:rFonts w:ascii="宋体" w:eastAsia="宋体" w:hAnsi="宋体" w:hint="eastAsia"/>
          <w:szCs w:val="21"/>
        </w:rPr>
        <w:t>了</w:t>
      </w:r>
      <w:r w:rsidRPr="006659B3">
        <w:rPr>
          <w:rFonts w:ascii="宋体" w:eastAsia="宋体" w:hAnsi="宋体" w:hint="eastAsia"/>
          <w:szCs w:val="21"/>
        </w:rPr>
        <w:t>生产安全事故的分类：</w:t>
      </w:r>
    </w:p>
    <w:p w14:paraId="62B8ABFF" w14:textId="084760EF" w:rsidR="000B5E10" w:rsidRDefault="006659B3" w:rsidP="0071421C">
      <w:pPr>
        <w:spacing w:line="360" w:lineRule="auto"/>
        <w:ind w:firstLineChars="200" w:firstLine="420"/>
        <w:rPr>
          <w:rFonts w:ascii="宋体" w:eastAsia="宋体" w:hAnsi="宋体"/>
          <w:szCs w:val="21"/>
        </w:rPr>
      </w:pPr>
      <w:r w:rsidRPr="006659B3">
        <w:rPr>
          <w:rFonts w:ascii="宋体" w:eastAsia="宋体" w:hAnsi="宋体" w:hint="eastAsia"/>
          <w:szCs w:val="21"/>
        </w:rPr>
        <w:t>（一）特别重大事故，是</w:t>
      </w:r>
      <w:proofErr w:type="gramStart"/>
      <w:r w:rsidRPr="006659B3">
        <w:rPr>
          <w:rFonts w:ascii="宋体" w:eastAsia="宋体" w:hAnsi="宋体" w:hint="eastAsia"/>
          <w:szCs w:val="21"/>
        </w:rPr>
        <w:t>指造成</w:t>
      </w:r>
      <w:proofErr w:type="gramEnd"/>
      <w:r w:rsidRPr="006659B3">
        <w:rPr>
          <w:rFonts w:ascii="宋体" w:eastAsia="宋体" w:hAnsi="宋体"/>
          <w:szCs w:val="21"/>
        </w:rPr>
        <w:t>30人以上死亡，或者100人以上重伤（包括急性</w:t>
      </w:r>
      <w:hyperlink r:id="rId8" w:tgtFrame="_blank" w:history="1">
        <w:r w:rsidRPr="006659B3">
          <w:rPr>
            <w:rFonts w:ascii="宋体" w:eastAsia="宋体" w:hAnsi="宋体" w:hint="eastAsia"/>
            <w:szCs w:val="21"/>
          </w:rPr>
          <w:t>工业中毒</w:t>
        </w:r>
      </w:hyperlink>
      <w:r w:rsidRPr="006659B3">
        <w:rPr>
          <w:rFonts w:ascii="宋体" w:eastAsia="宋体" w:hAnsi="宋体" w:hint="eastAsia"/>
          <w:szCs w:val="21"/>
        </w:rPr>
        <w:t>，下同），或者</w:t>
      </w:r>
      <w:r w:rsidRPr="006659B3">
        <w:rPr>
          <w:rFonts w:ascii="宋体" w:eastAsia="宋体" w:hAnsi="宋体"/>
          <w:szCs w:val="21"/>
        </w:rPr>
        <w:t>1亿元以上</w:t>
      </w:r>
      <w:hyperlink r:id="rId9" w:tgtFrame="_blank" w:history="1">
        <w:r w:rsidRPr="006659B3">
          <w:rPr>
            <w:rFonts w:ascii="宋体" w:eastAsia="宋体" w:hAnsi="宋体" w:hint="eastAsia"/>
            <w:szCs w:val="21"/>
          </w:rPr>
          <w:t>直接经济损失</w:t>
        </w:r>
      </w:hyperlink>
      <w:r w:rsidRPr="006659B3">
        <w:rPr>
          <w:rFonts w:ascii="宋体" w:eastAsia="宋体" w:hAnsi="宋体" w:hint="eastAsia"/>
          <w:szCs w:val="21"/>
        </w:rPr>
        <w:t>的事故</w:t>
      </w:r>
      <w:r w:rsidR="00766903">
        <w:rPr>
          <w:rFonts w:ascii="宋体" w:eastAsia="宋体" w:hAnsi="宋体" w:hint="eastAsia"/>
          <w:szCs w:val="21"/>
        </w:rPr>
        <w:t>。</w:t>
      </w:r>
    </w:p>
    <w:p w14:paraId="7FA248FB" w14:textId="00773871" w:rsidR="000B5E10" w:rsidRDefault="006659B3" w:rsidP="0071421C">
      <w:pPr>
        <w:spacing w:line="360" w:lineRule="auto"/>
        <w:ind w:firstLineChars="200" w:firstLine="420"/>
        <w:rPr>
          <w:rFonts w:ascii="宋体" w:eastAsia="宋体" w:hAnsi="宋体"/>
          <w:szCs w:val="21"/>
        </w:rPr>
      </w:pPr>
      <w:r w:rsidRPr="006659B3">
        <w:rPr>
          <w:rFonts w:ascii="宋体" w:eastAsia="宋体" w:hAnsi="宋体" w:hint="eastAsia"/>
          <w:szCs w:val="21"/>
        </w:rPr>
        <w:t>（二）重大事故，是</w:t>
      </w:r>
      <w:proofErr w:type="gramStart"/>
      <w:r w:rsidRPr="006659B3">
        <w:rPr>
          <w:rFonts w:ascii="宋体" w:eastAsia="宋体" w:hAnsi="宋体" w:hint="eastAsia"/>
          <w:szCs w:val="21"/>
        </w:rPr>
        <w:t>指造成</w:t>
      </w:r>
      <w:proofErr w:type="gramEnd"/>
      <w:r w:rsidRPr="006659B3">
        <w:rPr>
          <w:rFonts w:ascii="宋体" w:eastAsia="宋体" w:hAnsi="宋体"/>
          <w:szCs w:val="21"/>
        </w:rPr>
        <w:t>10人以上30人以下死亡，或者50人以上100人以下重伤，或者5000万元以上1亿元以下</w:t>
      </w:r>
      <w:hyperlink r:id="rId10" w:tgtFrame="_blank" w:history="1">
        <w:r w:rsidRPr="006659B3">
          <w:rPr>
            <w:rFonts w:ascii="宋体" w:eastAsia="宋体" w:hAnsi="宋体" w:hint="eastAsia"/>
            <w:szCs w:val="21"/>
          </w:rPr>
          <w:t>直接经济损失</w:t>
        </w:r>
      </w:hyperlink>
      <w:r w:rsidRPr="006659B3">
        <w:rPr>
          <w:rFonts w:ascii="宋体" w:eastAsia="宋体" w:hAnsi="宋体" w:hint="eastAsia"/>
          <w:szCs w:val="21"/>
        </w:rPr>
        <w:t>的事故</w:t>
      </w:r>
      <w:r w:rsidR="00766903">
        <w:rPr>
          <w:rFonts w:ascii="宋体" w:eastAsia="宋体" w:hAnsi="宋体" w:hint="eastAsia"/>
          <w:szCs w:val="21"/>
        </w:rPr>
        <w:t>。</w:t>
      </w:r>
    </w:p>
    <w:p w14:paraId="3B682F45" w14:textId="06930B52" w:rsidR="000B5E10" w:rsidRPr="007F7E08" w:rsidRDefault="006659B3" w:rsidP="0071421C">
      <w:pPr>
        <w:spacing w:line="360" w:lineRule="auto"/>
        <w:ind w:firstLineChars="200" w:firstLine="420"/>
        <w:rPr>
          <w:rFonts w:ascii="宋体" w:eastAsia="宋体" w:hAnsi="宋体"/>
          <w:szCs w:val="21"/>
        </w:rPr>
      </w:pPr>
      <w:r w:rsidRPr="00043B1B">
        <w:rPr>
          <w:rFonts w:ascii="宋体" w:eastAsia="宋体" w:hAnsi="宋体" w:hint="eastAsia"/>
          <w:szCs w:val="21"/>
        </w:rPr>
        <w:t>（三）</w:t>
      </w:r>
      <w:hyperlink r:id="rId11" w:tgtFrame="_blank" w:history="1">
        <w:r w:rsidRPr="00043B1B">
          <w:rPr>
            <w:rFonts w:ascii="宋体" w:eastAsia="宋体" w:hAnsi="宋体" w:hint="eastAsia"/>
            <w:szCs w:val="21"/>
          </w:rPr>
          <w:t>较大事故</w:t>
        </w:r>
      </w:hyperlink>
      <w:r w:rsidRPr="007F7E08">
        <w:rPr>
          <w:rFonts w:ascii="宋体" w:eastAsia="宋体" w:hAnsi="宋体" w:hint="eastAsia"/>
          <w:szCs w:val="21"/>
        </w:rPr>
        <w:t>，是</w:t>
      </w:r>
      <w:proofErr w:type="gramStart"/>
      <w:r w:rsidRPr="007F7E08">
        <w:rPr>
          <w:rFonts w:ascii="宋体" w:eastAsia="宋体" w:hAnsi="宋体" w:hint="eastAsia"/>
          <w:szCs w:val="21"/>
        </w:rPr>
        <w:t>指造成</w:t>
      </w:r>
      <w:proofErr w:type="gramEnd"/>
      <w:r w:rsidRPr="007F7E08">
        <w:rPr>
          <w:rFonts w:ascii="宋体" w:eastAsia="宋体" w:hAnsi="宋体"/>
          <w:szCs w:val="21"/>
        </w:rPr>
        <w:t>3人以上10人以下死亡，或者10人以上50人以下重伤，或者1000万元以上5000万元以下</w:t>
      </w:r>
      <w:hyperlink r:id="rId12" w:tgtFrame="_blank" w:history="1">
        <w:r w:rsidRPr="007F7E08">
          <w:rPr>
            <w:rFonts w:ascii="宋体" w:eastAsia="宋体" w:hAnsi="宋体" w:hint="eastAsia"/>
            <w:szCs w:val="21"/>
          </w:rPr>
          <w:t>直接经济损失</w:t>
        </w:r>
      </w:hyperlink>
      <w:r w:rsidRPr="007F7E08">
        <w:rPr>
          <w:rFonts w:ascii="宋体" w:eastAsia="宋体" w:hAnsi="宋体" w:hint="eastAsia"/>
          <w:szCs w:val="21"/>
        </w:rPr>
        <w:t>的事故</w:t>
      </w:r>
      <w:r w:rsidR="00766903" w:rsidRPr="007F7E08">
        <w:rPr>
          <w:rFonts w:ascii="宋体" w:eastAsia="宋体" w:hAnsi="宋体" w:hint="eastAsia"/>
          <w:szCs w:val="21"/>
        </w:rPr>
        <w:t>。</w:t>
      </w:r>
    </w:p>
    <w:p w14:paraId="0387B5B9" w14:textId="26EA3BBD" w:rsidR="006659B3" w:rsidRPr="006659B3" w:rsidRDefault="006659B3" w:rsidP="0071421C">
      <w:pPr>
        <w:spacing w:line="360" w:lineRule="auto"/>
        <w:ind w:firstLineChars="200" w:firstLine="420"/>
        <w:rPr>
          <w:rFonts w:ascii="宋体" w:eastAsia="宋体" w:hAnsi="宋体"/>
          <w:szCs w:val="21"/>
        </w:rPr>
      </w:pPr>
      <w:r w:rsidRPr="007F7E08">
        <w:rPr>
          <w:rFonts w:ascii="宋体" w:eastAsia="宋体" w:hAnsi="宋体" w:hint="eastAsia"/>
          <w:szCs w:val="21"/>
        </w:rPr>
        <w:t>（四）一般事故，是</w:t>
      </w:r>
      <w:proofErr w:type="gramStart"/>
      <w:r w:rsidRPr="007F7E08">
        <w:rPr>
          <w:rFonts w:ascii="宋体" w:eastAsia="宋体" w:hAnsi="宋体" w:hint="eastAsia"/>
          <w:szCs w:val="21"/>
        </w:rPr>
        <w:t>指造成</w:t>
      </w:r>
      <w:proofErr w:type="gramEnd"/>
      <w:r w:rsidRPr="007F7E08">
        <w:rPr>
          <w:rFonts w:ascii="宋体" w:eastAsia="宋体" w:hAnsi="宋体"/>
          <w:szCs w:val="21"/>
        </w:rPr>
        <w:t>3人以下死亡，或者10人以</w:t>
      </w:r>
      <w:r w:rsidRPr="007F7E08">
        <w:rPr>
          <w:rFonts w:ascii="宋体" w:eastAsia="宋体" w:hAnsi="宋体" w:hint="eastAsia"/>
          <w:szCs w:val="21"/>
        </w:rPr>
        <w:t>下重伤，或者</w:t>
      </w:r>
      <w:r w:rsidRPr="007F7E08">
        <w:rPr>
          <w:rFonts w:ascii="宋体" w:eastAsia="宋体" w:hAnsi="宋体"/>
          <w:szCs w:val="21"/>
        </w:rPr>
        <w:t>1000万元以下直接经济损失的事故。</w:t>
      </w:r>
    </w:p>
    <w:p w14:paraId="1B70757A" w14:textId="605F356B" w:rsidR="000E6FD3" w:rsidRPr="00754CD9" w:rsidRDefault="000E6FD3" w:rsidP="008F111B">
      <w:pPr>
        <w:spacing w:line="360" w:lineRule="auto"/>
        <w:ind w:firstLineChars="200" w:firstLine="420"/>
        <w:rPr>
          <w:rFonts w:ascii="宋体" w:eastAsia="宋体" w:hAnsi="宋体"/>
          <w:szCs w:val="21"/>
        </w:rPr>
      </w:pPr>
      <w:r w:rsidRPr="00754CD9">
        <w:rPr>
          <w:rFonts w:ascii="宋体" w:eastAsia="宋体" w:hAnsi="宋体" w:hint="eastAsia"/>
          <w:szCs w:val="21"/>
        </w:rPr>
        <w:t>申报</w:t>
      </w:r>
      <w:proofErr w:type="gramStart"/>
      <w:r w:rsidRPr="00754CD9">
        <w:rPr>
          <w:rFonts w:ascii="宋体" w:eastAsia="宋体" w:hAnsi="宋体" w:hint="eastAsia"/>
          <w:szCs w:val="21"/>
        </w:rPr>
        <w:t>健康企业</w:t>
      </w:r>
      <w:proofErr w:type="gramEnd"/>
      <w:r w:rsidRPr="00754CD9">
        <w:rPr>
          <w:rFonts w:ascii="宋体" w:eastAsia="宋体" w:hAnsi="宋体" w:hint="eastAsia"/>
          <w:szCs w:val="21"/>
        </w:rPr>
        <w:t>要求的“近</w:t>
      </w:r>
      <w:r w:rsidRPr="00754CD9">
        <w:rPr>
          <w:rFonts w:ascii="宋体" w:eastAsia="宋体" w:hAnsi="宋体"/>
          <w:szCs w:val="21"/>
        </w:rPr>
        <w:t>3年</w:t>
      </w:r>
      <w:r w:rsidR="000413A5">
        <w:rPr>
          <w:rFonts w:ascii="宋体" w:eastAsia="宋体" w:hAnsi="宋体" w:hint="eastAsia"/>
          <w:szCs w:val="21"/>
        </w:rPr>
        <w:t>内未</w:t>
      </w:r>
      <w:r w:rsidRPr="00754CD9">
        <w:rPr>
          <w:rFonts w:ascii="宋体" w:eastAsia="宋体" w:hAnsi="宋体"/>
          <w:szCs w:val="21"/>
        </w:rPr>
        <w:t>发生重大职业健康安全责任事故”，是指在近3年内未发生因违反《中华人民共和国安全生产法》和《中华人民共和国职业病防治法》等法律法规，造成“死亡、疾病、伤害、损坏或其他损失的意外情况”，而对劳动者健康造成危害及不良社会影响的重大职业健康安全责任事故。</w:t>
      </w:r>
    </w:p>
    <w:p w14:paraId="3E6436C9" w14:textId="22F1120C" w:rsidR="006659B3" w:rsidRPr="006659B3" w:rsidRDefault="006659B3" w:rsidP="006659B3">
      <w:pPr>
        <w:spacing w:line="360" w:lineRule="auto"/>
        <w:rPr>
          <w:rFonts w:ascii="宋体" w:eastAsia="宋体" w:hAnsi="宋体"/>
          <w:kern w:val="0"/>
          <w:szCs w:val="21"/>
        </w:rPr>
      </w:pPr>
      <w:r w:rsidRPr="006659B3">
        <w:rPr>
          <w:rFonts w:ascii="宋体" w:eastAsia="宋体" w:hAnsi="宋体" w:hint="eastAsia"/>
          <w:szCs w:val="21"/>
        </w:rPr>
        <w:t>【评估方式】</w:t>
      </w:r>
      <w:r w:rsidRPr="006659B3">
        <w:rPr>
          <w:rFonts w:ascii="宋体" w:eastAsia="宋体" w:hAnsi="宋体" w:cs="Arial" w:hint="eastAsia"/>
          <w:kern w:val="0"/>
          <w:szCs w:val="21"/>
        </w:rPr>
        <w:t>查阅政府通报或有关文件</w:t>
      </w:r>
      <w:r w:rsidR="004F3E17">
        <w:rPr>
          <w:rFonts w:ascii="宋体" w:eastAsia="宋体" w:hAnsi="宋体" w:cs="Arial" w:hint="eastAsia"/>
          <w:kern w:val="0"/>
          <w:szCs w:val="21"/>
        </w:rPr>
        <w:t>，</w:t>
      </w:r>
      <w:r w:rsidRPr="006659B3">
        <w:rPr>
          <w:rFonts w:ascii="宋体" w:eastAsia="宋体" w:hAnsi="宋体" w:hint="eastAsia"/>
          <w:kern w:val="0"/>
          <w:szCs w:val="21"/>
        </w:rPr>
        <w:t>有此类情况，则不具备申报资格。</w:t>
      </w:r>
    </w:p>
    <w:p w14:paraId="25968135" w14:textId="77777777" w:rsidR="004D69AE" w:rsidRPr="00106BDA" w:rsidRDefault="004D69AE" w:rsidP="004D69AE">
      <w:pPr>
        <w:spacing w:line="360" w:lineRule="auto"/>
        <w:rPr>
          <w:rFonts w:ascii="宋体" w:eastAsia="宋体" w:hAnsi="宋体"/>
          <w:b/>
          <w:sz w:val="24"/>
          <w:szCs w:val="24"/>
          <w:highlight w:val="yellow"/>
          <w:shd w:val="clear" w:color="auto" w:fill="FFFFFF" w:themeFill="background1"/>
        </w:rPr>
      </w:pPr>
    </w:p>
    <w:p w14:paraId="19E78CF9" w14:textId="77777777" w:rsidR="00E0115C" w:rsidRDefault="004D69AE" w:rsidP="00E0115C">
      <w:pPr>
        <w:spacing w:line="360" w:lineRule="auto"/>
        <w:rPr>
          <w:rFonts w:ascii="宋体" w:eastAsia="宋体" w:hAnsi="宋体"/>
          <w:b/>
          <w:sz w:val="24"/>
          <w:szCs w:val="24"/>
          <w:shd w:val="clear" w:color="auto" w:fill="FFFFFF" w:themeFill="background1"/>
        </w:rPr>
      </w:pPr>
      <w:r w:rsidRPr="00880510">
        <w:rPr>
          <w:rFonts w:ascii="宋体" w:eastAsia="宋体" w:hAnsi="宋体" w:hint="eastAsia"/>
          <w:b/>
          <w:sz w:val="24"/>
          <w:szCs w:val="24"/>
          <w:shd w:val="clear" w:color="auto" w:fill="FFFFFF" w:themeFill="background1"/>
        </w:rPr>
        <w:t>4.</w:t>
      </w:r>
      <w:r w:rsidRPr="00880510">
        <w:rPr>
          <w:rFonts w:ascii="宋体" w:eastAsia="宋体" w:hAnsi="宋体"/>
          <w:b/>
          <w:sz w:val="24"/>
          <w:szCs w:val="24"/>
          <w:shd w:val="clear" w:color="auto" w:fill="FFFFFF" w:themeFill="background1"/>
        </w:rPr>
        <w:t>近3年内未发生企业过失造成的重大突发环境事件。</w:t>
      </w:r>
    </w:p>
    <w:p w14:paraId="658FD0DA" w14:textId="77777777" w:rsidR="00043B1B" w:rsidRDefault="00F51BC8" w:rsidP="00F51BC8">
      <w:pPr>
        <w:spacing w:line="360" w:lineRule="auto"/>
        <w:rPr>
          <w:rFonts w:ascii="宋体" w:eastAsia="宋体" w:hAnsi="宋体"/>
          <w:szCs w:val="21"/>
        </w:rPr>
      </w:pPr>
      <w:r w:rsidRPr="006659B3">
        <w:rPr>
          <w:rFonts w:ascii="宋体" w:eastAsia="宋体" w:hAnsi="宋体" w:hint="eastAsia"/>
          <w:szCs w:val="21"/>
        </w:rPr>
        <w:t>【说明】</w:t>
      </w:r>
    </w:p>
    <w:p w14:paraId="6317E134" w14:textId="594C2AC3" w:rsidR="00CF32D3" w:rsidRPr="001213B5"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国务院</w:t>
      </w:r>
      <w:r>
        <w:rPr>
          <w:rFonts w:ascii="宋体" w:eastAsia="宋体" w:hAnsi="宋体" w:hint="eastAsia"/>
          <w:szCs w:val="21"/>
        </w:rPr>
        <w:t>颁布的</w:t>
      </w:r>
      <w:r w:rsidRPr="001213B5">
        <w:rPr>
          <w:rFonts w:ascii="宋体" w:eastAsia="宋体" w:hAnsi="宋体" w:hint="eastAsia"/>
          <w:szCs w:val="21"/>
        </w:rPr>
        <w:t>《</w:t>
      </w:r>
      <w:hyperlink r:id="rId13" w:tgtFrame="_blank" w:history="1">
        <w:r w:rsidR="00781860" w:rsidRPr="001213B5">
          <w:rPr>
            <w:rFonts w:ascii="宋体" w:eastAsia="宋体" w:hAnsi="宋体" w:hint="eastAsia"/>
            <w:szCs w:val="21"/>
          </w:rPr>
          <w:t>国家突发环境事件应急预案</w:t>
        </w:r>
      </w:hyperlink>
      <w:r w:rsidRPr="001213B5">
        <w:rPr>
          <w:rFonts w:ascii="宋体" w:eastAsia="宋体" w:hAnsi="宋体" w:hint="eastAsia"/>
          <w:szCs w:val="21"/>
        </w:rPr>
        <w:t>》（</w:t>
      </w:r>
      <w:r w:rsidR="00781860" w:rsidRPr="001213B5">
        <w:rPr>
          <w:rFonts w:ascii="宋体" w:eastAsia="宋体" w:hAnsi="宋体"/>
          <w:szCs w:val="21"/>
        </w:rPr>
        <w:t>2014</w:t>
      </w:r>
      <w:r w:rsidR="00781860" w:rsidRPr="001213B5">
        <w:rPr>
          <w:rFonts w:ascii="宋体" w:eastAsia="宋体" w:hAnsi="宋体" w:hint="eastAsia"/>
          <w:szCs w:val="21"/>
        </w:rPr>
        <w:t>年</w:t>
      </w:r>
      <w:r w:rsidR="00781860" w:rsidRPr="001213B5">
        <w:rPr>
          <w:rFonts w:ascii="宋体" w:eastAsia="宋体" w:hAnsi="宋体"/>
          <w:szCs w:val="21"/>
        </w:rPr>
        <w:t>12</w:t>
      </w:r>
      <w:r w:rsidR="00781860" w:rsidRPr="001213B5">
        <w:rPr>
          <w:rFonts w:ascii="宋体" w:eastAsia="宋体" w:hAnsi="宋体" w:hint="eastAsia"/>
          <w:szCs w:val="21"/>
        </w:rPr>
        <w:t>月</w:t>
      </w:r>
      <w:r w:rsidR="00781860" w:rsidRPr="001213B5">
        <w:rPr>
          <w:rFonts w:ascii="宋体" w:eastAsia="宋体" w:hAnsi="宋体"/>
          <w:szCs w:val="21"/>
        </w:rPr>
        <w:t>29</w:t>
      </w:r>
      <w:r w:rsidR="00781860" w:rsidRPr="001213B5">
        <w:rPr>
          <w:rFonts w:ascii="宋体" w:eastAsia="宋体" w:hAnsi="宋体" w:hint="eastAsia"/>
          <w:szCs w:val="21"/>
        </w:rPr>
        <w:t>日</w:t>
      </w:r>
      <w:r w:rsidRPr="001213B5">
        <w:rPr>
          <w:rFonts w:ascii="宋体" w:eastAsia="宋体" w:hAnsi="宋体" w:hint="eastAsia"/>
          <w:szCs w:val="21"/>
        </w:rPr>
        <w:t>）中定义的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w:t>
      </w:r>
    </w:p>
    <w:p w14:paraId="449A6027" w14:textId="0CDF0DED" w:rsidR="00043B1B" w:rsidRPr="00E5458D" w:rsidRDefault="00CF32D3" w:rsidP="007B2FD9">
      <w:pPr>
        <w:spacing w:line="360" w:lineRule="auto"/>
        <w:ind w:firstLineChars="200" w:firstLine="420"/>
        <w:rPr>
          <w:rFonts w:ascii="宋体" w:eastAsia="宋体" w:hAnsi="宋体"/>
          <w:szCs w:val="21"/>
        </w:rPr>
      </w:pPr>
      <w:r w:rsidRPr="001213B5">
        <w:rPr>
          <w:rFonts w:ascii="宋体" w:eastAsia="宋体" w:hAnsi="宋体" w:hint="eastAsia"/>
          <w:szCs w:val="21"/>
        </w:rPr>
        <w:t>突发环境事件分级标准</w:t>
      </w:r>
      <w:r w:rsidR="00596849">
        <w:rPr>
          <w:rFonts w:ascii="宋体" w:eastAsia="宋体" w:hAnsi="宋体"/>
          <w:szCs w:val="21"/>
        </w:rPr>
        <w:t>：</w:t>
      </w:r>
    </w:p>
    <w:p w14:paraId="71679394" w14:textId="6425F451" w:rsidR="00043B1B" w:rsidRPr="001213B5"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一、特别重大突发环境事件</w:t>
      </w:r>
    </w:p>
    <w:p w14:paraId="5C365A39" w14:textId="7777777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凡符合下列情形之一的，为特别重大突发环境事件：</w:t>
      </w:r>
    </w:p>
    <w:p w14:paraId="77F0850D" w14:textId="60A8A5D3"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1.</w:t>
      </w:r>
      <w:r w:rsidRPr="001213B5">
        <w:rPr>
          <w:rFonts w:ascii="宋体" w:eastAsia="宋体" w:hAnsi="宋体" w:hint="eastAsia"/>
          <w:szCs w:val="21"/>
        </w:rPr>
        <w:t>因环境污染直接导致</w:t>
      </w:r>
      <w:r w:rsidRPr="001213B5">
        <w:rPr>
          <w:rFonts w:ascii="宋体" w:eastAsia="宋体" w:hAnsi="宋体"/>
          <w:szCs w:val="21"/>
        </w:rPr>
        <w:t>30</w:t>
      </w:r>
      <w:r w:rsidRPr="001213B5">
        <w:rPr>
          <w:rFonts w:ascii="宋体" w:eastAsia="宋体" w:hAnsi="宋体" w:hint="eastAsia"/>
          <w:szCs w:val="21"/>
        </w:rPr>
        <w:t>人以上死亡或</w:t>
      </w:r>
      <w:r w:rsidRPr="001213B5">
        <w:rPr>
          <w:rFonts w:ascii="宋体" w:eastAsia="宋体" w:hAnsi="宋体"/>
          <w:szCs w:val="21"/>
        </w:rPr>
        <w:t>100</w:t>
      </w:r>
      <w:r w:rsidRPr="001213B5">
        <w:rPr>
          <w:rFonts w:ascii="宋体" w:eastAsia="宋体" w:hAnsi="宋体" w:hint="eastAsia"/>
          <w:szCs w:val="21"/>
        </w:rPr>
        <w:t>人以上中毒或重伤的</w:t>
      </w:r>
      <w:r w:rsidR="00766903">
        <w:rPr>
          <w:rFonts w:ascii="宋体" w:eastAsia="宋体" w:hAnsi="宋体" w:hint="eastAsia"/>
          <w:szCs w:val="21"/>
        </w:rPr>
        <w:t>。</w:t>
      </w:r>
    </w:p>
    <w:p w14:paraId="7FA50F9A" w14:textId="1662EC2A"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2.</w:t>
      </w:r>
      <w:r w:rsidRPr="001213B5">
        <w:rPr>
          <w:rFonts w:ascii="宋体" w:eastAsia="宋体" w:hAnsi="宋体" w:hint="eastAsia"/>
          <w:szCs w:val="21"/>
        </w:rPr>
        <w:t>因环境污染疏散、转移人员</w:t>
      </w:r>
      <w:r w:rsidRPr="001213B5">
        <w:rPr>
          <w:rFonts w:ascii="宋体" w:eastAsia="宋体" w:hAnsi="宋体"/>
          <w:szCs w:val="21"/>
        </w:rPr>
        <w:t>5</w:t>
      </w:r>
      <w:r w:rsidRPr="001213B5">
        <w:rPr>
          <w:rFonts w:ascii="宋体" w:eastAsia="宋体" w:hAnsi="宋体" w:hint="eastAsia"/>
          <w:szCs w:val="21"/>
        </w:rPr>
        <w:t>万人以上的</w:t>
      </w:r>
      <w:r w:rsidR="00766903">
        <w:rPr>
          <w:rFonts w:ascii="宋体" w:eastAsia="宋体" w:hAnsi="宋体" w:hint="eastAsia"/>
          <w:szCs w:val="21"/>
        </w:rPr>
        <w:t>。</w:t>
      </w:r>
    </w:p>
    <w:p w14:paraId="60DC2A0F" w14:textId="716B7E52"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lastRenderedPageBreak/>
        <w:t>3.</w:t>
      </w:r>
      <w:r w:rsidRPr="001213B5">
        <w:rPr>
          <w:rFonts w:ascii="宋体" w:eastAsia="宋体" w:hAnsi="宋体" w:hint="eastAsia"/>
          <w:szCs w:val="21"/>
        </w:rPr>
        <w:t>因环境污染造成直接经济损失</w:t>
      </w:r>
      <w:r w:rsidRPr="001213B5">
        <w:rPr>
          <w:rFonts w:ascii="宋体" w:eastAsia="宋体" w:hAnsi="宋体"/>
          <w:szCs w:val="21"/>
        </w:rPr>
        <w:t>1</w:t>
      </w:r>
      <w:r w:rsidRPr="001213B5">
        <w:rPr>
          <w:rFonts w:ascii="宋体" w:eastAsia="宋体" w:hAnsi="宋体" w:hint="eastAsia"/>
          <w:szCs w:val="21"/>
        </w:rPr>
        <w:t>亿元以上的</w:t>
      </w:r>
      <w:r w:rsidR="00766903">
        <w:rPr>
          <w:rFonts w:ascii="宋体" w:eastAsia="宋体" w:hAnsi="宋体" w:hint="eastAsia"/>
          <w:szCs w:val="21"/>
        </w:rPr>
        <w:t>。</w:t>
      </w:r>
    </w:p>
    <w:p w14:paraId="6578AA92" w14:textId="1F25DAB6"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4.</w:t>
      </w:r>
      <w:r w:rsidRPr="001213B5">
        <w:rPr>
          <w:rFonts w:ascii="宋体" w:eastAsia="宋体" w:hAnsi="宋体" w:hint="eastAsia"/>
          <w:szCs w:val="21"/>
        </w:rPr>
        <w:t>因环境污染造成区域生态功能丧失或该区域国家重点保护物种灭绝的</w:t>
      </w:r>
      <w:r w:rsidR="00766903">
        <w:rPr>
          <w:rFonts w:ascii="宋体" w:eastAsia="宋体" w:hAnsi="宋体" w:hint="eastAsia"/>
          <w:szCs w:val="21"/>
        </w:rPr>
        <w:t>。</w:t>
      </w:r>
    </w:p>
    <w:p w14:paraId="177BC1C9" w14:textId="79709C8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5.</w:t>
      </w:r>
      <w:r w:rsidRPr="001213B5">
        <w:rPr>
          <w:rFonts w:ascii="宋体" w:eastAsia="宋体" w:hAnsi="宋体" w:hint="eastAsia"/>
          <w:szCs w:val="21"/>
        </w:rPr>
        <w:t>因环境污染造成设区的市级以上城市集中式饮用水水源地取水中断的</w:t>
      </w:r>
      <w:r w:rsidR="00766903">
        <w:rPr>
          <w:rFonts w:ascii="宋体" w:eastAsia="宋体" w:hAnsi="宋体" w:hint="eastAsia"/>
          <w:szCs w:val="21"/>
        </w:rPr>
        <w:t>。</w:t>
      </w:r>
    </w:p>
    <w:p w14:paraId="7EC3A879" w14:textId="43ACA2A4"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6.</w:t>
      </w:r>
      <w:r w:rsidRPr="001213B5">
        <w:rPr>
          <w:rFonts w:ascii="宋体" w:eastAsia="宋体" w:hAnsi="宋体" w:hint="eastAsia"/>
          <w:szCs w:val="21"/>
        </w:rPr>
        <w:t>Ⅰ、Ⅱ类放射源丢失、被盗、失控并造成大范围严重辐射污染后果的；放射性同位素和射线装置失控导致</w:t>
      </w:r>
      <w:r w:rsidRPr="001213B5">
        <w:rPr>
          <w:rFonts w:ascii="宋体" w:eastAsia="宋体" w:hAnsi="宋体"/>
          <w:szCs w:val="21"/>
        </w:rPr>
        <w:t>3</w:t>
      </w:r>
      <w:r w:rsidRPr="001213B5">
        <w:rPr>
          <w:rFonts w:ascii="宋体" w:eastAsia="宋体" w:hAnsi="宋体" w:hint="eastAsia"/>
          <w:szCs w:val="21"/>
        </w:rPr>
        <w:t>人以上急性死亡的；放射性物质泄漏，造成大范围辐射污染后果的</w:t>
      </w:r>
      <w:r w:rsidR="00043B1B">
        <w:rPr>
          <w:rFonts w:ascii="宋体" w:eastAsia="宋体" w:hAnsi="宋体" w:hint="eastAsia"/>
          <w:szCs w:val="21"/>
        </w:rPr>
        <w:t>。</w:t>
      </w:r>
    </w:p>
    <w:p w14:paraId="1E461661" w14:textId="7259BADF"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7.</w:t>
      </w:r>
      <w:r w:rsidRPr="001213B5">
        <w:rPr>
          <w:rFonts w:ascii="宋体" w:eastAsia="宋体" w:hAnsi="宋体" w:hint="eastAsia"/>
          <w:szCs w:val="21"/>
        </w:rPr>
        <w:t>造成重大跨国境影响的境内突发环境事件。</w:t>
      </w:r>
    </w:p>
    <w:p w14:paraId="70D4DB20" w14:textId="169908DB" w:rsidR="00043B1B" w:rsidRPr="001213B5"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二、重大突发环境事件</w:t>
      </w:r>
    </w:p>
    <w:p w14:paraId="387BD87F" w14:textId="7777777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凡符合下列情形之一的，为重大突发环境事件：</w:t>
      </w:r>
    </w:p>
    <w:p w14:paraId="00F7791B" w14:textId="6C0EB354"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1.</w:t>
      </w:r>
      <w:r w:rsidRPr="001213B5">
        <w:rPr>
          <w:rFonts w:ascii="宋体" w:eastAsia="宋体" w:hAnsi="宋体" w:hint="eastAsia"/>
          <w:szCs w:val="21"/>
        </w:rPr>
        <w:t>因环境污染直接导致</w:t>
      </w:r>
      <w:r w:rsidRPr="001213B5">
        <w:rPr>
          <w:rFonts w:ascii="宋体" w:eastAsia="宋体" w:hAnsi="宋体"/>
          <w:szCs w:val="21"/>
        </w:rPr>
        <w:t>10</w:t>
      </w:r>
      <w:r w:rsidRPr="001213B5">
        <w:rPr>
          <w:rFonts w:ascii="宋体" w:eastAsia="宋体" w:hAnsi="宋体" w:hint="eastAsia"/>
          <w:szCs w:val="21"/>
        </w:rPr>
        <w:t>人以上</w:t>
      </w:r>
      <w:r w:rsidRPr="001213B5">
        <w:rPr>
          <w:rFonts w:ascii="宋体" w:eastAsia="宋体" w:hAnsi="宋体"/>
          <w:szCs w:val="21"/>
        </w:rPr>
        <w:t>30</w:t>
      </w:r>
      <w:r w:rsidRPr="001213B5">
        <w:rPr>
          <w:rFonts w:ascii="宋体" w:eastAsia="宋体" w:hAnsi="宋体" w:hint="eastAsia"/>
          <w:szCs w:val="21"/>
        </w:rPr>
        <w:t>人以下死亡或</w:t>
      </w:r>
      <w:r w:rsidRPr="001213B5">
        <w:rPr>
          <w:rFonts w:ascii="宋体" w:eastAsia="宋体" w:hAnsi="宋体"/>
          <w:szCs w:val="21"/>
        </w:rPr>
        <w:t>50</w:t>
      </w:r>
      <w:r w:rsidRPr="001213B5">
        <w:rPr>
          <w:rFonts w:ascii="宋体" w:eastAsia="宋体" w:hAnsi="宋体" w:hint="eastAsia"/>
          <w:szCs w:val="21"/>
        </w:rPr>
        <w:t>人以上</w:t>
      </w:r>
      <w:r w:rsidRPr="001213B5">
        <w:rPr>
          <w:rFonts w:ascii="宋体" w:eastAsia="宋体" w:hAnsi="宋体"/>
          <w:szCs w:val="21"/>
        </w:rPr>
        <w:t>100</w:t>
      </w:r>
      <w:r w:rsidRPr="001213B5">
        <w:rPr>
          <w:rFonts w:ascii="宋体" w:eastAsia="宋体" w:hAnsi="宋体" w:hint="eastAsia"/>
          <w:szCs w:val="21"/>
        </w:rPr>
        <w:t>人以下中毒或重伤的</w:t>
      </w:r>
      <w:r w:rsidR="00766903">
        <w:rPr>
          <w:rFonts w:ascii="宋体" w:eastAsia="宋体" w:hAnsi="宋体" w:hint="eastAsia"/>
          <w:szCs w:val="21"/>
        </w:rPr>
        <w:t>。</w:t>
      </w:r>
    </w:p>
    <w:p w14:paraId="61F915C5" w14:textId="7D191CCB"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2.</w:t>
      </w:r>
      <w:r w:rsidRPr="001213B5">
        <w:rPr>
          <w:rFonts w:ascii="宋体" w:eastAsia="宋体" w:hAnsi="宋体" w:hint="eastAsia"/>
          <w:szCs w:val="21"/>
        </w:rPr>
        <w:t>因环境污染疏散、转移人员</w:t>
      </w:r>
      <w:r w:rsidRPr="001213B5">
        <w:rPr>
          <w:rFonts w:ascii="宋体" w:eastAsia="宋体" w:hAnsi="宋体"/>
          <w:szCs w:val="21"/>
        </w:rPr>
        <w:t>1</w:t>
      </w:r>
      <w:r w:rsidRPr="001213B5">
        <w:rPr>
          <w:rFonts w:ascii="宋体" w:eastAsia="宋体" w:hAnsi="宋体" w:hint="eastAsia"/>
          <w:szCs w:val="21"/>
        </w:rPr>
        <w:t>万人以上</w:t>
      </w:r>
      <w:r w:rsidRPr="001213B5">
        <w:rPr>
          <w:rFonts w:ascii="宋体" w:eastAsia="宋体" w:hAnsi="宋体"/>
          <w:szCs w:val="21"/>
        </w:rPr>
        <w:t>5</w:t>
      </w:r>
      <w:r w:rsidRPr="001213B5">
        <w:rPr>
          <w:rFonts w:ascii="宋体" w:eastAsia="宋体" w:hAnsi="宋体" w:hint="eastAsia"/>
          <w:szCs w:val="21"/>
        </w:rPr>
        <w:t>万人以下的</w:t>
      </w:r>
      <w:r w:rsidR="00766903">
        <w:rPr>
          <w:rFonts w:ascii="宋体" w:eastAsia="宋体" w:hAnsi="宋体" w:hint="eastAsia"/>
          <w:szCs w:val="21"/>
        </w:rPr>
        <w:t>。</w:t>
      </w:r>
    </w:p>
    <w:p w14:paraId="160780F4" w14:textId="11C63C68"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3.</w:t>
      </w:r>
      <w:r w:rsidRPr="001213B5">
        <w:rPr>
          <w:rFonts w:ascii="宋体" w:eastAsia="宋体" w:hAnsi="宋体" w:hint="eastAsia"/>
          <w:szCs w:val="21"/>
        </w:rPr>
        <w:t>因环境污染造成直接经济损失</w:t>
      </w:r>
      <w:r w:rsidRPr="001213B5">
        <w:rPr>
          <w:rFonts w:ascii="宋体" w:eastAsia="宋体" w:hAnsi="宋体"/>
          <w:szCs w:val="21"/>
        </w:rPr>
        <w:t>2000</w:t>
      </w:r>
      <w:r w:rsidRPr="001213B5">
        <w:rPr>
          <w:rFonts w:ascii="宋体" w:eastAsia="宋体" w:hAnsi="宋体" w:hint="eastAsia"/>
          <w:szCs w:val="21"/>
        </w:rPr>
        <w:t>万元以上</w:t>
      </w:r>
      <w:r w:rsidRPr="001213B5">
        <w:rPr>
          <w:rFonts w:ascii="宋体" w:eastAsia="宋体" w:hAnsi="宋体"/>
          <w:szCs w:val="21"/>
        </w:rPr>
        <w:t>1</w:t>
      </w:r>
      <w:r w:rsidRPr="001213B5">
        <w:rPr>
          <w:rFonts w:ascii="宋体" w:eastAsia="宋体" w:hAnsi="宋体" w:hint="eastAsia"/>
          <w:szCs w:val="21"/>
        </w:rPr>
        <w:t>亿元以下的</w:t>
      </w:r>
      <w:r w:rsidR="00766903">
        <w:rPr>
          <w:rFonts w:ascii="宋体" w:eastAsia="宋体" w:hAnsi="宋体" w:hint="eastAsia"/>
          <w:szCs w:val="21"/>
        </w:rPr>
        <w:t>。</w:t>
      </w:r>
    </w:p>
    <w:p w14:paraId="3755C5AF" w14:textId="46BB4370"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4.</w:t>
      </w:r>
      <w:r w:rsidRPr="001213B5">
        <w:rPr>
          <w:rFonts w:ascii="宋体" w:eastAsia="宋体" w:hAnsi="宋体" w:hint="eastAsia"/>
          <w:szCs w:val="21"/>
        </w:rPr>
        <w:t>因环境污染造成区域生态功能部分丧失或该区域国家重点保护野生动植物种群大批死亡的</w:t>
      </w:r>
      <w:r w:rsidR="00766903">
        <w:rPr>
          <w:rFonts w:ascii="宋体" w:eastAsia="宋体" w:hAnsi="宋体" w:hint="eastAsia"/>
          <w:szCs w:val="21"/>
        </w:rPr>
        <w:t>。</w:t>
      </w:r>
    </w:p>
    <w:p w14:paraId="0112755F" w14:textId="7777777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5.</w:t>
      </w:r>
      <w:r w:rsidR="00766903">
        <w:rPr>
          <w:rFonts w:ascii="宋体" w:eastAsia="宋体" w:hAnsi="宋体" w:hint="eastAsia"/>
          <w:szCs w:val="21"/>
        </w:rPr>
        <w:t>因环境污染造成县级城市集中式饮用水水源地取水中断的。</w:t>
      </w:r>
    </w:p>
    <w:p w14:paraId="1072A254" w14:textId="1F787859"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6.</w:t>
      </w:r>
      <w:r w:rsidRPr="001213B5">
        <w:rPr>
          <w:rFonts w:ascii="宋体" w:eastAsia="宋体" w:hAnsi="宋体" w:hint="eastAsia"/>
          <w:szCs w:val="21"/>
        </w:rPr>
        <w:t>Ⅰ、Ⅱ类放射源丢失、被盗的；放射性同位素和射线装置失控导致</w:t>
      </w:r>
      <w:r w:rsidRPr="001213B5">
        <w:rPr>
          <w:rFonts w:ascii="宋体" w:eastAsia="宋体" w:hAnsi="宋体"/>
          <w:szCs w:val="21"/>
        </w:rPr>
        <w:t>3</w:t>
      </w:r>
      <w:r w:rsidRPr="001213B5">
        <w:rPr>
          <w:rFonts w:ascii="宋体" w:eastAsia="宋体" w:hAnsi="宋体" w:hint="eastAsia"/>
          <w:szCs w:val="21"/>
        </w:rPr>
        <w:t>人以下急性死亡或者</w:t>
      </w:r>
      <w:r w:rsidRPr="001213B5">
        <w:rPr>
          <w:rFonts w:ascii="宋体" w:eastAsia="宋体" w:hAnsi="宋体"/>
          <w:szCs w:val="21"/>
        </w:rPr>
        <w:t>10</w:t>
      </w:r>
      <w:r w:rsidRPr="001213B5">
        <w:rPr>
          <w:rFonts w:ascii="宋体" w:eastAsia="宋体" w:hAnsi="宋体" w:hint="eastAsia"/>
          <w:szCs w:val="21"/>
        </w:rPr>
        <w:t>人以上急性重度放射病、局部器官残疾的；放射性物质泄漏，造成较大范围辐射污染后果的</w:t>
      </w:r>
      <w:r w:rsidR="00766903">
        <w:rPr>
          <w:rFonts w:ascii="宋体" w:eastAsia="宋体" w:hAnsi="宋体" w:hint="eastAsia"/>
          <w:szCs w:val="21"/>
        </w:rPr>
        <w:t>。</w:t>
      </w:r>
    </w:p>
    <w:p w14:paraId="20093951" w14:textId="03ABBFC2"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7.</w:t>
      </w:r>
      <w:r w:rsidRPr="001213B5">
        <w:rPr>
          <w:rFonts w:ascii="宋体" w:eastAsia="宋体" w:hAnsi="宋体" w:hint="eastAsia"/>
          <w:szCs w:val="21"/>
        </w:rPr>
        <w:t>造成跨省级行政区域影响的突发环境事件。</w:t>
      </w:r>
    </w:p>
    <w:p w14:paraId="2B00442E" w14:textId="4C09254A"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三、较大突发环境事件</w:t>
      </w:r>
    </w:p>
    <w:p w14:paraId="42673168" w14:textId="7777777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凡符合下列情形之一的，为较大突发环境事件：</w:t>
      </w:r>
    </w:p>
    <w:p w14:paraId="53649CA1" w14:textId="10165B14"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1.</w:t>
      </w:r>
      <w:r w:rsidRPr="001213B5">
        <w:rPr>
          <w:rFonts w:ascii="宋体" w:eastAsia="宋体" w:hAnsi="宋体" w:hint="eastAsia"/>
          <w:szCs w:val="21"/>
        </w:rPr>
        <w:t>因环境污染直接导致</w:t>
      </w:r>
      <w:r w:rsidRPr="001213B5">
        <w:rPr>
          <w:rFonts w:ascii="宋体" w:eastAsia="宋体" w:hAnsi="宋体"/>
          <w:szCs w:val="21"/>
        </w:rPr>
        <w:t>3</w:t>
      </w:r>
      <w:r w:rsidRPr="001213B5">
        <w:rPr>
          <w:rFonts w:ascii="宋体" w:eastAsia="宋体" w:hAnsi="宋体" w:hint="eastAsia"/>
          <w:szCs w:val="21"/>
        </w:rPr>
        <w:t>人以上</w:t>
      </w:r>
      <w:r w:rsidRPr="001213B5">
        <w:rPr>
          <w:rFonts w:ascii="宋体" w:eastAsia="宋体" w:hAnsi="宋体"/>
          <w:szCs w:val="21"/>
        </w:rPr>
        <w:t>10</w:t>
      </w:r>
      <w:r w:rsidRPr="001213B5">
        <w:rPr>
          <w:rFonts w:ascii="宋体" w:eastAsia="宋体" w:hAnsi="宋体" w:hint="eastAsia"/>
          <w:szCs w:val="21"/>
        </w:rPr>
        <w:t>人以下死亡或</w:t>
      </w:r>
      <w:r w:rsidRPr="001213B5">
        <w:rPr>
          <w:rFonts w:ascii="宋体" w:eastAsia="宋体" w:hAnsi="宋体"/>
          <w:szCs w:val="21"/>
        </w:rPr>
        <w:t>10</w:t>
      </w:r>
      <w:r w:rsidRPr="001213B5">
        <w:rPr>
          <w:rFonts w:ascii="宋体" w:eastAsia="宋体" w:hAnsi="宋体" w:hint="eastAsia"/>
          <w:szCs w:val="21"/>
        </w:rPr>
        <w:t>人以上</w:t>
      </w:r>
      <w:r w:rsidRPr="001213B5">
        <w:rPr>
          <w:rFonts w:ascii="宋体" w:eastAsia="宋体" w:hAnsi="宋体"/>
          <w:szCs w:val="21"/>
        </w:rPr>
        <w:t>50</w:t>
      </w:r>
      <w:r w:rsidRPr="001213B5">
        <w:rPr>
          <w:rFonts w:ascii="宋体" w:eastAsia="宋体" w:hAnsi="宋体" w:hint="eastAsia"/>
          <w:szCs w:val="21"/>
        </w:rPr>
        <w:t>人以下中毒或重伤的</w:t>
      </w:r>
      <w:r w:rsidR="00766903">
        <w:rPr>
          <w:rFonts w:ascii="宋体" w:eastAsia="宋体" w:hAnsi="宋体" w:hint="eastAsia"/>
          <w:szCs w:val="21"/>
        </w:rPr>
        <w:t>。</w:t>
      </w:r>
    </w:p>
    <w:p w14:paraId="1C2F7F1A" w14:textId="4E0DB049"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2.</w:t>
      </w:r>
      <w:r w:rsidRPr="001213B5">
        <w:rPr>
          <w:rFonts w:ascii="宋体" w:eastAsia="宋体" w:hAnsi="宋体" w:hint="eastAsia"/>
          <w:szCs w:val="21"/>
        </w:rPr>
        <w:t>因环境污染疏散、转移人员</w:t>
      </w:r>
      <w:r w:rsidRPr="001213B5">
        <w:rPr>
          <w:rFonts w:ascii="宋体" w:eastAsia="宋体" w:hAnsi="宋体"/>
          <w:szCs w:val="21"/>
        </w:rPr>
        <w:t>5000</w:t>
      </w:r>
      <w:r w:rsidRPr="001213B5">
        <w:rPr>
          <w:rFonts w:ascii="宋体" w:eastAsia="宋体" w:hAnsi="宋体" w:hint="eastAsia"/>
          <w:szCs w:val="21"/>
        </w:rPr>
        <w:t>人以上</w:t>
      </w:r>
      <w:r w:rsidRPr="001213B5">
        <w:rPr>
          <w:rFonts w:ascii="宋体" w:eastAsia="宋体" w:hAnsi="宋体"/>
          <w:szCs w:val="21"/>
        </w:rPr>
        <w:t>1</w:t>
      </w:r>
      <w:r w:rsidRPr="001213B5">
        <w:rPr>
          <w:rFonts w:ascii="宋体" w:eastAsia="宋体" w:hAnsi="宋体" w:hint="eastAsia"/>
          <w:szCs w:val="21"/>
        </w:rPr>
        <w:t>万人以下的</w:t>
      </w:r>
      <w:r w:rsidR="00766903">
        <w:rPr>
          <w:rFonts w:ascii="宋体" w:eastAsia="宋体" w:hAnsi="宋体" w:hint="eastAsia"/>
          <w:szCs w:val="21"/>
        </w:rPr>
        <w:t>。</w:t>
      </w:r>
    </w:p>
    <w:p w14:paraId="6DBC0F4D" w14:textId="318C2903"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3.</w:t>
      </w:r>
      <w:r w:rsidRPr="001213B5">
        <w:rPr>
          <w:rFonts w:ascii="宋体" w:eastAsia="宋体" w:hAnsi="宋体" w:hint="eastAsia"/>
          <w:szCs w:val="21"/>
        </w:rPr>
        <w:t>因环境污染造成直接经济损失</w:t>
      </w:r>
      <w:r w:rsidRPr="001213B5">
        <w:rPr>
          <w:rFonts w:ascii="宋体" w:eastAsia="宋体" w:hAnsi="宋体"/>
          <w:szCs w:val="21"/>
        </w:rPr>
        <w:t>500</w:t>
      </w:r>
      <w:r w:rsidRPr="001213B5">
        <w:rPr>
          <w:rFonts w:ascii="宋体" w:eastAsia="宋体" w:hAnsi="宋体" w:hint="eastAsia"/>
          <w:szCs w:val="21"/>
        </w:rPr>
        <w:t>万元以上</w:t>
      </w:r>
      <w:r w:rsidRPr="001213B5">
        <w:rPr>
          <w:rFonts w:ascii="宋体" w:eastAsia="宋体" w:hAnsi="宋体"/>
          <w:szCs w:val="21"/>
        </w:rPr>
        <w:t>2000</w:t>
      </w:r>
      <w:r w:rsidRPr="001213B5">
        <w:rPr>
          <w:rFonts w:ascii="宋体" w:eastAsia="宋体" w:hAnsi="宋体" w:hint="eastAsia"/>
          <w:szCs w:val="21"/>
        </w:rPr>
        <w:t>万元以下的</w:t>
      </w:r>
      <w:r w:rsidR="00766903">
        <w:rPr>
          <w:rFonts w:ascii="宋体" w:eastAsia="宋体" w:hAnsi="宋体" w:hint="eastAsia"/>
          <w:szCs w:val="21"/>
        </w:rPr>
        <w:t>。</w:t>
      </w:r>
    </w:p>
    <w:p w14:paraId="782113C3" w14:textId="60BB07D6"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4.</w:t>
      </w:r>
      <w:r w:rsidRPr="001213B5">
        <w:rPr>
          <w:rFonts w:ascii="宋体" w:eastAsia="宋体" w:hAnsi="宋体" w:hint="eastAsia"/>
          <w:szCs w:val="21"/>
        </w:rPr>
        <w:t>因环境污染造成国家重点保护的动植物物种受到破坏的</w:t>
      </w:r>
      <w:r w:rsidR="00766903">
        <w:rPr>
          <w:rFonts w:ascii="宋体" w:eastAsia="宋体" w:hAnsi="宋体" w:hint="eastAsia"/>
          <w:szCs w:val="21"/>
        </w:rPr>
        <w:t>。</w:t>
      </w:r>
    </w:p>
    <w:p w14:paraId="2E579D17" w14:textId="6A9B4746"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5.</w:t>
      </w:r>
      <w:r w:rsidRPr="001213B5">
        <w:rPr>
          <w:rFonts w:ascii="宋体" w:eastAsia="宋体" w:hAnsi="宋体" w:hint="eastAsia"/>
          <w:szCs w:val="21"/>
        </w:rPr>
        <w:t>因环境污染造成乡镇集中式饮用水水源地取水中断的</w:t>
      </w:r>
      <w:r w:rsidR="00766903">
        <w:rPr>
          <w:rFonts w:ascii="宋体" w:eastAsia="宋体" w:hAnsi="宋体" w:hint="eastAsia"/>
          <w:szCs w:val="21"/>
        </w:rPr>
        <w:t>。</w:t>
      </w:r>
    </w:p>
    <w:p w14:paraId="73A70EDD" w14:textId="3DEDAA69"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6.</w:t>
      </w:r>
      <w:r w:rsidRPr="001213B5">
        <w:rPr>
          <w:rFonts w:ascii="宋体" w:eastAsia="宋体" w:hAnsi="宋体" w:hint="eastAsia"/>
          <w:szCs w:val="21"/>
        </w:rPr>
        <w:t>Ⅲ类放射源丢失、被盗的；放射性同位素和射线装置失控导致</w:t>
      </w:r>
      <w:r w:rsidRPr="001213B5">
        <w:rPr>
          <w:rFonts w:ascii="宋体" w:eastAsia="宋体" w:hAnsi="宋体"/>
          <w:szCs w:val="21"/>
        </w:rPr>
        <w:t>10</w:t>
      </w:r>
      <w:r w:rsidRPr="001213B5">
        <w:rPr>
          <w:rFonts w:ascii="宋体" w:eastAsia="宋体" w:hAnsi="宋体" w:hint="eastAsia"/>
          <w:szCs w:val="21"/>
        </w:rPr>
        <w:t>人以下急性重度放射病、局部器官残疾的；放射性物质泄漏，造成小范围辐射污染后果的</w:t>
      </w:r>
      <w:r w:rsidR="00766903">
        <w:rPr>
          <w:rFonts w:ascii="宋体" w:eastAsia="宋体" w:hAnsi="宋体" w:hint="eastAsia"/>
          <w:szCs w:val="21"/>
        </w:rPr>
        <w:t>。</w:t>
      </w:r>
    </w:p>
    <w:p w14:paraId="0DF72F7E" w14:textId="1B907599"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7.</w:t>
      </w:r>
      <w:r w:rsidRPr="001213B5">
        <w:rPr>
          <w:rFonts w:ascii="宋体" w:eastAsia="宋体" w:hAnsi="宋体" w:hint="eastAsia"/>
          <w:szCs w:val="21"/>
        </w:rPr>
        <w:t>造成跨设区的市级行政区域影响的突发环境事件。</w:t>
      </w:r>
    </w:p>
    <w:p w14:paraId="52953CCB" w14:textId="1F23F158"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lastRenderedPageBreak/>
        <w:t>四、一般突发环境事件</w:t>
      </w:r>
    </w:p>
    <w:p w14:paraId="2294A0F4" w14:textId="7777777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hint="eastAsia"/>
          <w:szCs w:val="21"/>
        </w:rPr>
        <w:t>凡符合下列情形之一的，为一般突发环境事件：</w:t>
      </w:r>
    </w:p>
    <w:p w14:paraId="582B5684" w14:textId="16C6F24E"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1.</w:t>
      </w:r>
      <w:r w:rsidRPr="001213B5">
        <w:rPr>
          <w:rFonts w:ascii="宋体" w:eastAsia="宋体" w:hAnsi="宋体" w:hint="eastAsia"/>
          <w:szCs w:val="21"/>
        </w:rPr>
        <w:t>因环境污染直接导致</w:t>
      </w:r>
      <w:r w:rsidRPr="001213B5">
        <w:rPr>
          <w:rFonts w:ascii="宋体" w:eastAsia="宋体" w:hAnsi="宋体"/>
          <w:szCs w:val="21"/>
        </w:rPr>
        <w:t>3</w:t>
      </w:r>
      <w:r w:rsidRPr="001213B5">
        <w:rPr>
          <w:rFonts w:ascii="宋体" w:eastAsia="宋体" w:hAnsi="宋体" w:hint="eastAsia"/>
          <w:szCs w:val="21"/>
        </w:rPr>
        <w:t>人以下死亡或</w:t>
      </w:r>
      <w:r w:rsidRPr="001213B5">
        <w:rPr>
          <w:rFonts w:ascii="宋体" w:eastAsia="宋体" w:hAnsi="宋体"/>
          <w:szCs w:val="21"/>
        </w:rPr>
        <w:t>10</w:t>
      </w:r>
      <w:r w:rsidR="00766903">
        <w:rPr>
          <w:rFonts w:ascii="宋体" w:eastAsia="宋体" w:hAnsi="宋体" w:hint="eastAsia"/>
          <w:szCs w:val="21"/>
        </w:rPr>
        <w:t>人以下中毒或重伤的。</w:t>
      </w:r>
    </w:p>
    <w:p w14:paraId="35E263FC" w14:textId="62AC1554"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2.</w:t>
      </w:r>
      <w:r w:rsidRPr="001213B5">
        <w:rPr>
          <w:rFonts w:ascii="宋体" w:eastAsia="宋体" w:hAnsi="宋体" w:hint="eastAsia"/>
          <w:szCs w:val="21"/>
        </w:rPr>
        <w:t>因环境污染疏散、转移人员</w:t>
      </w:r>
      <w:r w:rsidRPr="001213B5">
        <w:rPr>
          <w:rFonts w:ascii="宋体" w:eastAsia="宋体" w:hAnsi="宋体"/>
          <w:szCs w:val="21"/>
        </w:rPr>
        <w:t>5000</w:t>
      </w:r>
      <w:r w:rsidRPr="001213B5">
        <w:rPr>
          <w:rFonts w:ascii="宋体" w:eastAsia="宋体" w:hAnsi="宋体" w:hint="eastAsia"/>
          <w:szCs w:val="21"/>
        </w:rPr>
        <w:t>人以下的</w:t>
      </w:r>
      <w:r w:rsidR="00766903">
        <w:rPr>
          <w:rFonts w:ascii="宋体" w:eastAsia="宋体" w:hAnsi="宋体" w:hint="eastAsia"/>
          <w:szCs w:val="21"/>
        </w:rPr>
        <w:t>。</w:t>
      </w:r>
    </w:p>
    <w:p w14:paraId="6998BCC2" w14:textId="6AF17214"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3.</w:t>
      </w:r>
      <w:r w:rsidRPr="001213B5">
        <w:rPr>
          <w:rFonts w:ascii="宋体" w:eastAsia="宋体" w:hAnsi="宋体" w:hint="eastAsia"/>
          <w:szCs w:val="21"/>
        </w:rPr>
        <w:t>因环境污染造成直接经济损失</w:t>
      </w:r>
      <w:r w:rsidRPr="001213B5">
        <w:rPr>
          <w:rFonts w:ascii="宋体" w:eastAsia="宋体" w:hAnsi="宋体"/>
          <w:szCs w:val="21"/>
        </w:rPr>
        <w:t>500</w:t>
      </w:r>
      <w:r w:rsidRPr="001213B5">
        <w:rPr>
          <w:rFonts w:ascii="宋体" w:eastAsia="宋体" w:hAnsi="宋体" w:hint="eastAsia"/>
          <w:szCs w:val="21"/>
        </w:rPr>
        <w:t>万元以下的</w:t>
      </w:r>
      <w:r w:rsidR="00766903">
        <w:rPr>
          <w:rFonts w:ascii="宋体" w:eastAsia="宋体" w:hAnsi="宋体" w:hint="eastAsia"/>
          <w:szCs w:val="21"/>
        </w:rPr>
        <w:t>。</w:t>
      </w:r>
    </w:p>
    <w:p w14:paraId="19355860" w14:textId="167972DC"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4.</w:t>
      </w:r>
      <w:r w:rsidRPr="001213B5">
        <w:rPr>
          <w:rFonts w:ascii="宋体" w:eastAsia="宋体" w:hAnsi="宋体" w:hint="eastAsia"/>
          <w:szCs w:val="21"/>
        </w:rPr>
        <w:t>因环境污染造成跨县级行政区域纠纷，引起一般性群体影响的</w:t>
      </w:r>
      <w:r w:rsidR="00766903">
        <w:rPr>
          <w:rFonts w:ascii="宋体" w:eastAsia="宋体" w:hAnsi="宋体" w:hint="eastAsia"/>
          <w:szCs w:val="21"/>
        </w:rPr>
        <w:t>。</w:t>
      </w:r>
    </w:p>
    <w:p w14:paraId="3D86ABAC" w14:textId="220C3407" w:rsidR="00043B1B"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5.</w:t>
      </w:r>
      <w:r w:rsidRPr="001213B5">
        <w:rPr>
          <w:rFonts w:ascii="宋体" w:eastAsia="宋体" w:hAnsi="宋体" w:hint="eastAsia"/>
          <w:szCs w:val="21"/>
        </w:rPr>
        <w:t>Ⅳ、Ⅴ类放射源丢失、被盗的；放射性同位素和射线装置失控导致人员受到超过年剂量限值的照射的；放射性物质泄漏，造成厂区内或设施内局部辐射污染后果的；铀矿冶、伴生矿超标排放，造成环境辐射污染后果的</w:t>
      </w:r>
      <w:r w:rsidR="00766903">
        <w:rPr>
          <w:rFonts w:ascii="宋体" w:eastAsia="宋体" w:hAnsi="宋体" w:hint="eastAsia"/>
          <w:szCs w:val="21"/>
        </w:rPr>
        <w:t>。</w:t>
      </w:r>
    </w:p>
    <w:p w14:paraId="138DA894" w14:textId="039384D8" w:rsidR="00CF32D3" w:rsidRPr="001213B5" w:rsidRDefault="00CF32D3" w:rsidP="00E5458D">
      <w:pPr>
        <w:spacing w:line="360" w:lineRule="auto"/>
        <w:ind w:firstLineChars="200" w:firstLine="420"/>
        <w:rPr>
          <w:rFonts w:ascii="宋体" w:eastAsia="宋体" w:hAnsi="宋体"/>
          <w:szCs w:val="21"/>
        </w:rPr>
      </w:pPr>
      <w:r w:rsidRPr="001213B5">
        <w:rPr>
          <w:rFonts w:ascii="宋体" w:eastAsia="宋体" w:hAnsi="宋体"/>
          <w:szCs w:val="21"/>
        </w:rPr>
        <w:t>6.</w:t>
      </w:r>
      <w:r w:rsidRPr="001213B5">
        <w:rPr>
          <w:rFonts w:ascii="宋体" w:eastAsia="宋体" w:hAnsi="宋体" w:hint="eastAsia"/>
          <w:szCs w:val="21"/>
        </w:rPr>
        <w:t>对环境造成一定影响，尚未达到较大突发环境事件级别的。</w:t>
      </w:r>
    </w:p>
    <w:p w14:paraId="2FA655EB" w14:textId="4F4FAAE2" w:rsidR="00F51BC8" w:rsidRPr="006659B3" w:rsidRDefault="00F51BC8" w:rsidP="00F51BC8">
      <w:pPr>
        <w:spacing w:line="360" w:lineRule="auto"/>
        <w:rPr>
          <w:rFonts w:ascii="宋体" w:eastAsia="宋体" w:hAnsi="宋体"/>
          <w:kern w:val="0"/>
          <w:szCs w:val="21"/>
        </w:rPr>
      </w:pPr>
      <w:r w:rsidRPr="006659B3">
        <w:rPr>
          <w:rFonts w:ascii="宋体" w:eastAsia="宋体" w:hAnsi="宋体" w:hint="eastAsia"/>
          <w:szCs w:val="21"/>
        </w:rPr>
        <w:t>【评估方式】</w:t>
      </w:r>
      <w:r w:rsidRPr="006659B3">
        <w:rPr>
          <w:rFonts w:ascii="宋体" w:eastAsia="宋体" w:hAnsi="宋体" w:cs="Arial" w:hint="eastAsia"/>
          <w:kern w:val="0"/>
          <w:szCs w:val="21"/>
        </w:rPr>
        <w:t>查阅政府通报或有关文件。</w:t>
      </w:r>
      <w:r w:rsidRPr="006659B3">
        <w:rPr>
          <w:rFonts w:ascii="宋体" w:eastAsia="宋体" w:hAnsi="宋体" w:hint="eastAsia"/>
          <w:kern w:val="0"/>
          <w:szCs w:val="21"/>
        </w:rPr>
        <w:t>有此类情况，则不具备申报资格。</w:t>
      </w:r>
    </w:p>
    <w:p w14:paraId="3C88EE30" w14:textId="77777777" w:rsidR="004D69AE" w:rsidRPr="00F51BC8" w:rsidRDefault="004D69AE" w:rsidP="00E0115C">
      <w:pPr>
        <w:spacing w:line="360" w:lineRule="auto"/>
        <w:rPr>
          <w:rFonts w:ascii="宋体" w:eastAsia="宋体" w:hAnsi="宋体"/>
          <w:b/>
          <w:sz w:val="24"/>
          <w:szCs w:val="24"/>
          <w:shd w:val="clear" w:color="auto" w:fill="FFFFFF" w:themeFill="background1"/>
        </w:rPr>
      </w:pPr>
    </w:p>
    <w:p w14:paraId="6C2678A8" w14:textId="11F09F64" w:rsidR="00CA0FB8" w:rsidRDefault="008F111B" w:rsidP="008F111B">
      <w:pPr>
        <w:jc w:val="center"/>
        <w:rPr>
          <w:rFonts w:ascii="黑体" w:eastAsia="黑体" w:hAnsi="黑体"/>
          <w:sz w:val="24"/>
          <w:szCs w:val="24"/>
        </w:rPr>
      </w:pPr>
      <w:bookmarkStart w:id="2" w:name="_Toc37861166"/>
      <w:r w:rsidRPr="008F111B">
        <w:rPr>
          <w:rFonts w:ascii="黑体" w:eastAsia="黑体" w:hAnsi="黑体" w:hint="eastAsia"/>
          <w:sz w:val="24"/>
          <w:szCs w:val="24"/>
        </w:rPr>
        <w:t xml:space="preserve">第二部分 </w:t>
      </w:r>
      <w:r w:rsidR="00CA0FB8" w:rsidRPr="008F111B">
        <w:rPr>
          <w:rFonts w:ascii="黑体" w:eastAsia="黑体" w:hAnsi="黑体" w:hint="eastAsia"/>
          <w:sz w:val="24"/>
          <w:szCs w:val="24"/>
        </w:rPr>
        <w:t>具体指标</w:t>
      </w:r>
      <w:bookmarkEnd w:id="2"/>
    </w:p>
    <w:p w14:paraId="3250043C" w14:textId="77777777" w:rsidR="008F111B" w:rsidRPr="008F111B" w:rsidRDefault="008F111B" w:rsidP="008F111B">
      <w:pPr>
        <w:jc w:val="center"/>
        <w:rPr>
          <w:rFonts w:ascii="黑体" w:eastAsia="黑体" w:hAnsi="黑体"/>
          <w:sz w:val="24"/>
          <w:szCs w:val="24"/>
        </w:rPr>
      </w:pPr>
    </w:p>
    <w:p w14:paraId="1AEFC157" w14:textId="77777777" w:rsidR="00CA0FB8" w:rsidRPr="00230DAD" w:rsidRDefault="00CA0FB8" w:rsidP="00230DAD">
      <w:pPr>
        <w:spacing w:line="360" w:lineRule="auto"/>
        <w:rPr>
          <w:rFonts w:ascii="宋体" w:eastAsia="宋体" w:hAnsi="宋体" w:cs="Arial"/>
          <w:b/>
          <w:bCs/>
          <w:kern w:val="0"/>
          <w:sz w:val="24"/>
          <w:szCs w:val="24"/>
        </w:rPr>
      </w:pPr>
      <w:r w:rsidRPr="00230DAD">
        <w:rPr>
          <w:rFonts w:ascii="宋体" w:eastAsia="宋体" w:hAnsi="宋体" w:cs="Arial"/>
          <w:b/>
          <w:bCs/>
          <w:kern w:val="0"/>
          <w:sz w:val="24"/>
          <w:szCs w:val="24"/>
        </w:rPr>
        <w:t>1.成立</w:t>
      </w:r>
      <w:proofErr w:type="gramStart"/>
      <w:r w:rsidRPr="00230DAD">
        <w:rPr>
          <w:rFonts w:ascii="宋体" w:eastAsia="宋体" w:hAnsi="宋体" w:cs="Arial"/>
          <w:b/>
          <w:bCs/>
          <w:kern w:val="0"/>
          <w:sz w:val="24"/>
          <w:szCs w:val="24"/>
        </w:rPr>
        <w:t>健康企业</w:t>
      </w:r>
      <w:proofErr w:type="gramEnd"/>
      <w:r w:rsidRPr="00230DAD">
        <w:rPr>
          <w:rFonts w:ascii="宋体" w:eastAsia="宋体" w:hAnsi="宋体" w:cs="Arial"/>
          <w:b/>
          <w:bCs/>
          <w:kern w:val="0"/>
          <w:sz w:val="24"/>
          <w:szCs w:val="24"/>
        </w:rPr>
        <w:t>建设工作领导小组，由主要领导担任负责人</w:t>
      </w:r>
      <w:r w:rsidRPr="00230DAD">
        <w:rPr>
          <w:rFonts w:ascii="宋体" w:eastAsia="宋体" w:hAnsi="宋体" w:cs="Arial" w:hint="eastAsia"/>
          <w:b/>
          <w:bCs/>
          <w:kern w:val="0"/>
          <w:sz w:val="24"/>
          <w:szCs w:val="24"/>
        </w:rPr>
        <w:t>。（20分）</w:t>
      </w:r>
    </w:p>
    <w:p w14:paraId="7AD8E744" w14:textId="77777777" w:rsidR="00CA0FB8" w:rsidRPr="00230DAD" w:rsidRDefault="00CA0FB8" w:rsidP="00230DAD">
      <w:pPr>
        <w:spacing w:line="360" w:lineRule="auto"/>
        <w:rPr>
          <w:rFonts w:ascii="宋体" w:eastAsia="宋体" w:hAnsi="宋体" w:cs="Arial"/>
          <w:kern w:val="0"/>
          <w:szCs w:val="21"/>
        </w:rPr>
      </w:pPr>
      <w:bookmarkStart w:id="3" w:name="_Hlk483846346"/>
      <w:r w:rsidRPr="00230DAD">
        <w:rPr>
          <w:rFonts w:ascii="宋体" w:eastAsia="宋体" w:hAnsi="宋体" w:cs="Arial" w:hint="eastAsia"/>
          <w:kern w:val="0"/>
          <w:szCs w:val="21"/>
        </w:rPr>
        <w:t>【说明】</w:t>
      </w:r>
    </w:p>
    <w:p w14:paraId="6E2D1289" w14:textId="657354CE" w:rsidR="00CA0FB8" w:rsidRPr="00230DAD" w:rsidRDefault="00CA0FB8" w:rsidP="00230DAD">
      <w:pPr>
        <w:spacing w:line="360" w:lineRule="auto"/>
        <w:ind w:firstLineChars="200" w:firstLine="420"/>
        <w:rPr>
          <w:rFonts w:ascii="宋体" w:eastAsia="宋体" w:hAnsi="宋体" w:cs="Arial"/>
          <w:kern w:val="0"/>
          <w:szCs w:val="21"/>
        </w:rPr>
      </w:pPr>
      <w:bookmarkStart w:id="4" w:name="_Hlk32148511"/>
      <w:r w:rsidRPr="00230DAD">
        <w:rPr>
          <w:rFonts w:ascii="宋体" w:eastAsia="宋体" w:hAnsi="宋体" w:cs="Arial" w:hint="eastAsia"/>
          <w:kern w:val="0"/>
          <w:szCs w:val="21"/>
        </w:rPr>
        <w:t>（1）</w:t>
      </w:r>
      <w:r w:rsidR="006C661D">
        <w:rPr>
          <w:rFonts w:ascii="宋体" w:eastAsia="宋体" w:hAnsi="宋体" w:cs="Arial" w:hint="eastAsia"/>
          <w:kern w:val="0"/>
          <w:szCs w:val="21"/>
        </w:rPr>
        <w:t>建设</w:t>
      </w:r>
      <w:r w:rsidRPr="00230DAD">
        <w:rPr>
          <w:rFonts w:ascii="宋体" w:eastAsia="宋体" w:hAnsi="宋体" w:cs="Arial" w:hint="eastAsia"/>
          <w:kern w:val="0"/>
          <w:szCs w:val="21"/>
        </w:rPr>
        <w:t>健康企业</w:t>
      </w:r>
      <w:r w:rsidR="006C661D">
        <w:rPr>
          <w:rFonts w:ascii="宋体" w:eastAsia="宋体" w:hAnsi="宋体" w:cs="Arial" w:hint="eastAsia"/>
          <w:kern w:val="0"/>
          <w:szCs w:val="21"/>
        </w:rPr>
        <w:t>，应当设立独立的</w:t>
      </w:r>
      <w:proofErr w:type="gramStart"/>
      <w:r w:rsidR="006C661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建设工作领导小组，也可以挂靠在现有</w:t>
      </w:r>
      <w:r w:rsidR="00435537">
        <w:rPr>
          <w:rFonts w:ascii="宋体" w:eastAsia="宋体" w:hAnsi="宋体" w:cs="Arial" w:hint="eastAsia"/>
          <w:kern w:val="0"/>
          <w:szCs w:val="21"/>
        </w:rPr>
        <w:t>的</w:t>
      </w:r>
      <w:r w:rsidRPr="00230DAD">
        <w:rPr>
          <w:rFonts w:ascii="宋体" w:eastAsia="宋体" w:hAnsi="宋体" w:cs="Arial" w:hint="eastAsia"/>
          <w:kern w:val="0"/>
          <w:szCs w:val="21"/>
        </w:rPr>
        <w:t>相关组织机构中。</w:t>
      </w:r>
    </w:p>
    <w:p w14:paraId="522D1545" w14:textId="4D4C08AE"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（2）领导</w:t>
      </w:r>
      <w:r w:rsidRPr="00230DAD">
        <w:rPr>
          <w:rFonts w:ascii="宋体" w:eastAsia="宋体" w:hAnsi="宋体" w:cs="Arial"/>
          <w:kern w:val="0"/>
          <w:szCs w:val="21"/>
        </w:rPr>
        <w:t>小组</w:t>
      </w:r>
      <w:r w:rsidRPr="00230DAD">
        <w:rPr>
          <w:rFonts w:ascii="宋体" w:eastAsia="宋体" w:hAnsi="宋体" w:cs="Arial" w:hint="eastAsia"/>
          <w:kern w:val="0"/>
          <w:szCs w:val="21"/>
        </w:rPr>
        <w:t>成员应包括</w:t>
      </w:r>
      <w:r w:rsidR="006E1E86">
        <w:rPr>
          <w:rFonts w:ascii="宋体" w:eastAsia="宋体" w:hAnsi="宋体" w:cs="Arial" w:hint="eastAsia"/>
          <w:kern w:val="0"/>
          <w:szCs w:val="21"/>
        </w:rPr>
        <w:t>与</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建设相关的各部门负责人，主要</w:t>
      </w:r>
      <w:r w:rsidRPr="00230DAD">
        <w:rPr>
          <w:rFonts w:ascii="宋体" w:eastAsia="宋体" w:hAnsi="宋体" w:cs="Arial"/>
          <w:kern w:val="0"/>
          <w:szCs w:val="21"/>
        </w:rPr>
        <w:t>包括</w:t>
      </w:r>
      <w:r w:rsidRPr="00230DAD">
        <w:rPr>
          <w:rFonts w:ascii="宋体" w:eastAsia="宋体" w:hAnsi="宋体" w:cs="Arial" w:hint="eastAsia"/>
          <w:kern w:val="0"/>
          <w:szCs w:val="21"/>
        </w:rPr>
        <w:t>职业健康、</w:t>
      </w:r>
      <w:r w:rsidRPr="00230DAD">
        <w:rPr>
          <w:rFonts w:ascii="宋体" w:eastAsia="宋体" w:hAnsi="宋体" w:cs="Arial"/>
          <w:kern w:val="0"/>
          <w:szCs w:val="21"/>
        </w:rPr>
        <w:t>安全</w:t>
      </w:r>
      <w:r w:rsidRPr="00230DAD">
        <w:rPr>
          <w:rFonts w:ascii="宋体" w:eastAsia="宋体" w:hAnsi="宋体" w:cs="Arial" w:hint="eastAsia"/>
          <w:kern w:val="0"/>
          <w:szCs w:val="21"/>
        </w:rPr>
        <w:t>、</w:t>
      </w:r>
      <w:r w:rsidRPr="00230DAD">
        <w:rPr>
          <w:rFonts w:ascii="宋体" w:eastAsia="宋体" w:hAnsi="宋体" w:cs="Arial"/>
          <w:kern w:val="0"/>
          <w:szCs w:val="21"/>
        </w:rPr>
        <w:t>环保</w:t>
      </w:r>
      <w:r w:rsidRPr="00230DAD">
        <w:rPr>
          <w:rFonts w:ascii="宋体" w:eastAsia="宋体" w:hAnsi="宋体" w:cs="Arial" w:hint="eastAsia"/>
          <w:kern w:val="0"/>
          <w:szCs w:val="21"/>
        </w:rPr>
        <w:t>、卫生</w:t>
      </w:r>
      <w:r w:rsidRPr="00230DAD">
        <w:rPr>
          <w:rFonts w:ascii="宋体" w:eastAsia="宋体" w:hAnsi="宋体" w:cs="Arial"/>
          <w:kern w:val="0"/>
          <w:szCs w:val="21"/>
        </w:rPr>
        <w:t>、人力</w:t>
      </w:r>
      <w:r w:rsidRPr="00230DAD">
        <w:rPr>
          <w:rFonts w:ascii="宋体" w:eastAsia="宋体" w:hAnsi="宋体" w:cs="Arial" w:hint="eastAsia"/>
          <w:kern w:val="0"/>
          <w:szCs w:val="21"/>
        </w:rPr>
        <w:t>资源</w:t>
      </w:r>
      <w:r w:rsidRPr="00230DAD">
        <w:rPr>
          <w:rFonts w:ascii="宋体" w:eastAsia="宋体" w:hAnsi="宋体" w:cs="Arial"/>
          <w:kern w:val="0"/>
          <w:szCs w:val="21"/>
        </w:rPr>
        <w:t>、</w:t>
      </w:r>
      <w:r w:rsidRPr="00230DAD">
        <w:rPr>
          <w:rFonts w:ascii="宋体" w:eastAsia="宋体" w:hAnsi="宋体" w:cs="Arial" w:hint="eastAsia"/>
          <w:kern w:val="0"/>
          <w:szCs w:val="21"/>
        </w:rPr>
        <w:t>工会</w:t>
      </w:r>
      <w:r w:rsidRPr="00230DAD">
        <w:rPr>
          <w:rFonts w:ascii="宋体" w:eastAsia="宋体" w:hAnsi="宋体" w:cs="Arial"/>
          <w:kern w:val="0"/>
          <w:szCs w:val="21"/>
        </w:rPr>
        <w:t>、</w:t>
      </w:r>
      <w:r w:rsidRPr="00230DAD">
        <w:rPr>
          <w:rFonts w:ascii="宋体" w:eastAsia="宋体" w:hAnsi="宋体" w:cs="Arial" w:hint="eastAsia"/>
          <w:kern w:val="0"/>
          <w:szCs w:val="21"/>
        </w:rPr>
        <w:t>办公室、采购</w:t>
      </w:r>
      <w:r w:rsidRPr="00230DAD">
        <w:rPr>
          <w:rFonts w:ascii="宋体" w:eastAsia="宋体" w:hAnsi="宋体" w:cs="Arial"/>
          <w:kern w:val="0"/>
          <w:szCs w:val="21"/>
        </w:rPr>
        <w:t>、财务等部门和车间</w:t>
      </w:r>
      <w:r w:rsidR="006E1E86">
        <w:rPr>
          <w:rFonts w:ascii="宋体" w:eastAsia="宋体" w:hAnsi="宋体" w:cs="Arial" w:hint="eastAsia"/>
          <w:kern w:val="0"/>
          <w:szCs w:val="21"/>
        </w:rPr>
        <w:t>的</w:t>
      </w:r>
      <w:r w:rsidRPr="00230DAD">
        <w:rPr>
          <w:rFonts w:ascii="宋体" w:eastAsia="宋体" w:hAnsi="宋体" w:cs="Arial"/>
          <w:kern w:val="0"/>
          <w:szCs w:val="21"/>
        </w:rPr>
        <w:t>负责人等</w:t>
      </w:r>
      <w:r w:rsidRPr="00230DAD">
        <w:rPr>
          <w:rFonts w:ascii="宋体" w:eastAsia="宋体" w:hAnsi="宋体" w:cs="Arial" w:hint="eastAsia"/>
          <w:kern w:val="0"/>
          <w:szCs w:val="21"/>
        </w:rPr>
        <w:t>。</w:t>
      </w:r>
    </w:p>
    <w:p w14:paraId="2695C984"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（3）主要领导一般为法定代表人或</w:t>
      </w:r>
      <w:r w:rsidRPr="0026323F">
        <w:rPr>
          <w:rFonts w:ascii="宋体" w:eastAsia="宋体" w:hAnsi="宋体" w:cs="Arial" w:hint="eastAsia"/>
          <w:kern w:val="0"/>
          <w:szCs w:val="21"/>
        </w:rPr>
        <w:t>法人委托人</w:t>
      </w:r>
      <w:r w:rsidRPr="00230DAD">
        <w:rPr>
          <w:rFonts w:ascii="宋体" w:eastAsia="宋体" w:hAnsi="宋体" w:cs="Arial" w:hint="eastAsia"/>
          <w:kern w:val="0"/>
          <w:szCs w:val="21"/>
        </w:rPr>
        <w:t>。</w:t>
      </w:r>
      <w:bookmarkEnd w:id="4"/>
    </w:p>
    <w:p w14:paraId="5B609170"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建设工作领导小组文件。</w:t>
      </w:r>
    </w:p>
    <w:p w14:paraId="22B85047"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【赋分标准】</w:t>
      </w:r>
    </w:p>
    <w:p w14:paraId="13EC7E6D" w14:textId="3F7086BE"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w:t>
      </w:r>
      <w:bookmarkStart w:id="5" w:name="_Hlk37675409"/>
      <w:r w:rsidR="006C661D">
        <w:rPr>
          <w:rFonts w:ascii="宋体" w:eastAsia="宋体" w:hAnsi="宋体" w:cs="Arial" w:hint="eastAsia"/>
          <w:kern w:val="0"/>
          <w:szCs w:val="21"/>
        </w:rPr>
        <w:t>以文件等形式确认企业设立</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建设工作领导小组</w:t>
      </w:r>
      <w:r w:rsidR="006C661D">
        <w:rPr>
          <w:rFonts w:ascii="宋体" w:eastAsia="宋体" w:hAnsi="宋体" w:cs="Arial" w:hint="eastAsia"/>
          <w:kern w:val="0"/>
          <w:szCs w:val="21"/>
        </w:rPr>
        <w:t>及负责人</w:t>
      </w:r>
      <w:r w:rsidRPr="00230DAD">
        <w:rPr>
          <w:rFonts w:ascii="宋体" w:eastAsia="宋体" w:hAnsi="宋体" w:cs="Arial"/>
          <w:kern w:val="0"/>
          <w:szCs w:val="21"/>
        </w:rPr>
        <w:t>，</w:t>
      </w:r>
      <w:bookmarkEnd w:id="5"/>
      <w:proofErr w:type="gramStart"/>
      <w:r w:rsidR="006C661D">
        <w:rPr>
          <w:rFonts w:ascii="宋体" w:eastAsia="宋体" w:hAnsi="宋体" w:cs="Arial" w:hint="eastAsia"/>
          <w:kern w:val="0"/>
          <w:szCs w:val="21"/>
        </w:rPr>
        <w:t>健康企业</w:t>
      </w:r>
      <w:proofErr w:type="gramEnd"/>
      <w:r w:rsidR="006C661D">
        <w:rPr>
          <w:rFonts w:ascii="宋体" w:eastAsia="宋体" w:hAnsi="宋体" w:cs="Arial" w:hint="eastAsia"/>
          <w:kern w:val="0"/>
          <w:szCs w:val="21"/>
        </w:rPr>
        <w:t>建设工作领导小组负责人</w:t>
      </w:r>
      <w:r w:rsidRPr="00230DAD">
        <w:rPr>
          <w:rFonts w:ascii="宋体" w:eastAsia="宋体" w:hAnsi="宋体" w:cs="Arial" w:hint="eastAsia"/>
          <w:kern w:val="0"/>
          <w:szCs w:val="21"/>
        </w:rPr>
        <w:t>由法定代表人或法人委托人</w:t>
      </w:r>
      <w:r w:rsidRPr="00230DAD">
        <w:rPr>
          <w:rFonts w:ascii="宋体" w:eastAsia="宋体" w:hAnsi="宋体" w:cs="Arial"/>
          <w:kern w:val="0"/>
          <w:szCs w:val="21"/>
        </w:rPr>
        <w:t>担任</w:t>
      </w:r>
      <w:r w:rsidRPr="00230DAD">
        <w:rPr>
          <w:rFonts w:ascii="宋体" w:eastAsia="宋体" w:hAnsi="宋体" w:cs="Arial" w:hint="eastAsia"/>
          <w:kern w:val="0"/>
          <w:szCs w:val="21"/>
        </w:rPr>
        <w:t>，</w:t>
      </w:r>
      <w:r w:rsidRPr="00230DAD">
        <w:rPr>
          <w:rFonts w:ascii="宋体" w:eastAsia="宋体" w:hAnsi="宋体" w:cs="Arial"/>
          <w:kern w:val="0"/>
          <w:szCs w:val="21"/>
        </w:rPr>
        <w:t>1</w:t>
      </w:r>
      <w:r w:rsidRPr="00230DAD">
        <w:rPr>
          <w:rFonts w:ascii="宋体" w:eastAsia="宋体" w:hAnsi="宋体" w:cs="Arial" w:hint="eastAsia"/>
          <w:kern w:val="0"/>
          <w:szCs w:val="21"/>
        </w:rPr>
        <w:t>0</w:t>
      </w:r>
      <w:r w:rsidRPr="00230DAD">
        <w:rPr>
          <w:rFonts w:ascii="宋体" w:eastAsia="宋体" w:hAnsi="宋体" w:cs="Arial"/>
          <w:kern w:val="0"/>
          <w:szCs w:val="21"/>
        </w:rPr>
        <w:t>分</w:t>
      </w:r>
      <w:r w:rsidR="00766903">
        <w:rPr>
          <w:rFonts w:ascii="宋体" w:eastAsia="宋体" w:hAnsi="宋体" w:cs="Arial" w:hint="eastAsia"/>
          <w:kern w:val="0"/>
          <w:szCs w:val="21"/>
        </w:rPr>
        <w:t>。</w:t>
      </w:r>
    </w:p>
    <w:p w14:paraId="72BACBC6" w14:textId="7805AB8F"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w:t>
      </w:r>
      <w:r w:rsidR="00FE7AD7">
        <w:rPr>
          <w:rFonts w:ascii="宋体" w:eastAsia="宋体" w:hAnsi="宋体" w:cs="Arial" w:hint="eastAsia"/>
          <w:kern w:val="0"/>
          <w:szCs w:val="21"/>
        </w:rPr>
        <w:t>以文件等形式确认企业设立</w:t>
      </w:r>
      <w:proofErr w:type="gramStart"/>
      <w:r w:rsidR="00FE7AD7" w:rsidRPr="00230DAD">
        <w:rPr>
          <w:rFonts w:ascii="宋体" w:eastAsia="宋体" w:hAnsi="宋体" w:cs="Arial"/>
          <w:kern w:val="0"/>
          <w:szCs w:val="21"/>
        </w:rPr>
        <w:t>健康企业</w:t>
      </w:r>
      <w:proofErr w:type="gramEnd"/>
      <w:r w:rsidR="00FE7AD7" w:rsidRPr="00230DAD">
        <w:rPr>
          <w:rFonts w:ascii="宋体" w:eastAsia="宋体" w:hAnsi="宋体" w:cs="Arial"/>
          <w:kern w:val="0"/>
          <w:szCs w:val="21"/>
        </w:rPr>
        <w:t>建设工作领导小组</w:t>
      </w:r>
      <w:r w:rsidR="00FE7AD7">
        <w:rPr>
          <w:rFonts w:ascii="宋体" w:eastAsia="宋体" w:hAnsi="宋体" w:cs="Arial" w:hint="eastAsia"/>
          <w:kern w:val="0"/>
          <w:szCs w:val="21"/>
        </w:rPr>
        <w:t>及负责人</w:t>
      </w:r>
      <w:r w:rsidR="00FE7AD7" w:rsidRPr="00230DAD">
        <w:rPr>
          <w:rFonts w:ascii="宋体" w:eastAsia="宋体" w:hAnsi="宋体" w:cs="Arial"/>
          <w:kern w:val="0"/>
          <w:szCs w:val="21"/>
        </w:rPr>
        <w:t>，</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建设工作领导小组</w:t>
      </w:r>
      <w:r w:rsidR="00FE7AD7">
        <w:rPr>
          <w:rFonts w:ascii="宋体" w:eastAsia="宋体" w:hAnsi="宋体" w:cs="Arial" w:hint="eastAsia"/>
          <w:kern w:val="0"/>
          <w:szCs w:val="21"/>
        </w:rPr>
        <w:t>负责人</w:t>
      </w:r>
      <w:r w:rsidRPr="00230DAD">
        <w:rPr>
          <w:rFonts w:ascii="宋体" w:eastAsia="宋体" w:hAnsi="宋体" w:cs="Arial" w:hint="eastAsia"/>
          <w:kern w:val="0"/>
          <w:szCs w:val="21"/>
        </w:rPr>
        <w:t>由法定代表人或法人委托人之外的其他主要领导担任，6</w:t>
      </w:r>
      <w:r w:rsidRPr="00230DAD">
        <w:rPr>
          <w:rFonts w:ascii="宋体" w:eastAsia="宋体" w:hAnsi="宋体" w:cs="Arial"/>
          <w:kern w:val="0"/>
          <w:szCs w:val="21"/>
        </w:rPr>
        <w:t>分</w:t>
      </w:r>
      <w:r w:rsidR="00766903">
        <w:rPr>
          <w:rFonts w:ascii="宋体" w:eastAsia="宋体" w:hAnsi="宋体" w:cs="Arial" w:hint="eastAsia"/>
          <w:kern w:val="0"/>
          <w:szCs w:val="21"/>
        </w:rPr>
        <w:t>。</w:t>
      </w:r>
    </w:p>
    <w:p w14:paraId="03286345" w14:textId="0FC98EE4"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（3）领导小组成员主要包括职业健康、安全、环保、卫生、人力资源、工会、办公室、采购、财务等部门和车间负责人等，</w:t>
      </w:r>
      <w:proofErr w:type="gramStart"/>
      <w:r w:rsidRPr="00230DAD">
        <w:rPr>
          <w:rFonts w:ascii="宋体" w:eastAsia="宋体" w:hAnsi="宋体" w:cs="Arial" w:hint="eastAsia"/>
          <w:kern w:val="0"/>
          <w:szCs w:val="21"/>
        </w:rPr>
        <w:t>视成员</w:t>
      </w:r>
      <w:proofErr w:type="gramEnd"/>
      <w:r w:rsidRPr="00230DAD">
        <w:rPr>
          <w:rFonts w:ascii="宋体" w:eastAsia="宋体" w:hAnsi="宋体" w:cs="Arial" w:hint="eastAsia"/>
          <w:kern w:val="0"/>
          <w:szCs w:val="21"/>
        </w:rPr>
        <w:t>覆盖主要部门</w:t>
      </w:r>
      <w:r w:rsidR="006D7685">
        <w:rPr>
          <w:rFonts w:ascii="宋体" w:eastAsia="宋体" w:hAnsi="宋体" w:cs="Arial" w:hint="eastAsia"/>
          <w:kern w:val="0"/>
          <w:szCs w:val="21"/>
        </w:rPr>
        <w:t>情况</w:t>
      </w:r>
      <w:r w:rsidRPr="00230DAD">
        <w:rPr>
          <w:rFonts w:ascii="宋体" w:eastAsia="宋体" w:hAnsi="宋体" w:cs="Arial" w:hint="eastAsia"/>
          <w:kern w:val="0"/>
          <w:szCs w:val="21"/>
        </w:rPr>
        <w:t>，1-7分</w:t>
      </w:r>
      <w:r w:rsidR="00766903">
        <w:rPr>
          <w:rFonts w:ascii="宋体" w:eastAsia="宋体" w:hAnsi="宋体" w:cs="Arial" w:hint="eastAsia"/>
          <w:kern w:val="0"/>
          <w:szCs w:val="21"/>
        </w:rPr>
        <w:t>。</w:t>
      </w:r>
    </w:p>
    <w:p w14:paraId="3F74F6C1" w14:textId="28E930DE"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Pr="00230DAD">
        <w:rPr>
          <w:rFonts w:ascii="宋体" w:eastAsia="宋体" w:hAnsi="宋体" w:cs="Arial"/>
          <w:kern w:val="0"/>
          <w:szCs w:val="21"/>
        </w:rPr>
        <w:t>4</w:t>
      </w:r>
      <w:r w:rsidRPr="00230DAD">
        <w:rPr>
          <w:rFonts w:ascii="宋体" w:eastAsia="宋体" w:hAnsi="宋体" w:cs="Arial" w:hint="eastAsia"/>
          <w:kern w:val="0"/>
          <w:szCs w:val="21"/>
        </w:rPr>
        <w:t>）</w:t>
      </w:r>
      <w:r w:rsidR="00FE7AD7">
        <w:rPr>
          <w:rFonts w:ascii="宋体" w:eastAsia="宋体" w:hAnsi="宋体" w:cs="Arial" w:hint="eastAsia"/>
          <w:kern w:val="0"/>
          <w:szCs w:val="21"/>
        </w:rPr>
        <w:t>以档案等形式确认</w:t>
      </w:r>
      <w:r w:rsidRPr="00230DAD">
        <w:rPr>
          <w:rFonts w:ascii="宋体" w:eastAsia="宋体" w:hAnsi="宋体" w:cs="Arial"/>
          <w:kern w:val="0"/>
          <w:szCs w:val="21"/>
        </w:rPr>
        <w:t>健康企业建设工作领导小组</w:t>
      </w:r>
      <w:r w:rsidR="00BB0EDF">
        <w:rPr>
          <w:rFonts w:ascii="宋体" w:eastAsia="宋体" w:hAnsi="宋体" w:cs="Arial" w:hint="eastAsia"/>
          <w:kern w:val="0"/>
          <w:szCs w:val="21"/>
        </w:rPr>
        <w:t>，</w:t>
      </w:r>
      <w:r w:rsidRPr="00230DAD">
        <w:rPr>
          <w:rFonts w:ascii="宋体" w:eastAsia="宋体" w:hAnsi="宋体" w:cs="Arial" w:hint="eastAsia"/>
          <w:kern w:val="0"/>
          <w:szCs w:val="21"/>
        </w:rPr>
        <w:t>每年至少召开</w:t>
      </w:r>
      <w:r w:rsidRPr="00230DAD">
        <w:rPr>
          <w:rFonts w:ascii="宋体" w:eastAsia="宋体" w:hAnsi="宋体" w:cs="Arial"/>
          <w:kern w:val="0"/>
          <w:szCs w:val="21"/>
        </w:rPr>
        <w:t>1次专题会议部署</w:t>
      </w:r>
      <w:r w:rsidRPr="00230DAD">
        <w:rPr>
          <w:rFonts w:ascii="宋体" w:eastAsia="宋体" w:hAnsi="宋体" w:cs="Arial"/>
          <w:kern w:val="0"/>
          <w:szCs w:val="21"/>
        </w:rPr>
        <w:lastRenderedPageBreak/>
        <w:t>健康</w:t>
      </w:r>
      <w:r w:rsidRPr="00230DAD">
        <w:rPr>
          <w:rFonts w:ascii="宋体" w:eastAsia="宋体" w:hAnsi="宋体" w:cs="Arial" w:hint="eastAsia"/>
          <w:kern w:val="0"/>
          <w:szCs w:val="21"/>
        </w:rPr>
        <w:t>企业建设</w:t>
      </w:r>
      <w:r w:rsidRPr="00230DAD">
        <w:rPr>
          <w:rFonts w:ascii="宋体" w:eastAsia="宋体" w:hAnsi="宋体" w:cs="Arial"/>
          <w:kern w:val="0"/>
          <w:szCs w:val="21"/>
        </w:rPr>
        <w:t>工作</w:t>
      </w:r>
      <w:r w:rsidRPr="00230DAD">
        <w:rPr>
          <w:rFonts w:ascii="宋体" w:eastAsia="宋体" w:hAnsi="宋体" w:cs="Arial" w:hint="eastAsia"/>
          <w:kern w:val="0"/>
          <w:szCs w:val="21"/>
        </w:rPr>
        <w:t>，3分</w:t>
      </w:r>
      <w:r w:rsidR="00766903">
        <w:rPr>
          <w:rFonts w:ascii="宋体" w:eastAsia="宋体" w:hAnsi="宋体" w:cs="Arial" w:hint="eastAsia"/>
          <w:kern w:val="0"/>
          <w:szCs w:val="21"/>
        </w:rPr>
        <w:t>。</w:t>
      </w:r>
    </w:p>
    <w:p w14:paraId="052B15CC" w14:textId="77777777" w:rsidR="00CA0FB8"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Pr="00230DAD">
        <w:rPr>
          <w:rFonts w:ascii="宋体" w:eastAsia="宋体" w:hAnsi="宋体" w:cs="Arial"/>
          <w:kern w:val="0"/>
          <w:szCs w:val="21"/>
        </w:rPr>
        <w:t>5</w:t>
      </w:r>
      <w:r w:rsidRPr="00230DAD">
        <w:rPr>
          <w:rFonts w:ascii="宋体" w:eastAsia="宋体" w:hAnsi="宋体" w:cs="Arial" w:hint="eastAsia"/>
          <w:kern w:val="0"/>
          <w:szCs w:val="21"/>
        </w:rPr>
        <w:t>）无</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建设工作领导小组，</w:t>
      </w:r>
      <w:r w:rsidRPr="00230DAD">
        <w:rPr>
          <w:rFonts w:ascii="宋体" w:eastAsia="宋体" w:hAnsi="宋体" w:cs="Arial"/>
          <w:kern w:val="0"/>
          <w:szCs w:val="21"/>
        </w:rPr>
        <w:t>0分</w:t>
      </w:r>
      <w:r w:rsidRPr="00230DAD">
        <w:rPr>
          <w:rFonts w:ascii="宋体" w:eastAsia="宋体" w:hAnsi="宋体" w:cs="Arial" w:hint="eastAsia"/>
          <w:kern w:val="0"/>
          <w:szCs w:val="21"/>
        </w:rPr>
        <w:t>。</w:t>
      </w:r>
    </w:p>
    <w:p w14:paraId="60EFE8C2" w14:textId="77777777" w:rsidR="00230DAD" w:rsidRPr="00230DAD" w:rsidRDefault="00230DAD" w:rsidP="00230DAD">
      <w:pPr>
        <w:spacing w:line="360" w:lineRule="auto"/>
        <w:ind w:firstLineChars="200" w:firstLine="420"/>
        <w:rPr>
          <w:rFonts w:ascii="宋体" w:eastAsia="宋体" w:hAnsi="宋体" w:cs="Arial"/>
          <w:kern w:val="0"/>
          <w:szCs w:val="21"/>
          <w:highlight w:val="yellow"/>
        </w:rPr>
      </w:pPr>
    </w:p>
    <w:p w14:paraId="6EC13669" w14:textId="0F763330" w:rsidR="00CA0FB8" w:rsidRPr="00230DAD" w:rsidRDefault="00CA0FB8" w:rsidP="00230DAD">
      <w:pPr>
        <w:spacing w:line="360" w:lineRule="auto"/>
        <w:rPr>
          <w:rFonts w:ascii="宋体" w:eastAsia="宋体" w:hAnsi="宋体" w:cs="Arial"/>
          <w:b/>
          <w:bCs/>
          <w:kern w:val="0"/>
          <w:sz w:val="24"/>
          <w:szCs w:val="24"/>
        </w:rPr>
      </w:pPr>
      <w:r w:rsidRPr="00230DAD">
        <w:rPr>
          <w:rFonts w:ascii="宋体" w:eastAsia="宋体" w:hAnsi="宋体" w:cs="Arial"/>
          <w:b/>
          <w:bCs/>
          <w:kern w:val="0"/>
          <w:sz w:val="24"/>
          <w:szCs w:val="24"/>
        </w:rPr>
        <w:t>2.明确</w:t>
      </w:r>
      <w:proofErr w:type="gramStart"/>
      <w:r w:rsidRPr="00230DAD">
        <w:rPr>
          <w:rFonts w:ascii="宋体" w:eastAsia="宋体" w:hAnsi="宋体" w:cs="Arial"/>
          <w:b/>
          <w:bCs/>
          <w:kern w:val="0"/>
          <w:sz w:val="24"/>
          <w:szCs w:val="24"/>
        </w:rPr>
        <w:t>健康企业</w:t>
      </w:r>
      <w:proofErr w:type="gramEnd"/>
      <w:r w:rsidRPr="00230DAD">
        <w:rPr>
          <w:rFonts w:ascii="宋体" w:eastAsia="宋体" w:hAnsi="宋体" w:cs="Arial"/>
          <w:b/>
          <w:bCs/>
          <w:kern w:val="0"/>
          <w:sz w:val="24"/>
          <w:szCs w:val="24"/>
        </w:rPr>
        <w:t>建设管理部门</w:t>
      </w:r>
      <w:r w:rsidR="003657C3">
        <w:rPr>
          <w:rFonts w:ascii="宋体" w:eastAsia="宋体" w:hAnsi="宋体" w:cs="Arial" w:hint="eastAsia"/>
          <w:b/>
          <w:bCs/>
          <w:kern w:val="0"/>
          <w:sz w:val="24"/>
          <w:szCs w:val="24"/>
        </w:rPr>
        <w:t>及</w:t>
      </w:r>
      <w:r w:rsidRPr="00230DAD">
        <w:rPr>
          <w:rFonts w:ascii="宋体" w:eastAsia="宋体" w:hAnsi="宋体" w:cs="Arial"/>
          <w:b/>
          <w:bCs/>
          <w:kern w:val="0"/>
          <w:sz w:val="24"/>
          <w:szCs w:val="24"/>
        </w:rPr>
        <w:t>职责。</w:t>
      </w:r>
      <w:r w:rsidRPr="00230DAD">
        <w:rPr>
          <w:rFonts w:ascii="宋体" w:eastAsia="宋体" w:hAnsi="宋体" w:cs="Arial" w:hint="eastAsia"/>
          <w:b/>
          <w:bCs/>
          <w:kern w:val="0"/>
          <w:sz w:val="24"/>
          <w:szCs w:val="24"/>
        </w:rPr>
        <w:t>（20分）</w:t>
      </w:r>
    </w:p>
    <w:p w14:paraId="0551557B" w14:textId="77777777" w:rsidR="00CA0FB8" w:rsidRPr="00230DAD" w:rsidRDefault="00CA0FB8" w:rsidP="00230DAD">
      <w:pPr>
        <w:spacing w:line="360" w:lineRule="auto"/>
        <w:rPr>
          <w:rFonts w:ascii="宋体" w:eastAsia="宋体" w:hAnsi="宋体" w:cs="Arial"/>
          <w:kern w:val="0"/>
          <w:szCs w:val="21"/>
        </w:rPr>
      </w:pPr>
      <w:bookmarkStart w:id="6" w:name="_Hlk483997380"/>
      <w:r w:rsidRPr="00230DAD">
        <w:rPr>
          <w:rFonts w:ascii="宋体" w:eastAsia="宋体" w:hAnsi="宋体" w:cs="Arial" w:hint="eastAsia"/>
          <w:kern w:val="0"/>
          <w:szCs w:val="21"/>
        </w:rPr>
        <w:t>【说明】</w:t>
      </w:r>
    </w:p>
    <w:p w14:paraId="1C490290" w14:textId="69A28E61"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（1）明确</w:t>
      </w:r>
      <w:r w:rsidR="00217352">
        <w:rPr>
          <w:rFonts w:ascii="宋体" w:eastAsia="宋体" w:hAnsi="宋体" w:cs="Arial" w:hint="eastAsia"/>
          <w:kern w:val="0"/>
          <w:szCs w:val="21"/>
        </w:rPr>
        <w:t>设置</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建设管理部门，</w:t>
      </w:r>
      <w:r w:rsidRPr="00230DAD">
        <w:rPr>
          <w:rFonts w:ascii="宋体" w:eastAsia="宋体" w:hAnsi="宋体" w:cs="Arial" w:hint="eastAsia"/>
          <w:kern w:val="0"/>
          <w:szCs w:val="21"/>
        </w:rPr>
        <w:t>也可以挂靠在现有部门。</w:t>
      </w:r>
      <w:proofErr w:type="gramStart"/>
      <w:r w:rsidRPr="00230DAD">
        <w:rPr>
          <w:rFonts w:ascii="宋体" w:eastAsia="宋体" w:hAnsi="宋体" w:cs="Arial" w:hint="eastAsia"/>
          <w:kern w:val="0"/>
          <w:szCs w:val="21"/>
        </w:rPr>
        <w:t>健康</w:t>
      </w:r>
      <w:r w:rsidRPr="00230DAD">
        <w:rPr>
          <w:rFonts w:ascii="宋体" w:eastAsia="宋体" w:hAnsi="宋体" w:cs="Arial"/>
          <w:kern w:val="0"/>
          <w:szCs w:val="21"/>
        </w:rPr>
        <w:t>企业</w:t>
      </w:r>
      <w:proofErr w:type="gramEnd"/>
      <w:r w:rsidRPr="00230DAD">
        <w:rPr>
          <w:rFonts w:ascii="宋体" w:eastAsia="宋体" w:hAnsi="宋体" w:cs="Arial"/>
          <w:kern w:val="0"/>
          <w:szCs w:val="21"/>
        </w:rPr>
        <w:t>建设</w:t>
      </w:r>
      <w:r w:rsidRPr="00230DAD">
        <w:rPr>
          <w:rFonts w:ascii="宋体" w:eastAsia="宋体" w:hAnsi="宋体" w:cs="Arial" w:hint="eastAsia"/>
          <w:kern w:val="0"/>
          <w:szCs w:val="21"/>
        </w:rPr>
        <w:t>管理</w:t>
      </w:r>
      <w:r w:rsidRPr="00230DAD">
        <w:rPr>
          <w:rFonts w:ascii="宋体" w:eastAsia="宋体" w:hAnsi="宋体" w:cs="Arial"/>
          <w:kern w:val="0"/>
          <w:szCs w:val="21"/>
        </w:rPr>
        <w:t>部门</w:t>
      </w:r>
      <w:r w:rsidR="00435537">
        <w:rPr>
          <w:rFonts w:ascii="宋体" w:eastAsia="宋体" w:hAnsi="宋体" w:cs="Arial" w:hint="eastAsia"/>
          <w:kern w:val="0"/>
          <w:szCs w:val="21"/>
        </w:rPr>
        <w:t>应</w:t>
      </w:r>
      <w:r w:rsidRPr="00230DAD">
        <w:rPr>
          <w:rFonts w:ascii="宋体" w:eastAsia="宋体" w:hAnsi="宋体" w:cs="Arial" w:hint="eastAsia"/>
          <w:kern w:val="0"/>
          <w:szCs w:val="21"/>
        </w:rPr>
        <w:t>有固定</w:t>
      </w:r>
      <w:r w:rsidRPr="00230DAD">
        <w:rPr>
          <w:rFonts w:ascii="宋体" w:eastAsia="宋体" w:hAnsi="宋体" w:cs="Arial"/>
          <w:kern w:val="0"/>
          <w:szCs w:val="21"/>
        </w:rPr>
        <w:t>的办公场所。</w:t>
      </w:r>
    </w:p>
    <w:p w14:paraId="37F40E9A" w14:textId="7A728C70"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（2）有</w:t>
      </w:r>
      <w:r w:rsidRPr="00230DAD">
        <w:rPr>
          <w:rFonts w:ascii="宋体" w:eastAsia="宋体" w:hAnsi="宋体" w:cs="Arial"/>
          <w:kern w:val="0"/>
          <w:szCs w:val="21"/>
        </w:rPr>
        <w:t>明确</w:t>
      </w:r>
      <w:r w:rsidRPr="00230DAD">
        <w:rPr>
          <w:rFonts w:ascii="宋体" w:eastAsia="宋体" w:hAnsi="宋体" w:cs="Arial" w:hint="eastAsia"/>
          <w:kern w:val="0"/>
          <w:szCs w:val="21"/>
        </w:rPr>
        <w:t>、详细的</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w:t>
      </w:r>
      <w:r w:rsidRPr="00230DAD">
        <w:rPr>
          <w:rFonts w:ascii="宋体" w:eastAsia="宋体" w:hAnsi="宋体" w:cs="Arial" w:hint="eastAsia"/>
          <w:kern w:val="0"/>
          <w:szCs w:val="21"/>
        </w:rPr>
        <w:t>工作职责</w:t>
      </w:r>
      <w:r w:rsidRPr="00230DAD">
        <w:rPr>
          <w:rFonts w:ascii="宋体" w:eastAsia="宋体" w:hAnsi="宋体" w:cs="Arial"/>
          <w:kern w:val="0"/>
          <w:szCs w:val="21"/>
        </w:rPr>
        <w:t>，</w:t>
      </w:r>
      <w:r w:rsidRPr="00230DAD">
        <w:rPr>
          <w:rFonts w:ascii="宋体" w:eastAsia="宋体" w:hAnsi="宋体" w:cs="Arial" w:hint="eastAsia"/>
          <w:kern w:val="0"/>
          <w:szCs w:val="21"/>
        </w:rPr>
        <w:t>包括工作范围、内容、</w:t>
      </w:r>
      <w:r w:rsidR="00217352">
        <w:rPr>
          <w:rFonts w:ascii="宋体" w:eastAsia="宋体" w:hAnsi="宋体" w:cs="Arial" w:hint="eastAsia"/>
          <w:kern w:val="0"/>
          <w:szCs w:val="21"/>
        </w:rPr>
        <w:t>承担</w:t>
      </w:r>
      <w:r w:rsidRPr="00230DAD">
        <w:rPr>
          <w:rFonts w:ascii="宋体" w:eastAsia="宋体" w:hAnsi="宋体" w:cs="Arial" w:hint="eastAsia"/>
          <w:kern w:val="0"/>
          <w:szCs w:val="21"/>
        </w:rPr>
        <w:t>责任等，</w:t>
      </w:r>
      <w:r w:rsidR="00217352">
        <w:rPr>
          <w:rFonts w:ascii="宋体" w:eastAsia="宋体" w:hAnsi="宋体" w:cs="Arial" w:hint="eastAsia"/>
          <w:kern w:val="0"/>
          <w:szCs w:val="21"/>
        </w:rPr>
        <w:t>有</w:t>
      </w:r>
      <w:r w:rsidRPr="00230DAD">
        <w:rPr>
          <w:rFonts w:ascii="宋体" w:eastAsia="宋体" w:hAnsi="宋体" w:cs="Arial" w:hint="eastAsia"/>
          <w:kern w:val="0"/>
          <w:szCs w:val="21"/>
        </w:rPr>
        <w:t>计划</w:t>
      </w:r>
      <w:r w:rsidR="00217352">
        <w:rPr>
          <w:rFonts w:ascii="宋体" w:eastAsia="宋体" w:hAnsi="宋体" w:cs="Arial" w:hint="eastAsia"/>
          <w:kern w:val="0"/>
          <w:szCs w:val="21"/>
        </w:rPr>
        <w:t>地</w:t>
      </w:r>
      <w:r w:rsidRPr="00230DAD">
        <w:rPr>
          <w:rFonts w:ascii="宋体" w:eastAsia="宋体" w:hAnsi="宋体" w:cs="Arial" w:hint="eastAsia"/>
          <w:kern w:val="0"/>
          <w:szCs w:val="21"/>
        </w:rPr>
        <w:t>、</w:t>
      </w:r>
      <w:r w:rsidR="00217352">
        <w:rPr>
          <w:rFonts w:ascii="宋体" w:eastAsia="宋体" w:hAnsi="宋体" w:cs="Arial" w:hint="eastAsia"/>
          <w:kern w:val="0"/>
          <w:szCs w:val="21"/>
        </w:rPr>
        <w:t>科学有序地</w:t>
      </w:r>
      <w:r w:rsidRPr="00230DAD">
        <w:rPr>
          <w:rFonts w:ascii="宋体" w:eastAsia="宋体" w:hAnsi="宋体" w:cs="Arial" w:hint="eastAsia"/>
          <w:kern w:val="0"/>
          <w:szCs w:val="21"/>
        </w:rPr>
        <w:t>组织实施和评估</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w:t>
      </w:r>
    </w:p>
    <w:p w14:paraId="28E0FDF1" w14:textId="17828C3E" w:rsidR="00CA0FB8" w:rsidRPr="00230DAD" w:rsidRDefault="00CA0FB8" w:rsidP="00230DAD">
      <w:pPr>
        <w:spacing w:line="360" w:lineRule="auto"/>
        <w:ind w:right="-58"/>
        <w:rPr>
          <w:rFonts w:ascii="宋体" w:eastAsia="宋体" w:hAnsi="宋体" w:cs="Arial"/>
          <w:kern w:val="0"/>
          <w:szCs w:val="21"/>
        </w:rPr>
      </w:pPr>
      <w:r w:rsidRPr="00230DAD">
        <w:rPr>
          <w:rFonts w:ascii="宋体" w:eastAsia="宋体" w:hAnsi="宋体" w:cs="Arial" w:hint="eastAsia"/>
          <w:kern w:val="0"/>
          <w:szCs w:val="21"/>
        </w:rPr>
        <w:t>【评估方式】查阅</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建设管理</w:t>
      </w:r>
      <w:r w:rsidRPr="00230DAD">
        <w:rPr>
          <w:rFonts w:ascii="宋体" w:eastAsia="宋体" w:hAnsi="宋体" w:cs="Arial"/>
          <w:kern w:val="0"/>
          <w:szCs w:val="21"/>
        </w:rPr>
        <w:t>部门</w:t>
      </w:r>
      <w:r w:rsidRPr="00230DAD">
        <w:rPr>
          <w:rFonts w:ascii="宋体" w:eastAsia="宋体" w:hAnsi="宋体" w:cs="Arial" w:hint="eastAsia"/>
          <w:kern w:val="0"/>
          <w:szCs w:val="21"/>
        </w:rPr>
        <w:t>文件，并</w:t>
      </w:r>
      <w:r w:rsidR="00217352">
        <w:rPr>
          <w:rFonts w:ascii="宋体" w:eastAsia="宋体" w:hAnsi="宋体" w:cs="Arial" w:hint="eastAsia"/>
          <w:kern w:val="0"/>
          <w:szCs w:val="21"/>
        </w:rPr>
        <w:t>勘察</w:t>
      </w:r>
      <w:r w:rsidRPr="00230DAD">
        <w:rPr>
          <w:rFonts w:ascii="宋体" w:eastAsia="宋体" w:hAnsi="宋体" w:cs="Arial"/>
          <w:kern w:val="0"/>
          <w:szCs w:val="21"/>
        </w:rPr>
        <w:t>办公场所</w:t>
      </w:r>
      <w:r w:rsidRPr="00230DAD">
        <w:rPr>
          <w:rFonts w:ascii="宋体" w:eastAsia="宋体" w:hAnsi="宋体" w:cs="Arial" w:hint="eastAsia"/>
          <w:kern w:val="0"/>
          <w:szCs w:val="21"/>
        </w:rPr>
        <w:t>。</w:t>
      </w:r>
    </w:p>
    <w:p w14:paraId="5A7AD1C7"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34CEA738" w14:textId="13F0414B" w:rsidR="00CA0FB8" w:rsidRPr="00230DAD" w:rsidRDefault="00CA0FB8" w:rsidP="00230DAD">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（1）</w:t>
      </w:r>
      <w:r w:rsidR="00217352">
        <w:rPr>
          <w:rFonts w:ascii="宋体" w:eastAsia="宋体" w:hAnsi="宋体" w:cs="Arial" w:hint="eastAsia"/>
          <w:kern w:val="0"/>
          <w:szCs w:val="21"/>
        </w:rPr>
        <w:t>有文件显示</w:t>
      </w:r>
      <w:r w:rsidRPr="00230DAD">
        <w:rPr>
          <w:rFonts w:ascii="宋体" w:eastAsia="宋体" w:hAnsi="宋体" w:cs="Arial" w:hint="eastAsia"/>
          <w:kern w:val="0"/>
          <w:szCs w:val="21"/>
        </w:rPr>
        <w:t>有</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建设管理部门</w:t>
      </w:r>
      <w:r w:rsidRPr="00230DAD">
        <w:rPr>
          <w:rFonts w:ascii="宋体" w:eastAsia="宋体" w:hAnsi="宋体" w:cs="Arial" w:hint="eastAsia"/>
          <w:kern w:val="0"/>
          <w:szCs w:val="21"/>
        </w:rPr>
        <w:t>，</w:t>
      </w:r>
      <w:r w:rsidR="00217352">
        <w:rPr>
          <w:rFonts w:ascii="宋体" w:eastAsia="宋体" w:hAnsi="宋体" w:cs="Arial" w:hint="eastAsia"/>
          <w:kern w:val="0"/>
          <w:szCs w:val="21"/>
        </w:rPr>
        <w:t>有固定的办公场所，</w:t>
      </w:r>
      <w:r w:rsidRPr="00230DAD">
        <w:rPr>
          <w:rFonts w:ascii="宋体" w:eastAsia="宋体" w:hAnsi="宋体" w:cs="Arial" w:hint="eastAsia"/>
          <w:kern w:val="0"/>
          <w:szCs w:val="21"/>
        </w:rPr>
        <w:t>有</w:t>
      </w:r>
      <w:r w:rsidRPr="00230DAD">
        <w:rPr>
          <w:rFonts w:ascii="宋体" w:eastAsia="宋体" w:hAnsi="宋体" w:cs="Arial"/>
          <w:kern w:val="0"/>
          <w:szCs w:val="21"/>
        </w:rPr>
        <w:t>明确</w:t>
      </w:r>
      <w:r w:rsidRPr="00230DAD">
        <w:rPr>
          <w:rFonts w:ascii="宋体" w:eastAsia="宋体" w:hAnsi="宋体" w:cs="Arial" w:hint="eastAsia"/>
          <w:kern w:val="0"/>
          <w:szCs w:val="21"/>
        </w:rPr>
        <w:t>、</w:t>
      </w:r>
      <w:r w:rsidR="00634E8D">
        <w:rPr>
          <w:rFonts w:ascii="宋体" w:eastAsia="宋体" w:hAnsi="宋体" w:cs="Arial" w:hint="eastAsia"/>
          <w:kern w:val="0"/>
          <w:szCs w:val="21"/>
        </w:rPr>
        <w:t>具体</w:t>
      </w:r>
      <w:r w:rsidRPr="00230DAD">
        <w:rPr>
          <w:rFonts w:ascii="宋体" w:eastAsia="宋体" w:hAnsi="宋体" w:cs="Arial" w:hint="eastAsia"/>
          <w:kern w:val="0"/>
          <w:szCs w:val="21"/>
        </w:rPr>
        <w:t>的工作职责，</w:t>
      </w:r>
      <w:r w:rsidR="00634E8D">
        <w:rPr>
          <w:rFonts w:ascii="宋体" w:eastAsia="宋体" w:hAnsi="宋体" w:cs="Arial"/>
          <w:kern w:val="0"/>
          <w:szCs w:val="21"/>
        </w:rPr>
        <w:t>18</w:t>
      </w:r>
      <w:r w:rsidRPr="00230DAD">
        <w:rPr>
          <w:rFonts w:ascii="宋体" w:eastAsia="宋体" w:hAnsi="宋体" w:cs="Arial" w:hint="eastAsia"/>
          <w:kern w:val="0"/>
          <w:szCs w:val="21"/>
        </w:rPr>
        <w:t>分</w:t>
      </w:r>
      <w:r w:rsidR="00766903">
        <w:rPr>
          <w:rFonts w:ascii="宋体" w:eastAsia="宋体" w:hAnsi="宋体" w:cs="Arial" w:hint="eastAsia"/>
          <w:kern w:val="0"/>
          <w:szCs w:val="21"/>
        </w:rPr>
        <w:t>。</w:t>
      </w:r>
    </w:p>
    <w:p w14:paraId="76F1E6B5" w14:textId="4D5C1741"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（2）有</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建设管理</w:t>
      </w:r>
      <w:r w:rsidRPr="00230DAD">
        <w:rPr>
          <w:rFonts w:ascii="宋体" w:eastAsia="宋体" w:hAnsi="宋体" w:cs="Arial"/>
          <w:kern w:val="0"/>
          <w:szCs w:val="21"/>
        </w:rPr>
        <w:t>部门，</w:t>
      </w:r>
      <w:r w:rsidR="00217352">
        <w:rPr>
          <w:rFonts w:ascii="宋体" w:eastAsia="宋体" w:hAnsi="宋体" w:cs="Arial" w:hint="eastAsia"/>
          <w:kern w:val="0"/>
          <w:szCs w:val="21"/>
        </w:rPr>
        <w:t>有固定的办公场所，</w:t>
      </w:r>
      <w:r w:rsidRPr="00230DAD">
        <w:rPr>
          <w:rFonts w:ascii="宋体" w:eastAsia="宋体" w:hAnsi="宋体" w:cs="Arial" w:hint="eastAsia"/>
          <w:kern w:val="0"/>
          <w:szCs w:val="21"/>
        </w:rPr>
        <w:t>有工作职责但不够明确</w:t>
      </w:r>
      <w:r w:rsidR="00217352">
        <w:rPr>
          <w:rFonts w:ascii="宋体" w:eastAsia="宋体" w:hAnsi="宋体" w:cs="Arial" w:hint="eastAsia"/>
          <w:kern w:val="0"/>
          <w:szCs w:val="21"/>
        </w:rPr>
        <w:t>，</w:t>
      </w:r>
      <w:r w:rsidRPr="00230DAD">
        <w:rPr>
          <w:rFonts w:ascii="宋体" w:eastAsia="宋体" w:hAnsi="宋体" w:cs="Arial" w:hint="eastAsia"/>
          <w:kern w:val="0"/>
          <w:szCs w:val="21"/>
        </w:rPr>
        <w:t>视</w:t>
      </w:r>
      <w:r w:rsidR="006D7685">
        <w:rPr>
          <w:rFonts w:ascii="宋体" w:eastAsia="宋体" w:hAnsi="宋体" w:cs="Arial" w:hint="eastAsia"/>
          <w:kern w:val="0"/>
          <w:szCs w:val="21"/>
        </w:rPr>
        <w:t>情况</w:t>
      </w:r>
      <w:r w:rsidR="007F7FB6">
        <w:rPr>
          <w:rFonts w:ascii="宋体" w:eastAsia="宋体" w:hAnsi="宋体" w:cs="Arial" w:hint="eastAsia"/>
          <w:kern w:val="0"/>
          <w:szCs w:val="21"/>
        </w:rPr>
        <w:t>，</w:t>
      </w:r>
      <w:r w:rsidR="00217352">
        <w:rPr>
          <w:rFonts w:ascii="宋体" w:eastAsia="宋体" w:hAnsi="宋体" w:cs="Arial" w:hint="eastAsia"/>
          <w:kern w:val="0"/>
          <w:szCs w:val="21"/>
        </w:rPr>
        <w:t>1</w:t>
      </w:r>
      <w:r w:rsidR="00217352">
        <w:rPr>
          <w:rFonts w:ascii="宋体" w:eastAsia="宋体" w:hAnsi="宋体" w:cs="Arial"/>
          <w:kern w:val="0"/>
          <w:szCs w:val="21"/>
        </w:rPr>
        <w:t>5</w:t>
      </w:r>
      <w:r w:rsidR="00217352">
        <w:rPr>
          <w:rFonts w:ascii="宋体" w:eastAsia="宋体" w:hAnsi="宋体" w:cs="Arial" w:hint="eastAsia"/>
          <w:kern w:val="0"/>
          <w:szCs w:val="21"/>
        </w:rPr>
        <w:t>-</w:t>
      </w:r>
      <w:r w:rsidR="00217352">
        <w:rPr>
          <w:rFonts w:ascii="宋体" w:eastAsia="宋体" w:hAnsi="宋体" w:cs="Arial"/>
          <w:kern w:val="0"/>
          <w:szCs w:val="21"/>
        </w:rPr>
        <w:t>16</w:t>
      </w:r>
      <w:r w:rsidRPr="00230DAD">
        <w:rPr>
          <w:rFonts w:ascii="宋体" w:eastAsia="宋体" w:hAnsi="宋体" w:cs="Arial" w:hint="eastAsia"/>
          <w:kern w:val="0"/>
          <w:szCs w:val="21"/>
        </w:rPr>
        <w:t>分</w:t>
      </w:r>
      <w:r w:rsidR="00766903">
        <w:rPr>
          <w:rFonts w:ascii="宋体" w:eastAsia="宋体" w:hAnsi="宋体" w:cs="Arial" w:hint="eastAsia"/>
          <w:kern w:val="0"/>
          <w:szCs w:val="21"/>
        </w:rPr>
        <w:t>。</w:t>
      </w:r>
    </w:p>
    <w:p w14:paraId="392CA604" w14:textId="0357D3E0"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w:t>
      </w:r>
      <w:r w:rsidR="00DB02A2" w:rsidRPr="00230DAD">
        <w:rPr>
          <w:rFonts w:ascii="宋体" w:eastAsia="宋体" w:hAnsi="宋体" w:cs="Arial" w:hint="eastAsia"/>
          <w:kern w:val="0"/>
          <w:szCs w:val="21"/>
        </w:rPr>
        <w:t>有</w:t>
      </w:r>
      <w:proofErr w:type="gramStart"/>
      <w:r w:rsidR="00DB02A2" w:rsidRPr="00230DAD">
        <w:rPr>
          <w:rFonts w:ascii="宋体" w:eastAsia="宋体" w:hAnsi="宋体" w:cs="Arial" w:hint="eastAsia"/>
          <w:kern w:val="0"/>
          <w:szCs w:val="21"/>
        </w:rPr>
        <w:t>健康企业</w:t>
      </w:r>
      <w:proofErr w:type="gramEnd"/>
      <w:r w:rsidR="00DB02A2" w:rsidRPr="00230DAD">
        <w:rPr>
          <w:rFonts w:ascii="宋体" w:eastAsia="宋体" w:hAnsi="宋体" w:cs="Arial" w:hint="eastAsia"/>
          <w:kern w:val="0"/>
          <w:szCs w:val="21"/>
        </w:rPr>
        <w:t>建设管理</w:t>
      </w:r>
      <w:r w:rsidR="00DB02A2" w:rsidRPr="00230DAD">
        <w:rPr>
          <w:rFonts w:ascii="宋体" w:eastAsia="宋体" w:hAnsi="宋体" w:cs="Arial"/>
          <w:kern w:val="0"/>
          <w:szCs w:val="21"/>
        </w:rPr>
        <w:t>部门，</w:t>
      </w:r>
      <w:r w:rsidR="00DB02A2">
        <w:rPr>
          <w:rFonts w:ascii="宋体" w:eastAsia="宋体" w:hAnsi="宋体" w:cs="Arial" w:hint="eastAsia"/>
          <w:kern w:val="0"/>
          <w:szCs w:val="21"/>
        </w:rPr>
        <w:t>无</w:t>
      </w:r>
      <w:r w:rsidRPr="00230DAD">
        <w:rPr>
          <w:rFonts w:ascii="宋体" w:eastAsia="宋体" w:hAnsi="宋体" w:cs="Arial" w:hint="eastAsia"/>
          <w:kern w:val="0"/>
          <w:szCs w:val="21"/>
        </w:rPr>
        <w:t>固定</w:t>
      </w:r>
      <w:r w:rsidRPr="00230DAD">
        <w:rPr>
          <w:rFonts w:ascii="宋体" w:eastAsia="宋体" w:hAnsi="宋体" w:cs="Arial"/>
          <w:kern w:val="0"/>
          <w:szCs w:val="21"/>
        </w:rPr>
        <w:t>的办公场所</w:t>
      </w:r>
      <w:r w:rsidRPr="00230DAD">
        <w:rPr>
          <w:rFonts w:ascii="宋体" w:eastAsia="宋体" w:hAnsi="宋体" w:cs="Arial" w:hint="eastAsia"/>
          <w:kern w:val="0"/>
          <w:szCs w:val="21"/>
        </w:rPr>
        <w:t>，</w:t>
      </w:r>
      <w:r w:rsidR="00DB02A2">
        <w:rPr>
          <w:rFonts w:ascii="宋体" w:eastAsia="宋体" w:hAnsi="宋体" w:cs="Arial" w:hint="eastAsia"/>
          <w:kern w:val="0"/>
          <w:szCs w:val="21"/>
        </w:rPr>
        <w:t>有明确、具体的工作职责，</w:t>
      </w:r>
      <w:r w:rsidR="006D7685">
        <w:rPr>
          <w:rFonts w:ascii="宋体" w:eastAsia="宋体" w:hAnsi="宋体" w:cs="Arial" w:hint="eastAsia"/>
          <w:kern w:val="0"/>
          <w:szCs w:val="21"/>
        </w:rPr>
        <w:t>视情况</w:t>
      </w:r>
      <w:r w:rsidR="006D7685">
        <w:rPr>
          <w:rFonts w:ascii="宋体" w:eastAsia="宋体" w:hAnsi="宋体" w:cs="Arial"/>
          <w:kern w:val="0"/>
          <w:szCs w:val="21"/>
        </w:rPr>
        <w:t>，</w:t>
      </w:r>
      <w:r w:rsidR="00DB02A2">
        <w:rPr>
          <w:rFonts w:ascii="宋体" w:eastAsia="宋体" w:hAnsi="宋体" w:cs="Arial" w:hint="eastAsia"/>
          <w:kern w:val="0"/>
          <w:szCs w:val="21"/>
        </w:rPr>
        <w:t>1</w:t>
      </w:r>
      <w:r w:rsidR="00DB02A2">
        <w:rPr>
          <w:rFonts w:ascii="宋体" w:eastAsia="宋体" w:hAnsi="宋体" w:cs="Arial"/>
          <w:kern w:val="0"/>
          <w:szCs w:val="21"/>
        </w:rPr>
        <w:t>3</w:t>
      </w:r>
      <w:r w:rsidR="00DB02A2">
        <w:rPr>
          <w:rFonts w:ascii="宋体" w:eastAsia="宋体" w:hAnsi="宋体" w:cs="Arial" w:hint="eastAsia"/>
          <w:kern w:val="0"/>
          <w:szCs w:val="21"/>
        </w:rPr>
        <w:t>-</w:t>
      </w:r>
      <w:r w:rsidR="00DB02A2">
        <w:rPr>
          <w:rFonts w:ascii="宋体" w:eastAsia="宋体" w:hAnsi="宋体" w:cs="Arial"/>
          <w:kern w:val="0"/>
          <w:szCs w:val="21"/>
        </w:rPr>
        <w:t>15</w:t>
      </w:r>
      <w:r w:rsidR="00DB02A2">
        <w:rPr>
          <w:rFonts w:ascii="宋体" w:eastAsia="宋体" w:hAnsi="宋体" w:cs="Arial" w:hint="eastAsia"/>
          <w:kern w:val="0"/>
          <w:szCs w:val="21"/>
        </w:rPr>
        <w:t>分</w:t>
      </w:r>
      <w:r w:rsidR="00766903">
        <w:rPr>
          <w:rFonts w:ascii="宋体" w:eastAsia="宋体" w:hAnsi="宋体" w:cs="Arial" w:hint="eastAsia"/>
          <w:kern w:val="0"/>
          <w:szCs w:val="21"/>
        </w:rPr>
        <w:t>。</w:t>
      </w:r>
    </w:p>
    <w:p w14:paraId="00E9AF77" w14:textId="3C2A934E" w:rsidR="00CA0FB8" w:rsidRPr="00230DAD" w:rsidRDefault="00CA0FB8" w:rsidP="00230DAD">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（4）</w:t>
      </w:r>
      <w:r w:rsidR="00DB02A2" w:rsidRPr="00230DAD">
        <w:rPr>
          <w:rFonts w:ascii="宋体" w:eastAsia="宋体" w:hAnsi="宋体" w:cs="Arial" w:hint="eastAsia"/>
          <w:kern w:val="0"/>
          <w:szCs w:val="21"/>
        </w:rPr>
        <w:t>有</w:t>
      </w:r>
      <w:proofErr w:type="gramStart"/>
      <w:r w:rsidR="00DB02A2" w:rsidRPr="00230DAD">
        <w:rPr>
          <w:rFonts w:ascii="宋体" w:eastAsia="宋体" w:hAnsi="宋体" w:cs="Arial" w:hint="eastAsia"/>
          <w:kern w:val="0"/>
          <w:szCs w:val="21"/>
        </w:rPr>
        <w:t>健康企业</w:t>
      </w:r>
      <w:proofErr w:type="gramEnd"/>
      <w:r w:rsidR="00DB02A2" w:rsidRPr="00230DAD">
        <w:rPr>
          <w:rFonts w:ascii="宋体" w:eastAsia="宋体" w:hAnsi="宋体" w:cs="Arial" w:hint="eastAsia"/>
          <w:kern w:val="0"/>
          <w:szCs w:val="21"/>
        </w:rPr>
        <w:t>建设管理</w:t>
      </w:r>
      <w:r w:rsidR="00DB02A2" w:rsidRPr="00230DAD">
        <w:rPr>
          <w:rFonts w:ascii="宋体" w:eastAsia="宋体" w:hAnsi="宋体" w:cs="Arial"/>
          <w:kern w:val="0"/>
          <w:szCs w:val="21"/>
        </w:rPr>
        <w:t>部门，</w:t>
      </w:r>
      <w:r w:rsidR="00DB02A2">
        <w:rPr>
          <w:rFonts w:ascii="宋体" w:eastAsia="宋体" w:hAnsi="宋体" w:cs="Arial" w:hint="eastAsia"/>
          <w:kern w:val="0"/>
          <w:szCs w:val="21"/>
        </w:rPr>
        <w:t>无</w:t>
      </w:r>
      <w:r w:rsidR="00DB02A2" w:rsidRPr="00230DAD">
        <w:rPr>
          <w:rFonts w:ascii="宋体" w:eastAsia="宋体" w:hAnsi="宋体" w:cs="Arial" w:hint="eastAsia"/>
          <w:kern w:val="0"/>
          <w:szCs w:val="21"/>
        </w:rPr>
        <w:t>固定</w:t>
      </w:r>
      <w:r w:rsidR="00DB02A2" w:rsidRPr="00230DAD">
        <w:rPr>
          <w:rFonts w:ascii="宋体" w:eastAsia="宋体" w:hAnsi="宋体" w:cs="Arial"/>
          <w:kern w:val="0"/>
          <w:szCs w:val="21"/>
        </w:rPr>
        <w:t>的办公场所</w:t>
      </w:r>
      <w:r w:rsidR="00DB02A2" w:rsidRPr="00230DAD">
        <w:rPr>
          <w:rFonts w:ascii="宋体" w:eastAsia="宋体" w:hAnsi="宋体" w:cs="Arial" w:hint="eastAsia"/>
          <w:kern w:val="0"/>
          <w:szCs w:val="21"/>
        </w:rPr>
        <w:t>，</w:t>
      </w:r>
      <w:r w:rsidR="00DB02A2">
        <w:rPr>
          <w:rFonts w:ascii="宋体" w:eastAsia="宋体" w:hAnsi="宋体" w:cs="Arial" w:hint="eastAsia"/>
          <w:kern w:val="0"/>
          <w:szCs w:val="21"/>
        </w:rPr>
        <w:t>有工作职责但不够明确</w:t>
      </w:r>
      <w:r w:rsidR="00634E8D">
        <w:rPr>
          <w:rFonts w:ascii="宋体" w:eastAsia="宋体" w:hAnsi="宋体" w:cs="Arial" w:hint="eastAsia"/>
          <w:kern w:val="0"/>
          <w:szCs w:val="21"/>
        </w:rPr>
        <w:t>，</w:t>
      </w:r>
      <w:r w:rsidR="006D7685">
        <w:rPr>
          <w:rFonts w:ascii="宋体" w:eastAsia="宋体" w:hAnsi="宋体" w:cs="Arial" w:hint="eastAsia"/>
          <w:kern w:val="0"/>
          <w:szCs w:val="21"/>
        </w:rPr>
        <w:t>视情况</w:t>
      </w:r>
      <w:r w:rsidR="00DB02A2">
        <w:rPr>
          <w:rFonts w:ascii="宋体" w:eastAsia="宋体" w:hAnsi="宋体" w:cs="Arial" w:hint="eastAsia"/>
          <w:kern w:val="0"/>
          <w:szCs w:val="21"/>
        </w:rPr>
        <w:t>，1</w:t>
      </w:r>
      <w:r w:rsidR="00DB02A2">
        <w:rPr>
          <w:rFonts w:ascii="宋体" w:eastAsia="宋体" w:hAnsi="宋体" w:cs="Arial"/>
          <w:kern w:val="0"/>
          <w:szCs w:val="21"/>
        </w:rPr>
        <w:t>0</w:t>
      </w:r>
      <w:r w:rsidR="00DB02A2">
        <w:rPr>
          <w:rFonts w:ascii="宋体" w:eastAsia="宋体" w:hAnsi="宋体" w:cs="Arial" w:hint="eastAsia"/>
          <w:kern w:val="0"/>
          <w:szCs w:val="21"/>
        </w:rPr>
        <w:t>-</w:t>
      </w:r>
      <w:r w:rsidR="00DB02A2">
        <w:rPr>
          <w:rFonts w:ascii="宋体" w:eastAsia="宋体" w:hAnsi="宋体" w:cs="Arial"/>
          <w:kern w:val="0"/>
          <w:szCs w:val="21"/>
        </w:rPr>
        <w:t>1</w:t>
      </w:r>
      <w:r w:rsidR="001931FE">
        <w:rPr>
          <w:rFonts w:ascii="宋体" w:eastAsia="宋体" w:hAnsi="宋体" w:cs="Arial" w:hint="eastAsia"/>
          <w:kern w:val="0"/>
          <w:szCs w:val="21"/>
        </w:rPr>
        <w:t>2</w:t>
      </w:r>
      <w:r w:rsidR="00DB02A2">
        <w:rPr>
          <w:rFonts w:ascii="宋体" w:eastAsia="宋体" w:hAnsi="宋体" w:cs="Arial" w:hint="eastAsia"/>
          <w:kern w:val="0"/>
          <w:szCs w:val="21"/>
        </w:rPr>
        <w:t>分</w:t>
      </w:r>
      <w:r w:rsidR="00766903">
        <w:rPr>
          <w:rFonts w:ascii="宋体" w:eastAsia="宋体" w:hAnsi="宋体" w:cs="Arial" w:hint="eastAsia"/>
          <w:kern w:val="0"/>
          <w:szCs w:val="21"/>
        </w:rPr>
        <w:t>。</w:t>
      </w:r>
    </w:p>
    <w:p w14:paraId="1FFD0AB3" w14:textId="6E829322" w:rsidR="00CA0FB8" w:rsidRPr="00230DAD" w:rsidRDefault="00CA0FB8" w:rsidP="00230DAD">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（5）</w:t>
      </w:r>
      <w:r w:rsidR="00DB02A2">
        <w:rPr>
          <w:rFonts w:ascii="宋体" w:eastAsia="宋体" w:hAnsi="宋体" w:cs="Arial" w:hint="eastAsia"/>
          <w:kern w:val="0"/>
          <w:szCs w:val="21"/>
        </w:rPr>
        <w:t>以上每种情况，如果独立设置</w:t>
      </w:r>
      <w:proofErr w:type="gramStart"/>
      <w:r w:rsidR="00DB02A2">
        <w:rPr>
          <w:rFonts w:ascii="宋体" w:eastAsia="宋体" w:hAnsi="宋体" w:cs="Arial" w:hint="eastAsia"/>
          <w:kern w:val="0"/>
          <w:szCs w:val="21"/>
        </w:rPr>
        <w:t>健康企业</w:t>
      </w:r>
      <w:proofErr w:type="gramEnd"/>
      <w:r w:rsidR="00DB02A2">
        <w:rPr>
          <w:rFonts w:ascii="宋体" w:eastAsia="宋体" w:hAnsi="宋体" w:cs="Arial" w:hint="eastAsia"/>
          <w:kern w:val="0"/>
          <w:szCs w:val="21"/>
        </w:rPr>
        <w:t>建设管理部门的，增加</w:t>
      </w:r>
      <w:r w:rsidRPr="00230DAD">
        <w:rPr>
          <w:rFonts w:ascii="宋体" w:eastAsia="宋体" w:hAnsi="宋体" w:cs="Arial" w:hint="eastAsia"/>
          <w:kern w:val="0"/>
          <w:szCs w:val="21"/>
        </w:rPr>
        <w:t>2分</w:t>
      </w:r>
      <w:r w:rsidR="00766903">
        <w:rPr>
          <w:rFonts w:ascii="宋体" w:eastAsia="宋体" w:hAnsi="宋体" w:cs="Arial" w:hint="eastAsia"/>
          <w:kern w:val="0"/>
          <w:szCs w:val="21"/>
        </w:rPr>
        <w:t>。</w:t>
      </w:r>
    </w:p>
    <w:p w14:paraId="49903DC9" w14:textId="77777777" w:rsidR="00CA0FB8"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（6）无</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建设管理部门</w:t>
      </w:r>
      <w:r w:rsidRPr="00230DAD">
        <w:rPr>
          <w:rFonts w:ascii="宋体" w:eastAsia="宋体" w:hAnsi="宋体" w:cs="Arial" w:hint="eastAsia"/>
          <w:kern w:val="0"/>
          <w:szCs w:val="21"/>
        </w:rPr>
        <w:t>，0分。</w:t>
      </w:r>
      <w:bookmarkEnd w:id="6"/>
    </w:p>
    <w:p w14:paraId="3D9F154F" w14:textId="77777777" w:rsidR="00230DAD" w:rsidRPr="00230DAD" w:rsidRDefault="00230DAD" w:rsidP="00230DAD">
      <w:pPr>
        <w:spacing w:line="360" w:lineRule="auto"/>
        <w:ind w:firstLineChars="200" w:firstLine="420"/>
        <w:rPr>
          <w:rFonts w:ascii="宋体" w:eastAsia="宋体" w:hAnsi="宋体" w:cs="Arial"/>
          <w:kern w:val="0"/>
          <w:szCs w:val="21"/>
          <w:highlight w:val="yellow"/>
        </w:rPr>
      </w:pPr>
    </w:p>
    <w:p w14:paraId="1B014C39" w14:textId="7BA122DD" w:rsidR="00CA0FB8" w:rsidRPr="00230DAD" w:rsidRDefault="00CA0FB8" w:rsidP="00230DAD">
      <w:pPr>
        <w:spacing w:line="360" w:lineRule="auto"/>
        <w:rPr>
          <w:rFonts w:ascii="宋体" w:eastAsia="宋体" w:hAnsi="宋体" w:cs="Arial"/>
          <w:b/>
          <w:bCs/>
          <w:kern w:val="0"/>
          <w:sz w:val="24"/>
          <w:szCs w:val="24"/>
        </w:rPr>
      </w:pPr>
      <w:r w:rsidRPr="00C20825">
        <w:rPr>
          <w:rFonts w:ascii="宋体" w:eastAsia="宋体" w:hAnsi="宋体" w:cs="Arial"/>
          <w:b/>
          <w:bCs/>
          <w:kern w:val="0"/>
          <w:sz w:val="24"/>
          <w:szCs w:val="24"/>
        </w:rPr>
        <w:t>3.</w:t>
      </w:r>
      <w:r w:rsidRPr="00C20825">
        <w:rPr>
          <w:rFonts w:ascii="宋体" w:eastAsia="宋体" w:hAnsi="宋体" w:cs="Arial" w:hint="eastAsia"/>
          <w:b/>
          <w:bCs/>
          <w:kern w:val="0"/>
          <w:sz w:val="24"/>
          <w:szCs w:val="24"/>
        </w:rPr>
        <w:t>配备</w:t>
      </w:r>
      <w:proofErr w:type="gramStart"/>
      <w:r w:rsidRPr="00C20825">
        <w:rPr>
          <w:rFonts w:ascii="宋体" w:eastAsia="宋体" w:hAnsi="宋体" w:cs="Arial" w:hint="eastAsia"/>
          <w:b/>
          <w:bCs/>
          <w:kern w:val="0"/>
          <w:sz w:val="24"/>
          <w:szCs w:val="24"/>
        </w:rPr>
        <w:t>健康企业</w:t>
      </w:r>
      <w:proofErr w:type="gramEnd"/>
      <w:r w:rsidRPr="00C20825">
        <w:rPr>
          <w:rFonts w:ascii="宋体" w:eastAsia="宋体" w:hAnsi="宋体" w:cs="Arial"/>
          <w:b/>
          <w:bCs/>
          <w:kern w:val="0"/>
          <w:sz w:val="24"/>
          <w:szCs w:val="24"/>
        </w:rPr>
        <w:t>建设</w:t>
      </w:r>
      <w:r w:rsidRPr="00C20825">
        <w:rPr>
          <w:rFonts w:ascii="宋体" w:eastAsia="宋体" w:hAnsi="宋体" w:cs="Arial" w:hint="eastAsia"/>
          <w:b/>
          <w:bCs/>
          <w:kern w:val="0"/>
          <w:sz w:val="24"/>
          <w:szCs w:val="24"/>
        </w:rPr>
        <w:t>专/兼职</w:t>
      </w:r>
      <w:r w:rsidR="006721C4">
        <w:rPr>
          <w:rFonts w:ascii="宋体" w:eastAsia="宋体" w:hAnsi="宋体" w:cs="Arial" w:hint="eastAsia"/>
          <w:b/>
          <w:bCs/>
          <w:kern w:val="0"/>
          <w:sz w:val="24"/>
          <w:szCs w:val="24"/>
        </w:rPr>
        <w:t>管理</w:t>
      </w:r>
      <w:r w:rsidRPr="00C20825">
        <w:rPr>
          <w:rFonts w:ascii="宋体" w:eastAsia="宋体" w:hAnsi="宋体" w:cs="Arial" w:hint="eastAsia"/>
          <w:b/>
          <w:bCs/>
          <w:kern w:val="0"/>
          <w:sz w:val="24"/>
          <w:szCs w:val="24"/>
        </w:rPr>
        <w:t>人员。（20分）</w:t>
      </w:r>
    </w:p>
    <w:p w14:paraId="1BD5D5FD"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【说明】</w:t>
      </w:r>
    </w:p>
    <w:p w14:paraId="757F15FC" w14:textId="5113349A"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（1）企业员工总数</w:t>
      </w:r>
      <w:r w:rsidRPr="00230DAD">
        <w:rPr>
          <w:rFonts w:ascii="宋体" w:eastAsia="宋体" w:hAnsi="宋体" w:cs="Arial"/>
          <w:kern w:val="0"/>
          <w:szCs w:val="21"/>
        </w:rPr>
        <w:t>500人以上的</w:t>
      </w:r>
      <w:r w:rsidRPr="00230DAD">
        <w:rPr>
          <w:rFonts w:ascii="宋体" w:eastAsia="宋体" w:hAnsi="宋体" w:cs="Arial" w:hint="eastAsia"/>
          <w:kern w:val="0"/>
          <w:szCs w:val="21"/>
        </w:rPr>
        <w:t>，</w:t>
      </w:r>
      <w:r w:rsidRPr="00230DAD">
        <w:rPr>
          <w:rFonts w:ascii="宋体" w:eastAsia="宋体" w:hAnsi="宋体" w:cs="Arial"/>
          <w:kern w:val="0"/>
          <w:szCs w:val="21"/>
        </w:rPr>
        <w:t>配备1名</w:t>
      </w:r>
      <w:r w:rsidRPr="00230DAD">
        <w:rPr>
          <w:rFonts w:ascii="宋体" w:eastAsia="宋体" w:hAnsi="宋体" w:cs="Arial" w:hint="eastAsia"/>
          <w:kern w:val="0"/>
          <w:szCs w:val="21"/>
        </w:rPr>
        <w:t>及</w:t>
      </w:r>
      <w:r w:rsidRPr="00230DAD">
        <w:rPr>
          <w:rFonts w:ascii="宋体" w:eastAsia="宋体" w:hAnsi="宋体" w:cs="Arial"/>
          <w:kern w:val="0"/>
          <w:szCs w:val="21"/>
        </w:rPr>
        <w:t>以上专职</w:t>
      </w:r>
      <w:r w:rsidR="003C3C8E">
        <w:rPr>
          <w:rFonts w:ascii="宋体" w:eastAsia="宋体" w:hAnsi="宋体" w:cs="Arial" w:hint="eastAsia"/>
          <w:kern w:val="0"/>
          <w:szCs w:val="21"/>
        </w:rPr>
        <w:t>管理</w:t>
      </w:r>
      <w:r w:rsidRPr="00230DAD">
        <w:rPr>
          <w:rFonts w:ascii="宋体" w:eastAsia="宋体" w:hAnsi="宋体" w:cs="Arial"/>
          <w:kern w:val="0"/>
          <w:szCs w:val="21"/>
        </w:rPr>
        <w:t>人员负责</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建设工作</w:t>
      </w:r>
      <w:r w:rsidR="00C20825">
        <w:rPr>
          <w:rFonts w:ascii="宋体" w:eastAsia="宋体" w:hAnsi="宋体" w:cs="Arial" w:hint="eastAsia"/>
          <w:kern w:val="0"/>
          <w:szCs w:val="21"/>
        </w:rPr>
        <w:t>。</w:t>
      </w:r>
    </w:p>
    <w:p w14:paraId="277B64E7" w14:textId="68D5E231"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w:t>
      </w:r>
      <w:r w:rsidRPr="00230DAD">
        <w:rPr>
          <w:rFonts w:ascii="宋体" w:eastAsia="宋体" w:hAnsi="宋体" w:cs="Arial"/>
          <w:kern w:val="0"/>
          <w:szCs w:val="21"/>
        </w:rPr>
        <w:t>员工</w:t>
      </w:r>
      <w:r w:rsidRPr="00230DAD">
        <w:rPr>
          <w:rFonts w:ascii="宋体" w:eastAsia="宋体" w:hAnsi="宋体" w:cs="Arial" w:hint="eastAsia"/>
          <w:kern w:val="0"/>
          <w:szCs w:val="21"/>
        </w:rPr>
        <w:t>总数</w:t>
      </w:r>
      <w:r w:rsidRPr="00230DAD">
        <w:rPr>
          <w:rFonts w:ascii="宋体" w:eastAsia="宋体" w:hAnsi="宋体" w:cs="Arial"/>
          <w:kern w:val="0"/>
          <w:szCs w:val="21"/>
        </w:rPr>
        <w:t>500人以下的</w:t>
      </w:r>
      <w:r w:rsidRPr="00230DAD">
        <w:rPr>
          <w:rFonts w:ascii="宋体" w:eastAsia="宋体" w:hAnsi="宋体" w:cs="Arial" w:hint="eastAsia"/>
          <w:kern w:val="0"/>
          <w:szCs w:val="21"/>
        </w:rPr>
        <w:t>，</w:t>
      </w:r>
      <w:r w:rsidRPr="00230DAD">
        <w:rPr>
          <w:rFonts w:ascii="宋体" w:eastAsia="宋体" w:hAnsi="宋体" w:cs="Arial"/>
          <w:kern w:val="0"/>
          <w:szCs w:val="21"/>
        </w:rPr>
        <w:t>配备不少于1名专/兼职</w:t>
      </w:r>
      <w:r w:rsidR="003C3C8E">
        <w:rPr>
          <w:rFonts w:ascii="宋体" w:eastAsia="宋体" w:hAnsi="宋体" w:cs="Arial" w:hint="eastAsia"/>
          <w:kern w:val="0"/>
          <w:szCs w:val="21"/>
        </w:rPr>
        <w:t>管理</w:t>
      </w:r>
      <w:r w:rsidRPr="00230DAD">
        <w:rPr>
          <w:rFonts w:ascii="宋体" w:eastAsia="宋体" w:hAnsi="宋体" w:cs="Arial"/>
          <w:kern w:val="0"/>
          <w:szCs w:val="21"/>
        </w:rPr>
        <w:t>人员负责</w:t>
      </w:r>
      <w:proofErr w:type="gramStart"/>
      <w:r w:rsidRPr="00230DAD">
        <w:rPr>
          <w:rFonts w:ascii="宋体" w:eastAsia="宋体" w:hAnsi="宋体" w:cs="Arial"/>
          <w:kern w:val="0"/>
          <w:szCs w:val="21"/>
        </w:rPr>
        <w:t>健康企业</w:t>
      </w:r>
      <w:proofErr w:type="gramEnd"/>
      <w:r w:rsidRPr="00230DAD">
        <w:rPr>
          <w:rFonts w:ascii="宋体" w:eastAsia="宋体" w:hAnsi="宋体" w:cs="Arial"/>
          <w:kern w:val="0"/>
          <w:szCs w:val="21"/>
        </w:rPr>
        <w:t>建设工作</w:t>
      </w:r>
      <w:r w:rsidR="00C20825">
        <w:rPr>
          <w:rFonts w:ascii="宋体" w:eastAsia="宋体" w:hAnsi="宋体" w:cs="Arial" w:hint="eastAsia"/>
          <w:kern w:val="0"/>
          <w:szCs w:val="21"/>
        </w:rPr>
        <w:t>。</w:t>
      </w:r>
    </w:p>
    <w:p w14:paraId="43DAAB3D" w14:textId="3EF4D7DF"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（3）专职工作人员可以为开展</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建设提供更好的核心支持。</w:t>
      </w:r>
    </w:p>
    <w:p w14:paraId="36E81B47" w14:textId="4725C7E8"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lastRenderedPageBreak/>
        <w:t>【评估方式】</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建设管理人员</w:t>
      </w:r>
      <w:r w:rsidR="00A87B74">
        <w:rPr>
          <w:rFonts w:ascii="宋体" w:eastAsia="宋体" w:hAnsi="宋体" w:cs="Arial" w:hint="eastAsia"/>
          <w:kern w:val="0"/>
          <w:szCs w:val="21"/>
        </w:rPr>
        <w:t>配备以</w:t>
      </w:r>
      <w:r w:rsidRPr="00230DAD">
        <w:rPr>
          <w:rFonts w:ascii="宋体" w:eastAsia="宋体" w:hAnsi="宋体" w:cs="Arial" w:hint="eastAsia"/>
          <w:kern w:val="0"/>
          <w:szCs w:val="21"/>
        </w:rPr>
        <w:t>任命文件等相关资料</w:t>
      </w:r>
      <w:r w:rsidR="00A87B74">
        <w:rPr>
          <w:rFonts w:ascii="宋体" w:eastAsia="宋体" w:hAnsi="宋体" w:cs="Arial" w:hint="eastAsia"/>
          <w:kern w:val="0"/>
          <w:szCs w:val="21"/>
        </w:rPr>
        <w:t>确认</w:t>
      </w:r>
      <w:r w:rsidRPr="00230DAD">
        <w:rPr>
          <w:rFonts w:ascii="宋体" w:eastAsia="宋体" w:hAnsi="宋体" w:cs="Arial" w:hint="eastAsia"/>
          <w:kern w:val="0"/>
          <w:szCs w:val="21"/>
        </w:rPr>
        <w:t>。</w:t>
      </w:r>
    </w:p>
    <w:p w14:paraId="016B3DA7"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【赋分标准】</w:t>
      </w:r>
    </w:p>
    <w:p w14:paraId="2FD59CC1" w14:textId="749F86F4" w:rsidR="00DA4993" w:rsidRPr="001E335A" w:rsidRDefault="001E335A" w:rsidP="001E335A">
      <w:pPr>
        <w:spacing w:line="360" w:lineRule="auto"/>
        <w:ind w:firstLineChars="200" w:firstLine="420"/>
        <w:rPr>
          <w:rFonts w:ascii="宋体" w:eastAsia="宋体" w:hAnsi="宋体" w:cs="Arial"/>
          <w:kern w:val="0"/>
          <w:szCs w:val="21"/>
        </w:rPr>
      </w:pPr>
      <w:bookmarkStart w:id="7" w:name="_Hlk483997335"/>
      <w:r>
        <w:rPr>
          <w:rFonts w:ascii="宋体" w:eastAsia="宋体" w:hAnsi="宋体" w:cs="Arial" w:hint="eastAsia"/>
          <w:kern w:val="0"/>
          <w:szCs w:val="21"/>
        </w:rPr>
        <w:t>（1）</w:t>
      </w:r>
      <w:r w:rsidR="00DA4993" w:rsidRPr="001E335A">
        <w:rPr>
          <w:rFonts w:ascii="宋体" w:eastAsia="宋体" w:hAnsi="宋体" w:cs="Arial"/>
          <w:kern w:val="0"/>
          <w:szCs w:val="21"/>
        </w:rPr>
        <w:t>配备</w:t>
      </w:r>
      <w:proofErr w:type="gramStart"/>
      <w:r w:rsidR="00DA4993" w:rsidRPr="001E335A">
        <w:rPr>
          <w:rFonts w:ascii="宋体" w:eastAsia="宋体" w:hAnsi="宋体" w:cs="Arial" w:hint="eastAsia"/>
          <w:kern w:val="0"/>
          <w:szCs w:val="21"/>
        </w:rPr>
        <w:t>健康企业</w:t>
      </w:r>
      <w:proofErr w:type="gramEnd"/>
      <w:r w:rsidR="00DA4993" w:rsidRPr="001E335A">
        <w:rPr>
          <w:rFonts w:ascii="宋体" w:eastAsia="宋体" w:hAnsi="宋体" w:cs="Arial" w:hint="eastAsia"/>
          <w:kern w:val="0"/>
          <w:szCs w:val="21"/>
        </w:rPr>
        <w:t>建设管理</w:t>
      </w:r>
      <w:r w:rsidR="00DA4993" w:rsidRPr="001E335A">
        <w:rPr>
          <w:rFonts w:ascii="宋体" w:eastAsia="宋体" w:hAnsi="宋体" w:cs="Arial"/>
          <w:kern w:val="0"/>
          <w:szCs w:val="21"/>
        </w:rPr>
        <w:t>人员</w:t>
      </w:r>
      <w:r w:rsidR="00DA4993" w:rsidRPr="001E335A">
        <w:rPr>
          <w:rFonts w:ascii="宋体" w:eastAsia="宋体" w:hAnsi="宋体" w:cs="Arial" w:hint="eastAsia"/>
          <w:kern w:val="0"/>
          <w:szCs w:val="21"/>
        </w:rPr>
        <w:t>且配备人数</w:t>
      </w:r>
      <w:r w:rsidR="001931FE">
        <w:rPr>
          <w:rFonts w:ascii="宋体" w:eastAsia="宋体" w:hAnsi="宋体" w:cs="Arial" w:hint="eastAsia"/>
          <w:kern w:val="0"/>
          <w:szCs w:val="21"/>
        </w:rPr>
        <w:t>符合</w:t>
      </w:r>
      <w:r w:rsidR="00DA4993" w:rsidRPr="001E335A">
        <w:rPr>
          <w:rFonts w:ascii="宋体" w:eastAsia="宋体" w:hAnsi="宋体" w:cs="Arial"/>
          <w:kern w:val="0"/>
          <w:szCs w:val="21"/>
        </w:rPr>
        <w:t>要求，职责任务</w:t>
      </w:r>
      <w:r w:rsidR="00DA4993" w:rsidRPr="001E335A">
        <w:rPr>
          <w:rFonts w:ascii="宋体" w:eastAsia="宋体" w:hAnsi="宋体" w:cs="Arial" w:hint="eastAsia"/>
          <w:kern w:val="0"/>
          <w:szCs w:val="21"/>
        </w:rPr>
        <w:t>明确、具体，20分</w:t>
      </w:r>
      <w:r w:rsidR="00766903">
        <w:rPr>
          <w:rFonts w:ascii="宋体" w:eastAsia="宋体" w:hAnsi="宋体" w:cs="Arial" w:hint="eastAsia"/>
          <w:kern w:val="0"/>
          <w:szCs w:val="21"/>
        </w:rPr>
        <w:t>。</w:t>
      </w:r>
    </w:p>
    <w:p w14:paraId="30EB55DB" w14:textId="26F96A99" w:rsidR="00DA4993" w:rsidRPr="001E335A" w:rsidRDefault="001E335A" w:rsidP="001E335A">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（2）</w:t>
      </w:r>
      <w:r w:rsidR="00DA4993" w:rsidRPr="001E335A">
        <w:rPr>
          <w:rFonts w:ascii="宋体" w:eastAsia="宋体" w:hAnsi="宋体" w:cs="Arial"/>
          <w:kern w:val="0"/>
          <w:szCs w:val="21"/>
        </w:rPr>
        <w:t>配备</w:t>
      </w:r>
      <w:proofErr w:type="gramStart"/>
      <w:r w:rsidR="00DA4993" w:rsidRPr="001E335A">
        <w:rPr>
          <w:rFonts w:ascii="宋体" w:eastAsia="宋体" w:hAnsi="宋体" w:cs="Arial" w:hint="eastAsia"/>
          <w:kern w:val="0"/>
          <w:szCs w:val="21"/>
        </w:rPr>
        <w:t>健康企业</w:t>
      </w:r>
      <w:proofErr w:type="gramEnd"/>
      <w:r w:rsidR="00DA4993" w:rsidRPr="001E335A">
        <w:rPr>
          <w:rFonts w:ascii="宋体" w:eastAsia="宋体" w:hAnsi="宋体" w:cs="Arial" w:hint="eastAsia"/>
          <w:kern w:val="0"/>
          <w:szCs w:val="21"/>
        </w:rPr>
        <w:t>建设管理</w:t>
      </w:r>
      <w:r w:rsidR="00DA4993" w:rsidRPr="001E335A">
        <w:rPr>
          <w:rFonts w:ascii="宋体" w:eastAsia="宋体" w:hAnsi="宋体" w:cs="Arial"/>
          <w:kern w:val="0"/>
          <w:szCs w:val="21"/>
        </w:rPr>
        <w:t>人员</w:t>
      </w:r>
      <w:r w:rsidR="00DA4993" w:rsidRPr="001E335A">
        <w:rPr>
          <w:rFonts w:ascii="宋体" w:eastAsia="宋体" w:hAnsi="宋体" w:cs="Arial" w:hint="eastAsia"/>
          <w:kern w:val="0"/>
          <w:szCs w:val="21"/>
        </w:rPr>
        <w:t>且配备人数</w:t>
      </w:r>
      <w:r w:rsidR="001931FE">
        <w:rPr>
          <w:rFonts w:ascii="宋体" w:eastAsia="宋体" w:hAnsi="宋体" w:cs="Arial" w:hint="eastAsia"/>
          <w:kern w:val="0"/>
          <w:szCs w:val="21"/>
        </w:rPr>
        <w:t>符合</w:t>
      </w:r>
      <w:r w:rsidR="00DA4993" w:rsidRPr="001E335A">
        <w:rPr>
          <w:rFonts w:ascii="宋体" w:eastAsia="宋体" w:hAnsi="宋体" w:cs="Arial"/>
          <w:kern w:val="0"/>
          <w:szCs w:val="21"/>
        </w:rPr>
        <w:t>要求，</w:t>
      </w:r>
      <w:r w:rsidR="00DA4993" w:rsidRPr="001E335A">
        <w:rPr>
          <w:rFonts w:ascii="宋体" w:eastAsia="宋体" w:hAnsi="宋体" w:cs="Arial" w:hint="eastAsia"/>
          <w:kern w:val="0"/>
          <w:szCs w:val="21"/>
        </w:rPr>
        <w:t>但</w:t>
      </w:r>
      <w:r w:rsidR="00DA4993" w:rsidRPr="001E335A">
        <w:rPr>
          <w:rFonts w:ascii="宋体" w:eastAsia="宋体" w:hAnsi="宋体" w:cs="Arial"/>
          <w:kern w:val="0"/>
          <w:szCs w:val="21"/>
        </w:rPr>
        <w:t>职责</w:t>
      </w:r>
      <w:r w:rsidR="00DA4993" w:rsidRPr="001E335A">
        <w:rPr>
          <w:rFonts w:ascii="宋体" w:eastAsia="宋体" w:hAnsi="宋体" w:cs="Arial" w:hint="eastAsia"/>
          <w:kern w:val="0"/>
          <w:szCs w:val="21"/>
        </w:rPr>
        <w:t>与</w:t>
      </w:r>
      <w:r w:rsidR="00DA4993" w:rsidRPr="001E335A">
        <w:rPr>
          <w:rFonts w:ascii="宋体" w:eastAsia="宋体" w:hAnsi="宋体" w:cs="Arial"/>
          <w:kern w:val="0"/>
          <w:szCs w:val="21"/>
        </w:rPr>
        <w:t>任务</w:t>
      </w:r>
      <w:r w:rsidR="00DA4993" w:rsidRPr="001E335A">
        <w:rPr>
          <w:rFonts w:ascii="宋体" w:eastAsia="宋体" w:hAnsi="宋体" w:cs="Arial" w:hint="eastAsia"/>
          <w:kern w:val="0"/>
          <w:szCs w:val="21"/>
        </w:rPr>
        <w:t>欠明确、具体，视</w:t>
      </w:r>
      <w:r w:rsidR="0042679C" w:rsidRPr="001E335A">
        <w:rPr>
          <w:rFonts w:ascii="宋体" w:eastAsia="宋体" w:hAnsi="宋体" w:cs="Arial" w:hint="eastAsia"/>
          <w:kern w:val="0"/>
          <w:szCs w:val="21"/>
        </w:rPr>
        <w:t>情况</w:t>
      </w:r>
      <w:r w:rsidR="00DA4993" w:rsidRPr="001E335A">
        <w:rPr>
          <w:rFonts w:ascii="宋体" w:eastAsia="宋体" w:hAnsi="宋体" w:cs="Arial" w:hint="eastAsia"/>
          <w:kern w:val="0"/>
          <w:szCs w:val="21"/>
        </w:rPr>
        <w:t>，16-18分</w:t>
      </w:r>
      <w:r w:rsidR="00766903">
        <w:rPr>
          <w:rFonts w:ascii="宋体" w:eastAsia="宋体" w:hAnsi="宋体" w:cs="Arial" w:hint="eastAsia"/>
          <w:kern w:val="0"/>
          <w:szCs w:val="21"/>
        </w:rPr>
        <w:t>。</w:t>
      </w:r>
    </w:p>
    <w:p w14:paraId="4F497FCF" w14:textId="7190BDBC" w:rsidR="00DA4993" w:rsidRPr="001E335A" w:rsidRDefault="001E335A" w:rsidP="001E335A">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（3）</w:t>
      </w:r>
      <w:r w:rsidR="00DA4993" w:rsidRPr="001E335A">
        <w:rPr>
          <w:rFonts w:ascii="宋体" w:eastAsia="宋体" w:hAnsi="宋体" w:cs="Arial"/>
          <w:kern w:val="0"/>
          <w:szCs w:val="21"/>
        </w:rPr>
        <w:t>配备</w:t>
      </w:r>
      <w:proofErr w:type="gramStart"/>
      <w:r w:rsidR="00DA4993" w:rsidRPr="001E335A">
        <w:rPr>
          <w:rFonts w:ascii="宋体" w:eastAsia="宋体" w:hAnsi="宋体" w:cs="Arial" w:hint="eastAsia"/>
          <w:kern w:val="0"/>
          <w:szCs w:val="21"/>
        </w:rPr>
        <w:t>健康企业</w:t>
      </w:r>
      <w:proofErr w:type="gramEnd"/>
      <w:r w:rsidR="00DA4993" w:rsidRPr="001E335A">
        <w:rPr>
          <w:rFonts w:ascii="宋体" w:eastAsia="宋体" w:hAnsi="宋体" w:cs="Arial" w:hint="eastAsia"/>
          <w:kern w:val="0"/>
          <w:szCs w:val="21"/>
        </w:rPr>
        <w:t>建设管理</w:t>
      </w:r>
      <w:r w:rsidR="00DA4993" w:rsidRPr="001E335A">
        <w:rPr>
          <w:rFonts w:ascii="宋体" w:eastAsia="宋体" w:hAnsi="宋体" w:cs="Arial"/>
          <w:kern w:val="0"/>
          <w:szCs w:val="21"/>
        </w:rPr>
        <w:t>人员</w:t>
      </w:r>
      <w:r w:rsidR="00DA4993" w:rsidRPr="001E335A">
        <w:rPr>
          <w:rFonts w:ascii="宋体" w:eastAsia="宋体" w:hAnsi="宋体" w:cs="Arial" w:hint="eastAsia"/>
          <w:kern w:val="0"/>
          <w:szCs w:val="21"/>
        </w:rPr>
        <w:t>，</w:t>
      </w:r>
      <w:r w:rsidR="00DA4993" w:rsidRPr="001E335A">
        <w:rPr>
          <w:rFonts w:ascii="宋体" w:eastAsia="宋体" w:hAnsi="宋体" w:cs="Arial"/>
          <w:kern w:val="0"/>
          <w:szCs w:val="21"/>
        </w:rPr>
        <w:t>职责任务</w:t>
      </w:r>
      <w:r w:rsidR="00DA4993" w:rsidRPr="001E335A">
        <w:rPr>
          <w:rFonts w:ascii="宋体" w:eastAsia="宋体" w:hAnsi="宋体" w:cs="Arial" w:hint="eastAsia"/>
          <w:kern w:val="0"/>
          <w:szCs w:val="21"/>
        </w:rPr>
        <w:t>明确、具体，但配备人数不</w:t>
      </w:r>
      <w:r w:rsidR="00B81833">
        <w:rPr>
          <w:rFonts w:ascii="宋体" w:eastAsia="宋体" w:hAnsi="宋体" w:cs="Arial" w:hint="eastAsia"/>
          <w:kern w:val="0"/>
          <w:szCs w:val="21"/>
        </w:rPr>
        <w:t>符合</w:t>
      </w:r>
      <w:r w:rsidR="00586FDC">
        <w:rPr>
          <w:rFonts w:ascii="宋体" w:eastAsia="宋体" w:hAnsi="宋体" w:cs="Arial"/>
          <w:kern w:val="0"/>
          <w:szCs w:val="21"/>
        </w:rPr>
        <w:t>要求</w:t>
      </w:r>
      <w:r w:rsidR="00586FDC">
        <w:rPr>
          <w:rFonts w:ascii="宋体" w:eastAsia="宋体" w:hAnsi="宋体" w:cs="Arial" w:hint="eastAsia"/>
          <w:kern w:val="0"/>
          <w:szCs w:val="21"/>
        </w:rPr>
        <w:t>，</w:t>
      </w:r>
      <w:r w:rsidR="0042679C" w:rsidRPr="001E335A">
        <w:rPr>
          <w:rFonts w:ascii="宋体" w:eastAsia="宋体" w:hAnsi="宋体" w:cs="Arial" w:hint="eastAsia"/>
          <w:kern w:val="0"/>
          <w:szCs w:val="21"/>
        </w:rPr>
        <w:t>视情况</w:t>
      </w:r>
      <w:r w:rsidR="0042679C" w:rsidRPr="001E335A">
        <w:rPr>
          <w:rFonts w:ascii="宋体" w:eastAsia="宋体" w:hAnsi="宋体" w:cs="Arial"/>
          <w:kern w:val="0"/>
          <w:szCs w:val="21"/>
        </w:rPr>
        <w:t>，</w:t>
      </w:r>
      <w:r w:rsidR="00DA4993" w:rsidRPr="001E335A">
        <w:rPr>
          <w:rFonts w:ascii="宋体" w:eastAsia="宋体" w:hAnsi="宋体" w:cs="Arial" w:hint="eastAsia"/>
          <w:kern w:val="0"/>
          <w:szCs w:val="21"/>
        </w:rPr>
        <w:t>13-15分</w:t>
      </w:r>
      <w:r w:rsidR="00766903">
        <w:rPr>
          <w:rFonts w:ascii="宋体" w:eastAsia="宋体" w:hAnsi="宋体" w:cs="Arial" w:hint="eastAsia"/>
          <w:kern w:val="0"/>
          <w:szCs w:val="21"/>
        </w:rPr>
        <w:t>。</w:t>
      </w:r>
    </w:p>
    <w:p w14:paraId="51B90C74" w14:textId="006C6968" w:rsidR="00DA4993" w:rsidRPr="001E335A" w:rsidRDefault="001E335A" w:rsidP="001E335A">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（4）</w:t>
      </w:r>
      <w:r w:rsidR="00DA4993" w:rsidRPr="001E335A">
        <w:rPr>
          <w:rFonts w:ascii="宋体" w:eastAsia="宋体" w:hAnsi="宋体" w:cs="Arial"/>
          <w:kern w:val="0"/>
          <w:szCs w:val="21"/>
        </w:rPr>
        <w:t>配备</w:t>
      </w:r>
      <w:proofErr w:type="gramStart"/>
      <w:r w:rsidR="00DA4993" w:rsidRPr="001E335A">
        <w:rPr>
          <w:rFonts w:ascii="宋体" w:eastAsia="宋体" w:hAnsi="宋体" w:cs="Arial" w:hint="eastAsia"/>
          <w:kern w:val="0"/>
          <w:szCs w:val="21"/>
        </w:rPr>
        <w:t>健康企业</w:t>
      </w:r>
      <w:proofErr w:type="gramEnd"/>
      <w:r w:rsidR="00DA4993" w:rsidRPr="001E335A">
        <w:rPr>
          <w:rFonts w:ascii="宋体" w:eastAsia="宋体" w:hAnsi="宋体" w:cs="Arial" w:hint="eastAsia"/>
          <w:kern w:val="0"/>
          <w:szCs w:val="21"/>
        </w:rPr>
        <w:t>建设管理</w:t>
      </w:r>
      <w:r w:rsidR="00DA4993" w:rsidRPr="001E335A">
        <w:rPr>
          <w:rFonts w:ascii="宋体" w:eastAsia="宋体" w:hAnsi="宋体" w:cs="Arial"/>
          <w:kern w:val="0"/>
          <w:szCs w:val="21"/>
        </w:rPr>
        <w:t>人员</w:t>
      </w:r>
      <w:r w:rsidR="00DA4993" w:rsidRPr="001E335A">
        <w:rPr>
          <w:rFonts w:ascii="宋体" w:eastAsia="宋体" w:hAnsi="宋体" w:cs="Arial" w:hint="eastAsia"/>
          <w:kern w:val="0"/>
          <w:szCs w:val="21"/>
        </w:rPr>
        <w:t>，但配备人数不</w:t>
      </w:r>
      <w:r w:rsidR="001931FE">
        <w:rPr>
          <w:rFonts w:ascii="宋体" w:eastAsia="宋体" w:hAnsi="宋体" w:cs="Arial" w:hint="eastAsia"/>
          <w:kern w:val="0"/>
          <w:szCs w:val="21"/>
        </w:rPr>
        <w:t>符合</w:t>
      </w:r>
      <w:r w:rsidR="00DA4993" w:rsidRPr="001E335A">
        <w:rPr>
          <w:rFonts w:ascii="宋体" w:eastAsia="宋体" w:hAnsi="宋体" w:cs="Arial"/>
          <w:kern w:val="0"/>
          <w:szCs w:val="21"/>
        </w:rPr>
        <w:t>要求，职责任务</w:t>
      </w:r>
      <w:r w:rsidR="00DA4993" w:rsidRPr="001E335A">
        <w:rPr>
          <w:rFonts w:ascii="宋体" w:eastAsia="宋体" w:hAnsi="宋体" w:cs="Arial" w:hint="eastAsia"/>
          <w:kern w:val="0"/>
          <w:szCs w:val="21"/>
        </w:rPr>
        <w:t>欠明确、具体，</w:t>
      </w:r>
      <w:r w:rsidR="0042679C" w:rsidRPr="001E335A">
        <w:rPr>
          <w:rFonts w:ascii="宋体" w:eastAsia="宋体" w:hAnsi="宋体" w:cs="Arial" w:hint="eastAsia"/>
          <w:kern w:val="0"/>
          <w:szCs w:val="21"/>
        </w:rPr>
        <w:t>视情况</w:t>
      </w:r>
      <w:r w:rsidR="0042679C" w:rsidRPr="001E335A">
        <w:rPr>
          <w:rFonts w:ascii="宋体" w:eastAsia="宋体" w:hAnsi="宋体" w:cs="Arial"/>
          <w:kern w:val="0"/>
          <w:szCs w:val="21"/>
        </w:rPr>
        <w:t>，</w:t>
      </w:r>
      <w:r w:rsidR="00DA4993" w:rsidRPr="001E335A">
        <w:rPr>
          <w:rFonts w:ascii="宋体" w:eastAsia="宋体" w:hAnsi="宋体" w:cs="Arial" w:hint="eastAsia"/>
          <w:kern w:val="0"/>
          <w:szCs w:val="21"/>
        </w:rPr>
        <w:t>10-12分</w:t>
      </w:r>
      <w:r w:rsidR="00766903">
        <w:rPr>
          <w:rFonts w:ascii="宋体" w:eastAsia="宋体" w:hAnsi="宋体" w:cs="Arial" w:hint="eastAsia"/>
          <w:kern w:val="0"/>
          <w:szCs w:val="21"/>
        </w:rPr>
        <w:t>。</w:t>
      </w:r>
    </w:p>
    <w:p w14:paraId="431F9954" w14:textId="65BF8A04" w:rsidR="00DA4993" w:rsidRPr="001E335A" w:rsidRDefault="001E335A" w:rsidP="001E335A">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（5）</w:t>
      </w:r>
      <w:r w:rsidR="00DA4993" w:rsidRPr="001E335A">
        <w:rPr>
          <w:rFonts w:ascii="宋体" w:eastAsia="宋体" w:hAnsi="宋体" w:cs="Arial" w:hint="eastAsia"/>
          <w:kern w:val="0"/>
          <w:szCs w:val="21"/>
        </w:rPr>
        <w:t>未</w:t>
      </w:r>
      <w:r w:rsidR="00DA4993" w:rsidRPr="001E335A">
        <w:rPr>
          <w:rFonts w:ascii="宋体" w:eastAsia="宋体" w:hAnsi="宋体" w:cs="Arial"/>
          <w:kern w:val="0"/>
          <w:szCs w:val="21"/>
        </w:rPr>
        <w:t>配备</w:t>
      </w:r>
      <w:proofErr w:type="gramStart"/>
      <w:r w:rsidR="00DA4993" w:rsidRPr="001E335A">
        <w:rPr>
          <w:rFonts w:ascii="宋体" w:eastAsia="宋体" w:hAnsi="宋体" w:cs="Arial"/>
          <w:kern w:val="0"/>
          <w:szCs w:val="21"/>
        </w:rPr>
        <w:t>健康企业</w:t>
      </w:r>
      <w:proofErr w:type="gramEnd"/>
      <w:r w:rsidR="00DA4993" w:rsidRPr="001E335A">
        <w:rPr>
          <w:rFonts w:ascii="宋体" w:eastAsia="宋体" w:hAnsi="宋体" w:cs="Arial"/>
          <w:kern w:val="0"/>
          <w:szCs w:val="21"/>
        </w:rPr>
        <w:t>建设管理人员，0分。</w:t>
      </w:r>
    </w:p>
    <w:p w14:paraId="40A3E75B" w14:textId="77777777" w:rsidR="00230DAD" w:rsidRPr="00230DAD" w:rsidRDefault="00230DAD" w:rsidP="00230DAD">
      <w:pPr>
        <w:spacing w:line="360" w:lineRule="auto"/>
        <w:rPr>
          <w:rFonts w:ascii="宋体" w:eastAsia="宋体" w:hAnsi="宋体" w:cs="Arial"/>
          <w:kern w:val="0"/>
          <w:szCs w:val="21"/>
        </w:rPr>
      </w:pPr>
    </w:p>
    <w:bookmarkEnd w:id="7"/>
    <w:p w14:paraId="6AEF571D" w14:textId="77777777" w:rsidR="00CA0FB8" w:rsidRPr="00230DAD" w:rsidRDefault="00CA0FB8" w:rsidP="00230DAD">
      <w:pPr>
        <w:spacing w:line="360" w:lineRule="auto"/>
        <w:rPr>
          <w:rFonts w:ascii="宋体" w:eastAsia="宋体" w:hAnsi="宋体" w:cs="Arial"/>
          <w:b/>
          <w:bCs/>
          <w:kern w:val="0"/>
          <w:sz w:val="24"/>
          <w:szCs w:val="24"/>
        </w:rPr>
      </w:pPr>
      <w:r w:rsidRPr="00C20825">
        <w:rPr>
          <w:rFonts w:ascii="宋体" w:eastAsia="宋体" w:hAnsi="宋体" w:cs="Arial"/>
          <w:b/>
          <w:bCs/>
          <w:kern w:val="0"/>
          <w:sz w:val="24"/>
          <w:szCs w:val="24"/>
        </w:rPr>
        <w:t>4.</w:t>
      </w:r>
      <w:r w:rsidRPr="00C20825">
        <w:rPr>
          <w:rFonts w:ascii="宋体" w:eastAsia="宋体" w:hAnsi="宋体" w:cs="Arial" w:hint="eastAsia"/>
          <w:b/>
          <w:bCs/>
          <w:kern w:val="0"/>
          <w:sz w:val="24"/>
          <w:szCs w:val="24"/>
        </w:rPr>
        <w:t>制订</w:t>
      </w:r>
      <w:bookmarkStart w:id="8" w:name="_Hlk32153374"/>
      <w:proofErr w:type="gramStart"/>
      <w:r w:rsidRPr="00C20825">
        <w:rPr>
          <w:rFonts w:ascii="宋体" w:eastAsia="宋体" w:hAnsi="宋体" w:cs="Arial" w:hint="eastAsia"/>
          <w:b/>
          <w:bCs/>
          <w:kern w:val="0"/>
          <w:sz w:val="24"/>
          <w:szCs w:val="24"/>
        </w:rPr>
        <w:t>健康企业</w:t>
      </w:r>
      <w:proofErr w:type="gramEnd"/>
      <w:r w:rsidRPr="00C20825">
        <w:rPr>
          <w:rFonts w:ascii="宋体" w:eastAsia="宋体" w:hAnsi="宋体" w:cs="Arial" w:hint="eastAsia"/>
          <w:b/>
          <w:bCs/>
          <w:kern w:val="0"/>
          <w:sz w:val="24"/>
          <w:szCs w:val="24"/>
        </w:rPr>
        <w:t>工作计划及实施方案</w:t>
      </w:r>
      <w:bookmarkEnd w:id="8"/>
      <w:r w:rsidRPr="00C20825">
        <w:rPr>
          <w:rFonts w:ascii="宋体" w:eastAsia="宋体" w:hAnsi="宋体" w:cs="Arial" w:hint="eastAsia"/>
          <w:b/>
          <w:bCs/>
          <w:kern w:val="0"/>
          <w:sz w:val="24"/>
          <w:szCs w:val="24"/>
        </w:rPr>
        <w:t>。（15分）</w:t>
      </w:r>
    </w:p>
    <w:p w14:paraId="7AEDD131"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【说明】</w:t>
      </w:r>
    </w:p>
    <w:p w14:paraId="107F471B" w14:textId="4C38A15E" w:rsidR="00CA0FB8" w:rsidRPr="00230DAD" w:rsidRDefault="001C1E96" w:rsidP="00230DAD">
      <w:pPr>
        <w:pStyle w:val="a6"/>
        <w:numPr>
          <w:ilvl w:val="0"/>
          <w:numId w:val="8"/>
        </w:numPr>
        <w:spacing w:line="360" w:lineRule="auto"/>
        <w:ind w:left="0" w:firstLine="420"/>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完整的</w:t>
      </w:r>
      <w:r w:rsidR="00CA0FB8" w:rsidRPr="00230DAD">
        <w:rPr>
          <w:rFonts w:ascii="宋体" w:eastAsia="宋体" w:hAnsi="宋体" w:cs="Arial" w:hint="eastAsia"/>
          <w:color w:val="000000" w:themeColor="text1"/>
          <w:kern w:val="0"/>
          <w:szCs w:val="21"/>
        </w:rPr>
        <w:t>工作计划包括</w:t>
      </w:r>
      <w:r w:rsidRPr="005A2744">
        <w:rPr>
          <w:rFonts w:ascii="宋体" w:eastAsia="宋体" w:hAnsi="宋体" w:cs="Arial"/>
          <w:color w:val="000000" w:themeColor="text1"/>
          <w:kern w:val="0"/>
          <w:szCs w:val="21"/>
        </w:rPr>
        <w:t>3～5年</w:t>
      </w:r>
      <w:r>
        <w:rPr>
          <w:rFonts w:ascii="宋体" w:eastAsia="宋体" w:hAnsi="宋体" w:cs="Arial" w:hint="eastAsia"/>
          <w:color w:val="000000" w:themeColor="text1"/>
          <w:kern w:val="0"/>
          <w:szCs w:val="21"/>
        </w:rPr>
        <w:t>的</w:t>
      </w:r>
      <w:r w:rsidR="00CA0FB8" w:rsidRPr="00230DAD">
        <w:rPr>
          <w:rFonts w:ascii="宋体" w:eastAsia="宋体" w:hAnsi="宋体" w:cs="Arial" w:hint="eastAsia"/>
          <w:color w:val="000000" w:themeColor="text1"/>
          <w:kern w:val="0"/>
          <w:szCs w:val="21"/>
        </w:rPr>
        <w:t>中长期</w:t>
      </w:r>
      <w:r>
        <w:rPr>
          <w:rFonts w:ascii="宋体" w:eastAsia="宋体" w:hAnsi="宋体" w:cs="Arial" w:hint="eastAsia"/>
          <w:color w:val="000000" w:themeColor="text1"/>
          <w:kern w:val="0"/>
          <w:szCs w:val="21"/>
        </w:rPr>
        <w:t>计划</w:t>
      </w:r>
      <w:r w:rsidR="00CA0FB8" w:rsidRPr="00230DAD">
        <w:rPr>
          <w:rFonts w:ascii="宋体" w:eastAsia="宋体" w:hAnsi="宋体" w:cs="Arial" w:hint="eastAsia"/>
          <w:color w:val="000000" w:themeColor="text1"/>
          <w:kern w:val="0"/>
          <w:szCs w:val="21"/>
        </w:rPr>
        <w:t>和</w:t>
      </w:r>
      <w:r>
        <w:rPr>
          <w:rFonts w:ascii="宋体" w:eastAsia="宋体" w:hAnsi="宋体" w:cs="Arial" w:hint="eastAsia"/>
          <w:color w:val="000000" w:themeColor="text1"/>
          <w:kern w:val="0"/>
          <w:szCs w:val="21"/>
        </w:rPr>
        <w:t>本</w:t>
      </w:r>
      <w:r w:rsidR="00CA0FB8" w:rsidRPr="00230DAD">
        <w:rPr>
          <w:rFonts w:ascii="宋体" w:eastAsia="宋体" w:hAnsi="宋体" w:cs="Arial" w:hint="eastAsia"/>
          <w:color w:val="000000" w:themeColor="text1"/>
          <w:kern w:val="0"/>
          <w:szCs w:val="21"/>
        </w:rPr>
        <w:t>年度计划</w:t>
      </w:r>
      <w:r>
        <w:rPr>
          <w:rFonts w:ascii="宋体" w:eastAsia="宋体" w:hAnsi="宋体" w:cs="Arial" w:hint="eastAsia"/>
          <w:color w:val="000000" w:themeColor="text1"/>
          <w:kern w:val="0"/>
          <w:szCs w:val="21"/>
        </w:rPr>
        <w:t>以及配套的实施方案</w:t>
      </w:r>
      <w:r w:rsidR="00C20825">
        <w:rPr>
          <w:rFonts w:ascii="宋体" w:eastAsia="宋体" w:hAnsi="宋体" w:cs="Arial" w:hint="eastAsia"/>
          <w:color w:val="000000" w:themeColor="text1"/>
          <w:kern w:val="0"/>
          <w:szCs w:val="21"/>
        </w:rPr>
        <w:t>。</w:t>
      </w:r>
    </w:p>
    <w:p w14:paraId="264EB6B5" w14:textId="745A5258" w:rsidR="001C1E96" w:rsidRPr="00230DAD" w:rsidRDefault="001C1E96" w:rsidP="001C1E96">
      <w:pPr>
        <w:pStyle w:val="a6"/>
        <w:numPr>
          <w:ilvl w:val="0"/>
          <w:numId w:val="8"/>
        </w:numPr>
        <w:spacing w:line="360" w:lineRule="auto"/>
        <w:ind w:left="0" w:firstLine="420"/>
        <w:rPr>
          <w:rFonts w:ascii="宋体" w:eastAsia="宋体" w:hAnsi="宋体" w:cs="Arial"/>
          <w:color w:val="000000" w:themeColor="text1"/>
          <w:kern w:val="0"/>
          <w:szCs w:val="21"/>
        </w:rPr>
      </w:pPr>
      <w:r w:rsidRPr="00230DAD">
        <w:rPr>
          <w:rFonts w:ascii="宋体" w:eastAsia="宋体" w:hAnsi="宋体" w:cs="Arial" w:hint="eastAsia"/>
          <w:color w:val="000000" w:themeColor="text1"/>
          <w:kern w:val="0"/>
          <w:szCs w:val="21"/>
        </w:rPr>
        <w:t>中长期计划应包括</w:t>
      </w:r>
      <w:proofErr w:type="gramStart"/>
      <w:r w:rsidRPr="00230DAD">
        <w:rPr>
          <w:rFonts w:ascii="宋体" w:eastAsia="宋体" w:hAnsi="宋体" w:cs="Arial" w:hint="eastAsia"/>
          <w:color w:val="000000" w:themeColor="text1"/>
          <w:kern w:val="0"/>
          <w:szCs w:val="21"/>
        </w:rPr>
        <w:t>健康</w:t>
      </w:r>
      <w:r w:rsidR="002F6533">
        <w:rPr>
          <w:rFonts w:ascii="宋体" w:eastAsia="宋体" w:hAnsi="宋体" w:cs="Arial" w:hint="eastAsia"/>
          <w:color w:val="000000" w:themeColor="text1"/>
          <w:kern w:val="0"/>
          <w:szCs w:val="21"/>
        </w:rPr>
        <w:t>企业</w:t>
      </w:r>
      <w:proofErr w:type="gramEnd"/>
      <w:r w:rsidR="002F6533">
        <w:rPr>
          <w:rFonts w:ascii="宋体" w:eastAsia="宋体" w:hAnsi="宋体" w:cs="Arial" w:hint="eastAsia"/>
          <w:color w:val="000000" w:themeColor="text1"/>
          <w:kern w:val="0"/>
          <w:szCs w:val="21"/>
        </w:rPr>
        <w:t>建设</w:t>
      </w:r>
      <w:r w:rsidRPr="00230DAD">
        <w:rPr>
          <w:rFonts w:ascii="宋体" w:eastAsia="宋体" w:hAnsi="宋体" w:cs="Arial" w:hint="eastAsia"/>
          <w:color w:val="000000" w:themeColor="text1"/>
          <w:kern w:val="0"/>
          <w:szCs w:val="21"/>
        </w:rPr>
        <w:t>的目标、内容、要求和时间表等</w:t>
      </w:r>
      <w:r>
        <w:rPr>
          <w:rFonts w:ascii="宋体" w:eastAsia="宋体" w:hAnsi="宋体" w:cs="Arial" w:hint="eastAsia"/>
          <w:color w:val="000000" w:themeColor="text1"/>
          <w:kern w:val="0"/>
          <w:szCs w:val="21"/>
        </w:rPr>
        <w:t>。</w:t>
      </w:r>
    </w:p>
    <w:p w14:paraId="5028EC78" w14:textId="766A8959" w:rsidR="00CA0FB8" w:rsidRPr="00230DAD" w:rsidRDefault="001C1E96" w:rsidP="00230DAD">
      <w:pPr>
        <w:pStyle w:val="a6"/>
        <w:numPr>
          <w:ilvl w:val="0"/>
          <w:numId w:val="8"/>
        </w:numPr>
        <w:spacing w:line="360" w:lineRule="auto"/>
        <w:ind w:left="0" w:firstLine="420"/>
        <w:rPr>
          <w:rFonts w:ascii="宋体" w:eastAsia="宋体" w:hAnsi="宋体" w:cs="Arial"/>
          <w:kern w:val="0"/>
          <w:szCs w:val="21"/>
        </w:rPr>
      </w:pPr>
      <w:r>
        <w:rPr>
          <w:rFonts w:ascii="宋体" w:eastAsia="宋体" w:hAnsi="宋体" w:cs="Arial" w:hint="eastAsia"/>
          <w:kern w:val="0"/>
          <w:szCs w:val="21"/>
        </w:rPr>
        <w:t>本</w:t>
      </w:r>
      <w:r w:rsidR="00CA0FB8" w:rsidRPr="00230DAD">
        <w:rPr>
          <w:rFonts w:ascii="宋体" w:eastAsia="宋体" w:hAnsi="宋体" w:cs="Arial"/>
          <w:kern w:val="0"/>
          <w:szCs w:val="21"/>
        </w:rPr>
        <w:t>年度</w:t>
      </w:r>
      <w:r w:rsidR="00CA0FB8" w:rsidRPr="00230DAD">
        <w:rPr>
          <w:rFonts w:ascii="宋体" w:eastAsia="宋体" w:hAnsi="宋体" w:cs="Arial" w:hint="eastAsia"/>
          <w:kern w:val="0"/>
          <w:szCs w:val="21"/>
        </w:rPr>
        <w:t>工作</w:t>
      </w:r>
      <w:r w:rsidR="00CA0FB8" w:rsidRPr="00230DAD">
        <w:rPr>
          <w:rFonts w:ascii="宋体" w:eastAsia="宋体" w:hAnsi="宋体" w:cs="Arial"/>
          <w:kern w:val="0"/>
          <w:szCs w:val="21"/>
        </w:rPr>
        <w:t>计划应包括</w:t>
      </w:r>
      <w:r w:rsidR="00CA0FB8" w:rsidRPr="00230DAD">
        <w:rPr>
          <w:rFonts w:ascii="宋体" w:eastAsia="宋体" w:hAnsi="宋体" w:cs="Arial" w:hint="eastAsia"/>
          <w:kern w:val="0"/>
          <w:szCs w:val="21"/>
        </w:rPr>
        <w:t>员工</w:t>
      </w:r>
      <w:r w:rsidR="00CA0FB8" w:rsidRPr="00230DAD">
        <w:rPr>
          <w:rFonts w:ascii="宋体" w:eastAsia="宋体" w:hAnsi="宋体" w:cs="Arial"/>
          <w:kern w:val="0"/>
          <w:szCs w:val="21"/>
        </w:rPr>
        <w:t>一般健康检查、职业健康检查</w:t>
      </w:r>
      <w:r w:rsidR="00CA0FB8" w:rsidRPr="00230DAD">
        <w:rPr>
          <w:rFonts w:ascii="宋体" w:eastAsia="宋体" w:hAnsi="宋体" w:cs="Arial" w:hint="eastAsia"/>
          <w:kern w:val="0"/>
          <w:szCs w:val="21"/>
        </w:rPr>
        <w:t>（存在职业病危害因素企业评估内容）</w:t>
      </w:r>
      <w:r w:rsidR="00CA0FB8" w:rsidRPr="00230DAD">
        <w:rPr>
          <w:rFonts w:ascii="宋体" w:eastAsia="宋体" w:hAnsi="宋体" w:cs="Arial"/>
          <w:kern w:val="0"/>
          <w:szCs w:val="21"/>
        </w:rPr>
        <w:t>、健康管理和健康促进项目等内容</w:t>
      </w:r>
      <w:r w:rsidR="003002FB">
        <w:rPr>
          <w:rFonts w:ascii="宋体" w:eastAsia="宋体" w:hAnsi="宋体" w:cs="Arial" w:hint="eastAsia"/>
          <w:kern w:val="0"/>
          <w:szCs w:val="21"/>
        </w:rPr>
        <w:t>，</w:t>
      </w:r>
      <w:r w:rsidR="003002FB" w:rsidRPr="00230DAD">
        <w:rPr>
          <w:rFonts w:ascii="宋体" w:eastAsia="宋体" w:hAnsi="宋体" w:cs="Arial" w:hint="eastAsia"/>
          <w:color w:val="000000" w:themeColor="text1"/>
          <w:kern w:val="0"/>
          <w:szCs w:val="21"/>
        </w:rPr>
        <w:t>有具体目标要求和配套实施方案</w:t>
      </w:r>
      <w:r w:rsidR="00C20825">
        <w:rPr>
          <w:rFonts w:ascii="宋体" w:eastAsia="宋体" w:hAnsi="宋体" w:cs="Arial" w:hint="eastAsia"/>
          <w:kern w:val="0"/>
          <w:szCs w:val="21"/>
        </w:rPr>
        <w:t>。</w:t>
      </w:r>
    </w:p>
    <w:p w14:paraId="4D048C56" w14:textId="3A890A41" w:rsidR="00CA0FB8" w:rsidRPr="00230DAD" w:rsidRDefault="00CA0FB8" w:rsidP="00230DAD">
      <w:pPr>
        <w:pStyle w:val="a6"/>
        <w:numPr>
          <w:ilvl w:val="0"/>
          <w:numId w:val="8"/>
        </w:numPr>
        <w:spacing w:line="360" w:lineRule="auto"/>
        <w:ind w:left="0" w:firstLine="420"/>
        <w:rPr>
          <w:rFonts w:ascii="宋体" w:eastAsia="宋体" w:hAnsi="宋体" w:cs="Arial"/>
          <w:kern w:val="0"/>
          <w:szCs w:val="21"/>
        </w:rPr>
      </w:pPr>
      <w:r w:rsidRPr="00230DAD">
        <w:rPr>
          <w:rFonts w:ascii="宋体" w:eastAsia="宋体" w:hAnsi="宋体" w:cs="Arial"/>
          <w:kern w:val="0"/>
          <w:szCs w:val="21"/>
        </w:rPr>
        <w:t>实施方案</w:t>
      </w:r>
      <w:r w:rsidR="003002FB">
        <w:rPr>
          <w:rFonts w:ascii="宋体" w:eastAsia="宋体" w:hAnsi="宋体" w:cs="Arial" w:hint="eastAsia"/>
          <w:kern w:val="0"/>
          <w:szCs w:val="21"/>
        </w:rPr>
        <w:t>应</w:t>
      </w:r>
      <w:r w:rsidRPr="00230DAD">
        <w:rPr>
          <w:rFonts w:ascii="宋体" w:eastAsia="宋体" w:hAnsi="宋体" w:cs="Arial"/>
          <w:kern w:val="0"/>
          <w:szCs w:val="21"/>
        </w:rPr>
        <w:t>包括组织机构、责任体系、人员配备、阶段目标、质量控制、效果评估、经费保障等核心内容，且具有企业自身特点和操作性。</w:t>
      </w:r>
    </w:p>
    <w:p w14:paraId="4288A9CA" w14:textId="365B3C73"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【评估方式】查阅企业工作计划及实施方案等资料。</w:t>
      </w:r>
    </w:p>
    <w:p w14:paraId="0FE68F77"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【赋分标准】</w:t>
      </w:r>
    </w:p>
    <w:p w14:paraId="1B1A7CFC" w14:textId="6FA0CABE"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（1）有</w:t>
      </w:r>
      <w:r w:rsidR="00DA4993">
        <w:rPr>
          <w:rFonts w:ascii="宋体" w:eastAsia="宋体" w:hAnsi="宋体" w:cs="Arial" w:hint="eastAsia"/>
          <w:kern w:val="0"/>
          <w:szCs w:val="21"/>
        </w:rPr>
        <w:t>完整、规范的工作</w:t>
      </w:r>
      <w:r w:rsidRPr="00230DAD">
        <w:rPr>
          <w:rFonts w:ascii="宋体" w:eastAsia="宋体" w:hAnsi="宋体" w:cs="Arial" w:hint="eastAsia"/>
          <w:kern w:val="0"/>
          <w:szCs w:val="21"/>
        </w:rPr>
        <w:t>计划和配套实施方案，</w:t>
      </w:r>
      <w:r w:rsidR="00B94C1A">
        <w:rPr>
          <w:rFonts w:ascii="宋体" w:eastAsia="宋体" w:hAnsi="宋体" w:cs="Arial"/>
          <w:kern w:val="0"/>
          <w:szCs w:val="21"/>
        </w:rPr>
        <w:t>1</w:t>
      </w:r>
      <w:r w:rsidR="001E4AA8">
        <w:rPr>
          <w:rFonts w:ascii="宋体" w:eastAsia="宋体" w:hAnsi="宋体" w:cs="Arial" w:hint="eastAsia"/>
          <w:kern w:val="0"/>
          <w:szCs w:val="21"/>
        </w:rPr>
        <w:t>2</w:t>
      </w:r>
      <w:r w:rsidRPr="00230DAD">
        <w:rPr>
          <w:rFonts w:ascii="宋体" w:eastAsia="宋体" w:hAnsi="宋体" w:cs="Arial" w:hint="eastAsia"/>
          <w:kern w:val="0"/>
          <w:szCs w:val="21"/>
        </w:rPr>
        <w:t>分</w:t>
      </w:r>
      <w:r w:rsidR="005621F1">
        <w:rPr>
          <w:rFonts w:ascii="宋体" w:eastAsia="宋体" w:hAnsi="宋体" w:cs="Arial" w:hint="eastAsia"/>
          <w:kern w:val="0"/>
          <w:szCs w:val="21"/>
        </w:rPr>
        <w:t>。</w:t>
      </w:r>
    </w:p>
    <w:p w14:paraId="62397E3A" w14:textId="2F386BF1"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（2）有工作计划</w:t>
      </w:r>
      <w:r w:rsidR="00B94C1A">
        <w:rPr>
          <w:rFonts w:ascii="宋体" w:eastAsia="宋体" w:hAnsi="宋体" w:cs="Arial" w:hint="eastAsia"/>
          <w:kern w:val="0"/>
          <w:szCs w:val="21"/>
        </w:rPr>
        <w:t>及实施方案</w:t>
      </w:r>
      <w:r w:rsidRPr="00230DAD">
        <w:rPr>
          <w:rFonts w:ascii="宋体" w:eastAsia="宋体" w:hAnsi="宋体" w:cs="Arial" w:hint="eastAsia"/>
          <w:kern w:val="0"/>
          <w:szCs w:val="21"/>
        </w:rPr>
        <w:t>，视完整、</w:t>
      </w:r>
      <w:r w:rsidR="00DA4993">
        <w:rPr>
          <w:rFonts w:ascii="宋体" w:eastAsia="宋体" w:hAnsi="宋体" w:cs="Arial" w:hint="eastAsia"/>
          <w:kern w:val="0"/>
          <w:szCs w:val="21"/>
        </w:rPr>
        <w:t>规范</w:t>
      </w:r>
      <w:r w:rsidRPr="00230DAD">
        <w:rPr>
          <w:rFonts w:ascii="宋体" w:eastAsia="宋体" w:hAnsi="宋体" w:cs="Arial" w:hint="eastAsia"/>
          <w:kern w:val="0"/>
          <w:szCs w:val="21"/>
        </w:rPr>
        <w:t>程度，</w:t>
      </w:r>
      <w:r w:rsidR="001E4AA8">
        <w:rPr>
          <w:rFonts w:ascii="宋体" w:eastAsia="宋体" w:hAnsi="宋体" w:cs="Arial" w:hint="eastAsia"/>
          <w:kern w:val="0"/>
          <w:szCs w:val="21"/>
        </w:rPr>
        <w:t>3</w:t>
      </w:r>
      <w:r w:rsidRPr="00230DAD">
        <w:rPr>
          <w:rFonts w:ascii="宋体" w:eastAsia="宋体" w:hAnsi="宋体" w:cs="Arial" w:hint="eastAsia"/>
          <w:kern w:val="0"/>
          <w:szCs w:val="21"/>
        </w:rPr>
        <w:t>-1</w:t>
      </w:r>
      <w:r w:rsidR="001E4AA8">
        <w:rPr>
          <w:rFonts w:ascii="宋体" w:eastAsia="宋体" w:hAnsi="宋体" w:cs="Arial" w:hint="eastAsia"/>
          <w:kern w:val="0"/>
          <w:szCs w:val="21"/>
        </w:rPr>
        <w:t>0</w:t>
      </w:r>
      <w:r w:rsidRPr="00230DAD">
        <w:rPr>
          <w:rFonts w:ascii="宋体" w:eastAsia="宋体" w:hAnsi="宋体" w:cs="Arial" w:hint="eastAsia"/>
          <w:kern w:val="0"/>
          <w:szCs w:val="21"/>
        </w:rPr>
        <w:t>分</w:t>
      </w:r>
      <w:r w:rsidR="005621F1">
        <w:rPr>
          <w:rFonts w:ascii="宋体" w:eastAsia="宋体" w:hAnsi="宋体" w:cs="Arial" w:hint="eastAsia"/>
          <w:kern w:val="0"/>
          <w:szCs w:val="21"/>
        </w:rPr>
        <w:t>。</w:t>
      </w:r>
    </w:p>
    <w:p w14:paraId="52AC5721" w14:textId="4F19F4AA"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w:t>
      </w:r>
      <w:r w:rsidR="001E4AA8">
        <w:rPr>
          <w:rFonts w:ascii="宋体" w:eastAsia="宋体" w:hAnsi="宋体" w:cs="Arial" w:hint="eastAsia"/>
          <w:kern w:val="0"/>
          <w:szCs w:val="21"/>
        </w:rPr>
        <w:t>上述两种情况，</w:t>
      </w:r>
      <w:r w:rsidR="00DA4993">
        <w:rPr>
          <w:rFonts w:ascii="宋体" w:eastAsia="宋体" w:hAnsi="宋体" w:cs="Arial" w:hint="eastAsia"/>
          <w:kern w:val="0"/>
          <w:szCs w:val="21"/>
        </w:rPr>
        <w:t>有文件等能够确认的</w:t>
      </w:r>
      <w:r w:rsidRPr="00230DAD">
        <w:rPr>
          <w:rFonts w:ascii="宋体" w:eastAsia="宋体" w:hAnsi="宋体" w:cs="Arial" w:hint="eastAsia"/>
          <w:kern w:val="0"/>
          <w:szCs w:val="21"/>
        </w:rPr>
        <w:t>，3分</w:t>
      </w:r>
      <w:r w:rsidR="005621F1">
        <w:rPr>
          <w:rFonts w:ascii="宋体" w:eastAsia="宋体" w:hAnsi="宋体" w:cs="Arial" w:hint="eastAsia"/>
          <w:kern w:val="0"/>
          <w:szCs w:val="21"/>
        </w:rPr>
        <w:t>。</w:t>
      </w:r>
    </w:p>
    <w:p w14:paraId="22876DBE" w14:textId="24E3540E" w:rsidR="00CA0FB8" w:rsidRDefault="00CA0FB8" w:rsidP="00596849">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（4）无工作计划</w:t>
      </w:r>
      <w:r w:rsidR="00B94C1A">
        <w:rPr>
          <w:rFonts w:ascii="宋体" w:eastAsia="宋体" w:hAnsi="宋体" w:cs="Arial" w:hint="eastAsia"/>
          <w:kern w:val="0"/>
          <w:szCs w:val="21"/>
        </w:rPr>
        <w:t>及实施方案</w:t>
      </w:r>
      <w:r w:rsidRPr="00230DAD">
        <w:rPr>
          <w:rFonts w:ascii="宋体" w:eastAsia="宋体" w:hAnsi="宋体" w:cs="Arial" w:hint="eastAsia"/>
          <w:kern w:val="0"/>
          <w:szCs w:val="21"/>
        </w:rPr>
        <w:t>，0分。</w:t>
      </w:r>
    </w:p>
    <w:p w14:paraId="54C733B0" w14:textId="77777777" w:rsidR="00586FDC" w:rsidRPr="00596849" w:rsidRDefault="00586FDC" w:rsidP="00596849">
      <w:pPr>
        <w:spacing w:line="360" w:lineRule="auto"/>
        <w:ind w:firstLineChars="200" w:firstLine="420"/>
        <w:rPr>
          <w:rFonts w:ascii="宋体" w:eastAsia="宋体" w:hAnsi="宋体" w:cs="Arial"/>
          <w:kern w:val="0"/>
          <w:szCs w:val="21"/>
        </w:rPr>
      </w:pPr>
    </w:p>
    <w:p w14:paraId="4089D8FB" w14:textId="378182CA" w:rsidR="00CA0FB8" w:rsidRPr="00230DAD" w:rsidRDefault="00CA0FB8" w:rsidP="00230DAD">
      <w:pPr>
        <w:spacing w:line="360" w:lineRule="auto"/>
        <w:rPr>
          <w:rFonts w:ascii="宋体" w:eastAsia="宋体" w:hAnsi="宋体" w:cs="Arial"/>
          <w:b/>
          <w:bCs/>
          <w:kern w:val="0"/>
          <w:sz w:val="24"/>
          <w:szCs w:val="24"/>
        </w:rPr>
      </w:pPr>
      <w:r w:rsidRPr="008D0384">
        <w:rPr>
          <w:rFonts w:ascii="宋体" w:eastAsia="宋体" w:hAnsi="宋体" w:cs="Arial"/>
          <w:b/>
          <w:bCs/>
          <w:kern w:val="0"/>
          <w:sz w:val="24"/>
          <w:szCs w:val="24"/>
        </w:rPr>
        <w:t>5.</w:t>
      </w:r>
      <w:r w:rsidRPr="008D0384">
        <w:rPr>
          <w:rFonts w:ascii="宋体" w:eastAsia="宋体" w:hAnsi="宋体" w:cs="Arial" w:hint="eastAsia"/>
          <w:b/>
          <w:bCs/>
          <w:kern w:val="0"/>
          <w:sz w:val="24"/>
          <w:szCs w:val="24"/>
        </w:rPr>
        <w:t>建立、完善与劳动者健康相关的各项制度。（30分）</w:t>
      </w:r>
    </w:p>
    <w:p w14:paraId="0355EF8D"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【说明】</w:t>
      </w:r>
    </w:p>
    <w:p w14:paraId="12D3A9F3"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（1）存在职业病危害的企业应依法落实各项职业健康相关制度，包括职业病防治管理</w:t>
      </w:r>
      <w:r w:rsidRPr="00230DAD">
        <w:rPr>
          <w:rFonts w:ascii="宋体" w:eastAsia="宋体" w:hAnsi="宋体" w:cs="Arial" w:hint="eastAsia"/>
          <w:kern w:val="0"/>
          <w:szCs w:val="21"/>
        </w:rPr>
        <w:lastRenderedPageBreak/>
        <w:t>责任制、职业病危害警示与告知制度、职业病危害项目申报制度、职业病防治宣传教育培训制度、职业病防护设施维护检修制度、职业病防护用品管理制度、职业病危害监测及评价管理制度、建设项目职业卫生“三同时”管理制度、劳动者职业健康监护及其档案管理制度、职业病危害事故处置与报告制度、职业病危害应急救援与管理制度、岗位职业卫生与</w:t>
      </w:r>
      <w:r w:rsidRPr="00230DAD">
        <w:rPr>
          <w:rFonts w:ascii="宋体" w:eastAsia="宋体" w:hAnsi="宋体" w:cs="Arial"/>
          <w:kern w:val="0"/>
          <w:szCs w:val="21"/>
        </w:rPr>
        <w:t>安全</w:t>
      </w:r>
      <w:r w:rsidRPr="00230DAD">
        <w:rPr>
          <w:rFonts w:ascii="宋体" w:eastAsia="宋体" w:hAnsi="宋体" w:cs="Arial" w:hint="eastAsia"/>
          <w:kern w:val="0"/>
          <w:szCs w:val="21"/>
        </w:rPr>
        <w:t>操作规程等核心制度。</w:t>
      </w:r>
    </w:p>
    <w:p w14:paraId="5D2B8BD1" w14:textId="0FAC9305"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（2）企业还应建立、完善各项</w:t>
      </w:r>
      <w:r w:rsidR="00240F72">
        <w:rPr>
          <w:rFonts w:ascii="宋体" w:eastAsia="宋体" w:hAnsi="宋体" w:cs="Arial" w:hint="eastAsia"/>
          <w:kern w:val="0"/>
          <w:szCs w:val="21"/>
        </w:rPr>
        <w:t>保护和促进员工</w:t>
      </w:r>
      <w:r w:rsidRPr="00230DAD">
        <w:rPr>
          <w:rFonts w:ascii="宋体" w:eastAsia="宋体" w:hAnsi="宋体" w:cs="Arial" w:hint="eastAsia"/>
          <w:kern w:val="0"/>
          <w:szCs w:val="21"/>
        </w:rPr>
        <w:t>健康</w:t>
      </w:r>
      <w:r w:rsidR="00240F72">
        <w:rPr>
          <w:rFonts w:ascii="宋体" w:eastAsia="宋体" w:hAnsi="宋体" w:cs="Arial" w:hint="eastAsia"/>
          <w:kern w:val="0"/>
          <w:szCs w:val="21"/>
        </w:rPr>
        <w:t>的相关</w:t>
      </w:r>
      <w:r w:rsidRPr="00230DAD">
        <w:rPr>
          <w:rFonts w:ascii="宋体" w:eastAsia="宋体" w:hAnsi="宋体" w:cs="Arial" w:hint="eastAsia"/>
          <w:kern w:val="0"/>
          <w:szCs w:val="21"/>
        </w:rPr>
        <w:t>制度，</w:t>
      </w:r>
      <w:bookmarkStart w:id="9" w:name="_Hlk484254014"/>
      <w:r w:rsidR="00240F72">
        <w:rPr>
          <w:rFonts w:ascii="宋体" w:eastAsia="宋体" w:hAnsi="宋体" w:cs="Arial" w:hint="eastAsia"/>
          <w:kern w:val="0"/>
          <w:szCs w:val="21"/>
        </w:rPr>
        <w:t>如：</w:t>
      </w:r>
      <w:r w:rsidRPr="00230DAD">
        <w:rPr>
          <w:rFonts w:ascii="宋体" w:eastAsia="宋体" w:hAnsi="宋体" w:cs="Arial" w:hint="eastAsia"/>
          <w:kern w:val="0"/>
          <w:szCs w:val="21"/>
        </w:rPr>
        <w:t>工间操制度、无烟单位制度、女职工</w:t>
      </w:r>
      <w:r w:rsidRPr="00230DAD">
        <w:rPr>
          <w:rFonts w:ascii="宋体" w:eastAsia="宋体" w:hAnsi="宋体" w:cs="Arial"/>
          <w:kern w:val="0"/>
          <w:szCs w:val="21"/>
        </w:rPr>
        <w:t>保护</w:t>
      </w:r>
      <w:r w:rsidRPr="00230DAD">
        <w:rPr>
          <w:rFonts w:ascii="宋体" w:eastAsia="宋体" w:hAnsi="宋体" w:cs="Arial" w:hint="eastAsia"/>
          <w:kern w:val="0"/>
          <w:szCs w:val="21"/>
        </w:rPr>
        <w:t>制度、健康促进与教育</w:t>
      </w:r>
      <w:r w:rsidRPr="00230DAD">
        <w:rPr>
          <w:rFonts w:ascii="宋体" w:eastAsia="宋体" w:hAnsi="宋体" w:cs="Arial"/>
          <w:kern w:val="0"/>
          <w:szCs w:val="21"/>
        </w:rPr>
        <w:t>制度</w:t>
      </w:r>
      <w:r w:rsidR="00240F72">
        <w:rPr>
          <w:rFonts w:ascii="宋体" w:eastAsia="宋体" w:hAnsi="宋体" w:cs="Arial" w:hint="eastAsia"/>
          <w:kern w:val="0"/>
          <w:szCs w:val="21"/>
        </w:rPr>
        <w:t>等</w:t>
      </w:r>
      <w:r w:rsidRPr="00230DAD">
        <w:rPr>
          <w:rFonts w:ascii="宋体" w:eastAsia="宋体" w:hAnsi="宋体" w:cs="Arial" w:hint="eastAsia"/>
          <w:kern w:val="0"/>
          <w:szCs w:val="21"/>
        </w:rPr>
        <w:t>。</w:t>
      </w:r>
      <w:bookmarkEnd w:id="9"/>
    </w:p>
    <w:p w14:paraId="6A9FC822" w14:textId="6DFAFF3B"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w:t>
      </w:r>
      <w:r w:rsidRPr="00230DAD">
        <w:rPr>
          <w:rFonts w:ascii="宋体" w:eastAsia="宋体" w:hAnsi="宋体" w:cs="Arial"/>
          <w:kern w:val="0"/>
          <w:szCs w:val="21"/>
        </w:rPr>
        <w:t>随着</w:t>
      </w:r>
      <w:r w:rsidRPr="00230DAD">
        <w:rPr>
          <w:rFonts w:ascii="宋体" w:eastAsia="宋体" w:hAnsi="宋体" w:cs="Arial" w:hint="eastAsia"/>
          <w:kern w:val="0"/>
          <w:szCs w:val="21"/>
        </w:rPr>
        <w:t>员工健康需求</w:t>
      </w:r>
      <w:r w:rsidR="00DA4993">
        <w:rPr>
          <w:rFonts w:ascii="宋体" w:eastAsia="宋体" w:hAnsi="宋体" w:cs="Arial" w:hint="eastAsia"/>
          <w:kern w:val="0"/>
          <w:szCs w:val="21"/>
        </w:rPr>
        <w:t>的</w:t>
      </w:r>
      <w:r w:rsidRPr="00230DAD">
        <w:rPr>
          <w:rFonts w:ascii="宋体" w:eastAsia="宋体" w:hAnsi="宋体" w:cs="Arial" w:hint="eastAsia"/>
          <w:kern w:val="0"/>
          <w:szCs w:val="21"/>
        </w:rPr>
        <w:t>不断提高，</w:t>
      </w:r>
      <w:r w:rsidRPr="00230DAD">
        <w:rPr>
          <w:rFonts w:ascii="宋体" w:eastAsia="宋体" w:hAnsi="宋体" w:cs="Arial"/>
          <w:kern w:val="0"/>
          <w:szCs w:val="21"/>
        </w:rPr>
        <w:t>企业</w:t>
      </w:r>
      <w:r w:rsidRPr="00230DAD">
        <w:rPr>
          <w:rFonts w:ascii="宋体" w:eastAsia="宋体" w:hAnsi="宋体" w:cs="Arial" w:hint="eastAsia"/>
          <w:kern w:val="0"/>
          <w:szCs w:val="21"/>
        </w:rPr>
        <w:t>应持续改进和</w:t>
      </w:r>
      <w:r w:rsidRPr="00230DAD">
        <w:rPr>
          <w:rFonts w:ascii="宋体" w:eastAsia="宋体" w:hAnsi="宋体" w:cs="Arial"/>
          <w:kern w:val="0"/>
          <w:szCs w:val="21"/>
        </w:rPr>
        <w:t>完善</w:t>
      </w:r>
      <w:r w:rsidRPr="00230DAD">
        <w:rPr>
          <w:rFonts w:ascii="宋体" w:eastAsia="宋体" w:hAnsi="宋体" w:cs="Arial" w:hint="eastAsia"/>
          <w:kern w:val="0"/>
          <w:szCs w:val="21"/>
        </w:rPr>
        <w:t>健康相关的各项制度。</w:t>
      </w:r>
    </w:p>
    <w:p w14:paraId="0ECDC02F" w14:textId="7E835459" w:rsidR="00CA0FB8" w:rsidRPr="00230DAD" w:rsidRDefault="00CA0FB8" w:rsidP="00230DAD">
      <w:pPr>
        <w:spacing w:line="360" w:lineRule="auto"/>
        <w:ind w:right="-58"/>
        <w:rPr>
          <w:rFonts w:ascii="宋体" w:eastAsia="宋体" w:hAnsi="宋体" w:cs="Arial"/>
          <w:kern w:val="0"/>
          <w:szCs w:val="21"/>
        </w:rPr>
      </w:pPr>
      <w:r w:rsidRPr="00230DAD">
        <w:rPr>
          <w:rFonts w:ascii="宋体" w:eastAsia="宋体" w:hAnsi="宋体" w:cs="Arial" w:hint="eastAsia"/>
          <w:kern w:val="0"/>
          <w:szCs w:val="21"/>
        </w:rPr>
        <w:t>【评估方式】查阅企业</w:t>
      </w:r>
      <w:r w:rsidR="00DA4993">
        <w:rPr>
          <w:rFonts w:ascii="宋体" w:eastAsia="宋体" w:hAnsi="宋体" w:cs="Arial" w:hint="eastAsia"/>
          <w:kern w:val="0"/>
          <w:szCs w:val="21"/>
        </w:rPr>
        <w:t>职业健康相关和与</w:t>
      </w:r>
      <w:r w:rsidRPr="00230DAD">
        <w:rPr>
          <w:rFonts w:ascii="宋体" w:eastAsia="宋体" w:hAnsi="宋体" w:cs="Arial" w:hint="eastAsia"/>
          <w:kern w:val="0"/>
          <w:szCs w:val="21"/>
        </w:rPr>
        <w:t>健康</w:t>
      </w:r>
      <w:r w:rsidRPr="00230DAD">
        <w:rPr>
          <w:rFonts w:ascii="宋体" w:eastAsia="宋体" w:hAnsi="宋体" w:cs="Arial"/>
          <w:kern w:val="0"/>
          <w:szCs w:val="21"/>
        </w:rPr>
        <w:t>相关的</w:t>
      </w:r>
      <w:r w:rsidRPr="00230DAD">
        <w:rPr>
          <w:rFonts w:ascii="宋体" w:eastAsia="宋体" w:hAnsi="宋体" w:cs="Arial" w:hint="eastAsia"/>
          <w:kern w:val="0"/>
          <w:szCs w:val="21"/>
        </w:rPr>
        <w:t>各项</w:t>
      </w:r>
      <w:r w:rsidRPr="00230DAD">
        <w:rPr>
          <w:rFonts w:ascii="宋体" w:eastAsia="宋体" w:hAnsi="宋体" w:cs="Arial"/>
          <w:kern w:val="0"/>
          <w:szCs w:val="21"/>
        </w:rPr>
        <w:t>制度</w:t>
      </w:r>
      <w:r w:rsidRPr="00230DAD">
        <w:rPr>
          <w:rFonts w:ascii="宋体" w:eastAsia="宋体" w:hAnsi="宋体" w:cs="Arial" w:hint="eastAsia"/>
          <w:kern w:val="0"/>
          <w:szCs w:val="21"/>
        </w:rPr>
        <w:t>以及制度</w:t>
      </w:r>
      <w:r w:rsidRPr="00230DAD">
        <w:rPr>
          <w:rFonts w:ascii="宋体" w:eastAsia="宋体" w:hAnsi="宋体" w:cs="Arial"/>
          <w:kern w:val="0"/>
          <w:szCs w:val="21"/>
        </w:rPr>
        <w:t>完善和修订</w:t>
      </w:r>
      <w:r w:rsidR="00DA4993">
        <w:rPr>
          <w:rFonts w:ascii="宋体" w:eastAsia="宋体" w:hAnsi="宋体" w:cs="Arial" w:hint="eastAsia"/>
          <w:kern w:val="0"/>
          <w:szCs w:val="21"/>
        </w:rPr>
        <w:t>的</w:t>
      </w:r>
      <w:r w:rsidRPr="00230DAD">
        <w:rPr>
          <w:rFonts w:ascii="宋体" w:eastAsia="宋体" w:hAnsi="宋体" w:cs="Arial"/>
          <w:kern w:val="0"/>
          <w:szCs w:val="21"/>
        </w:rPr>
        <w:t>记录</w:t>
      </w:r>
      <w:r w:rsidRPr="00230DAD">
        <w:rPr>
          <w:rFonts w:ascii="宋体" w:eastAsia="宋体" w:hAnsi="宋体" w:cs="Arial" w:hint="eastAsia"/>
          <w:kern w:val="0"/>
          <w:szCs w:val="21"/>
        </w:rPr>
        <w:t>。</w:t>
      </w:r>
    </w:p>
    <w:p w14:paraId="065279E9"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251B80EA" w14:textId="5A80149E" w:rsidR="00CA0FB8" w:rsidRPr="00230DAD" w:rsidRDefault="00CA0FB8" w:rsidP="007210A6">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（1）存在职业病危害的企业，依法</w:t>
      </w:r>
      <w:r w:rsidR="00DA4993">
        <w:rPr>
          <w:rFonts w:ascii="宋体" w:eastAsia="宋体" w:hAnsi="宋体" w:cs="Arial" w:hint="eastAsia"/>
          <w:kern w:val="0"/>
          <w:szCs w:val="21"/>
        </w:rPr>
        <w:t>建立</w:t>
      </w:r>
      <w:r w:rsidRPr="00230DAD">
        <w:rPr>
          <w:rFonts w:ascii="宋体" w:eastAsia="宋体" w:hAnsi="宋体" w:cs="Arial" w:hint="eastAsia"/>
          <w:kern w:val="0"/>
          <w:szCs w:val="21"/>
        </w:rPr>
        <w:t>各项职业健康</w:t>
      </w:r>
      <w:r w:rsidR="00DA4993">
        <w:rPr>
          <w:rFonts w:ascii="宋体" w:eastAsia="宋体" w:hAnsi="宋体" w:cs="Arial" w:hint="eastAsia"/>
          <w:kern w:val="0"/>
          <w:szCs w:val="21"/>
        </w:rPr>
        <w:t>和与健康</w:t>
      </w:r>
      <w:r w:rsidRPr="00230DAD">
        <w:rPr>
          <w:rFonts w:ascii="宋体" w:eastAsia="宋体" w:hAnsi="宋体" w:cs="Arial" w:hint="eastAsia"/>
          <w:kern w:val="0"/>
          <w:szCs w:val="21"/>
        </w:rPr>
        <w:t>相关</w:t>
      </w:r>
      <w:r w:rsidR="00DA4993">
        <w:rPr>
          <w:rFonts w:ascii="宋体" w:eastAsia="宋体" w:hAnsi="宋体" w:cs="Arial" w:hint="eastAsia"/>
          <w:kern w:val="0"/>
          <w:szCs w:val="21"/>
        </w:rPr>
        <w:t>的</w:t>
      </w:r>
      <w:r w:rsidRPr="00230DAD">
        <w:rPr>
          <w:rFonts w:ascii="宋体" w:eastAsia="宋体" w:hAnsi="宋体" w:cs="Arial" w:hint="eastAsia"/>
          <w:kern w:val="0"/>
          <w:szCs w:val="21"/>
        </w:rPr>
        <w:t>制度，</w:t>
      </w:r>
      <w:r w:rsidR="008E71D7">
        <w:rPr>
          <w:rFonts w:ascii="宋体" w:eastAsia="宋体" w:hAnsi="宋体" w:cs="Arial" w:hint="eastAsia"/>
          <w:kern w:val="0"/>
          <w:szCs w:val="21"/>
        </w:rPr>
        <w:t>满分</w:t>
      </w:r>
      <w:r w:rsidRPr="00230DAD">
        <w:rPr>
          <w:rFonts w:ascii="宋体" w:eastAsia="宋体" w:hAnsi="宋体" w:cs="Arial" w:hint="eastAsia"/>
          <w:kern w:val="0"/>
          <w:szCs w:val="21"/>
        </w:rPr>
        <w:t>20分</w:t>
      </w:r>
      <w:r w:rsidR="008E71D7">
        <w:rPr>
          <w:rFonts w:ascii="宋体" w:eastAsia="宋体" w:hAnsi="宋体" w:cs="Arial" w:hint="eastAsia"/>
          <w:kern w:val="0"/>
          <w:szCs w:val="21"/>
        </w:rPr>
        <w:t>，每缺</w:t>
      </w:r>
      <w:r w:rsidR="00EB43DB">
        <w:rPr>
          <w:rFonts w:ascii="宋体" w:eastAsia="宋体" w:hAnsi="宋体" w:cs="Arial" w:hint="eastAsia"/>
          <w:kern w:val="0"/>
          <w:szCs w:val="21"/>
        </w:rPr>
        <w:t>1</w:t>
      </w:r>
      <w:r w:rsidR="008E71D7">
        <w:rPr>
          <w:rFonts w:ascii="宋体" w:eastAsia="宋体" w:hAnsi="宋体" w:cs="Arial" w:hint="eastAsia"/>
          <w:kern w:val="0"/>
          <w:szCs w:val="21"/>
        </w:rPr>
        <w:t>项制度</w:t>
      </w:r>
      <w:r w:rsidR="00D13132">
        <w:rPr>
          <w:rFonts w:ascii="宋体" w:eastAsia="宋体" w:hAnsi="宋体" w:cs="Arial" w:hint="eastAsia"/>
          <w:kern w:val="0"/>
          <w:szCs w:val="21"/>
        </w:rPr>
        <w:t>视情况</w:t>
      </w:r>
      <w:r w:rsidR="008E71D7">
        <w:rPr>
          <w:rFonts w:ascii="宋体" w:eastAsia="宋体" w:hAnsi="宋体" w:cs="Arial" w:hint="eastAsia"/>
          <w:kern w:val="0"/>
          <w:szCs w:val="21"/>
        </w:rPr>
        <w:t>扣1</w:t>
      </w:r>
      <w:r w:rsidR="00BE7D29">
        <w:rPr>
          <w:rFonts w:ascii="宋体" w:eastAsia="宋体" w:hAnsi="宋体" w:cs="Arial"/>
          <w:kern w:val="0"/>
          <w:szCs w:val="21"/>
        </w:rPr>
        <w:t>-2</w:t>
      </w:r>
      <w:r w:rsidR="008E71D7">
        <w:rPr>
          <w:rFonts w:ascii="宋体" w:eastAsia="宋体" w:hAnsi="宋体" w:cs="Arial" w:hint="eastAsia"/>
          <w:kern w:val="0"/>
          <w:szCs w:val="21"/>
        </w:rPr>
        <w:t>分</w:t>
      </w:r>
      <w:r w:rsidR="00467623">
        <w:rPr>
          <w:rFonts w:ascii="宋体" w:eastAsia="宋体" w:hAnsi="宋体" w:cs="Arial" w:hint="eastAsia"/>
          <w:kern w:val="0"/>
          <w:szCs w:val="21"/>
        </w:rPr>
        <w:t>，</w:t>
      </w:r>
      <w:r w:rsidR="00467623" w:rsidRPr="00F4555B">
        <w:rPr>
          <w:rFonts w:ascii="宋体" w:eastAsia="宋体" w:hAnsi="宋体" w:hint="eastAsia"/>
          <w:szCs w:val="21"/>
        </w:rPr>
        <w:t>扣完为止</w:t>
      </w:r>
      <w:r w:rsidR="005A1618">
        <w:rPr>
          <w:rFonts w:ascii="宋体" w:eastAsia="宋体" w:hAnsi="宋体" w:cs="Arial" w:hint="eastAsia"/>
          <w:kern w:val="0"/>
          <w:szCs w:val="21"/>
        </w:rPr>
        <w:t>。</w:t>
      </w:r>
    </w:p>
    <w:p w14:paraId="2B2D5D5D" w14:textId="6DD827E6" w:rsidR="00CA0FB8" w:rsidRPr="00230DAD" w:rsidRDefault="00CA0FB8" w:rsidP="008D0384">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（2）</w:t>
      </w:r>
      <w:r w:rsidR="008E71D7">
        <w:rPr>
          <w:rFonts w:ascii="宋体" w:eastAsia="宋体" w:hAnsi="宋体" w:cs="Arial" w:hint="eastAsia"/>
          <w:kern w:val="0"/>
          <w:szCs w:val="21"/>
        </w:rPr>
        <w:t>无</w:t>
      </w:r>
      <w:r w:rsidRPr="00230DAD">
        <w:rPr>
          <w:rFonts w:ascii="宋体" w:eastAsia="宋体" w:hAnsi="宋体" w:cs="Arial" w:hint="eastAsia"/>
          <w:kern w:val="0"/>
          <w:szCs w:val="21"/>
        </w:rPr>
        <w:t>职业病危害</w:t>
      </w:r>
      <w:r w:rsidR="008E71D7">
        <w:rPr>
          <w:rFonts w:ascii="宋体" w:eastAsia="宋体" w:hAnsi="宋体" w:cs="Arial" w:hint="eastAsia"/>
          <w:kern w:val="0"/>
          <w:szCs w:val="21"/>
        </w:rPr>
        <w:t>存在</w:t>
      </w:r>
      <w:r w:rsidRPr="00230DAD">
        <w:rPr>
          <w:rFonts w:ascii="宋体" w:eastAsia="宋体" w:hAnsi="宋体" w:cs="Arial" w:hint="eastAsia"/>
          <w:kern w:val="0"/>
          <w:szCs w:val="21"/>
        </w:rPr>
        <w:t>的企业，建立各项相关健康制度，</w:t>
      </w:r>
      <w:r w:rsidR="008E71D7">
        <w:rPr>
          <w:rFonts w:ascii="宋体" w:eastAsia="宋体" w:hAnsi="宋体" w:cs="Arial" w:hint="eastAsia"/>
          <w:kern w:val="0"/>
          <w:szCs w:val="21"/>
        </w:rPr>
        <w:t>满分</w:t>
      </w:r>
      <w:r w:rsidRPr="00230DAD">
        <w:rPr>
          <w:rFonts w:ascii="宋体" w:eastAsia="宋体" w:hAnsi="宋体" w:cs="Arial" w:hint="eastAsia"/>
          <w:kern w:val="0"/>
          <w:szCs w:val="21"/>
        </w:rPr>
        <w:t>20分</w:t>
      </w:r>
      <w:r w:rsidR="008E71D7">
        <w:rPr>
          <w:rFonts w:ascii="宋体" w:eastAsia="宋体" w:hAnsi="宋体" w:cs="Arial" w:hint="eastAsia"/>
          <w:kern w:val="0"/>
          <w:szCs w:val="21"/>
        </w:rPr>
        <w:t>，每缺</w:t>
      </w:r>
      <w:r w:rsidR="00EB43DB">
        <w:rPr>
          <w:rFonts w:ascii="宋体" w:eastAsia="宋体" w:hAnsi="宋体" w:cs="Arial" w:hint="eastAsia"/>
          <w:kern w:val="0"/>
          <w:szCs w:val="21"/>
        </w:rPr>
        <w:t>1</w:t>
      </w:r>
      <w:r w:rsidR="008E71D7">
        <w:rPr>
          <w:rFonts w:ascii="宋体" w:eastAsia="宋体" w:hAnsi="宋体" w:cs="Arial" w:hint="eastAsia"/>
          <w:kern w:val="0"/>
          <w:szCs w:val="21"/>
        </w:rPr>
        <w:t>项制度</w:t>
      </w:r>
      <w:r w:rsidR="00D13132">
        <w:rPr>
          <w:rFonts w:ascii="宋体" w:eastAsia="宋体" w:hAnsi="宋体" w:cs="Arial" w:hint="eastAsia"/>
          <w:kern w:val="0"/>
          <w:szCs w:val="21"/>
        </w:rPr>
        <w:t>视情况</w:t>
      </w:r>
      <w:r w:rsidR="008E71D7">
        <w:rPr>
          <w:rFonts w:ascii="宋体" w:eastAsia="宋体" w:hAnsi="宋体" w:cs="Arial" w:hint="eastAsia"/>
          <w:kern w:val="0"/>
          <w:szCs w:val="21"/>
        </w:rPr>
        <w:t>扣</w:t>
      </w:r>
      <w:r w:rsidR="00467623">
        <w:rPr>
          <w:rFonts w:ascii="宋体" w:eastAsia="宋体" w:hAnsi="宋体" w:cs="Arial"/>
          <w:kern w:val="0"/>
          <w:szCs w:val="21"/>
        </w:rPr>
        <w:t>3</w:t>
      </w:r>
      <w:r w:rsidR="00BE7D29">
        <w:rPr>
          <w:rFonts w:ascii="宋体" w:eastAsia="宋体" w:hAnsi="宋体" w:cs="Arial"/>
          <w:kern w:val="0"/>
          <w:szCs w:val="21"/>
        </w:rPr>
        <w:t>-</w:t>
      </w:r>
      <w:r w:rsidR="00467623">
        <w:rPr>
          <w:rFonts w:ascii="宋体" w:eastAsia="宋体" w:hAnsi="宋体" w:cs="Arial"/>
          <w:kern w:val="0"/>
          <w:szCs w:val="21"/>
        </w:rPr>
        <w:t>5</w:t>
      </w:r>
      <w:r w:rsidR="008E71D7">
        <w:rPr>
          <w:rFonts w:ascii="宋体" w:eastAsia="宋体" w:hAnsi="宋体" w:cs="Arial" w:hint="eastAsia"/>
          <w:kern w:val="0"/>
          <w:szCs w:val="21"/>
        </w:rPr>
        <w:t>分</w:t>
      </w:r>
      <w:r w:rsidR="00467623" w:rsidRPr="00F4555B">
        <w:rPr>
          <w:rFonts w:ascii="宋体" w:eastAsia="宋体" w:hAnsi="宋体" w:hint="eastAsia"/>
          <w:szCs w:val="21"/>
        </w:rPr>
        <w:t>，扣完为止</w:t>
      </w:r>
      <w:r w:rsidR="005A1618">
        <w:rPr>
          <w:rFonts w:ascii="宋体" w:eastAsia="宋体" w:hAnsi="宋体" w:cs="Arial" w:hint="eastAsia"/>
          <w:kern w:val="0"/>
          <w:szCs w:val="21"/>
        </w:rPr>
        <w:t>。</w:t>
      </w:r>
    </w:p>
    <w:p w14:paraId="351F6884" w14:textId="6F43EFE2" w:rsidR="003C325C" w:rsidRDefault="00CA0FB8" w:rsidP="008D0384">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（3）各项制度</w:t>
      </w:r>
      <w:r w:rsidRPr="00230DAD">
        <w:rPr>
          <w:rFonts w:ascii="宋体" w:eastAsia="宋体" w:hAnsi="宋体" w:cs="Arial"/>
          <w:kern w:val="0"/>
          <w:szCs w:val="21"/>
        </w:rPr>
        <w:t>以发文</w:t>
      </w:r>
      <w:r w:rsidRPr="00230DAD">
        <w:rPr>
          <w:rFonts w:ascii="宋体" w:eastAsia="宋体" w:hAnsi="宋体" w:cs="Arial" w:hint="eastAsia"/>
          <w:kern w:val="0"/>
          <w:szCs w:val="21"/>
        </w:rPr>
        <w:t>等</w:t>
      </w:r>
      <w:r w:rsidRPr="00230DAD">
        <w:rPr>
          <w:rFonts w:ascii="宋体" w:eastAsia="宋体" w:hAnsi="宋体" w:cs="Arial"/>
          <w:kern w:val="0"/>
          <w:szCs w:val="21"/>
        </w:rPr>
        <w:t>形式确认，按照</w:t>
      </w:r>
      <w:r w:rsidRPr="00230DAD">
        <w:rPr>
          <w:rFonts w:ascii="宋体" w:eastAsia="宋体" w:hAnsi="宋体" w:cs="Arial" w:hint="eastAsia"/>
          <w:kern w:val="0"/>
          <w:szCs w:val="21"/>
        </w:rPr>
        <w:t>最新</w:t>
      </w:r>
      <w:r w:rsidRPr="00230DAD">
        <w:rPr>
          <w:rFonts w:ascii="宋体" w:eastAsia="宋体" w:hAnsi="宋体" w:cs="Arial"/>
          <w:kern w:val="0"/>
          <w:szCs w:val="21"/>
        </w:rPr>
        <w:t>相关法律法规进行完善和修订</w:t>
      </w:r>
      <w:r w:rsidRPr="00230DAD">
        <w:rPr>
          <w:rFonts w:ascii="宋体" w:eastAsia="宋体" w:hAnsi="宋体" w:cs="Arial" w:hint="eastAsia"/>
          <w:kern w:val="0"/>
          <w:szCs w:val="21"/>
        </w:rPr>
        <w:t>，具有针对性和操作性，10</w:t>
      </w:r>
      <w:r w:rsidRPr="00230DAD">
        <w:rPr>
          <w:rFonts w:ascii="宋体" w:eastAsia="宋体" w:hAnsi="宋体" w:cs="Arial"/>
          <w:kern w:val="0"/>
          <w:szCs w:val="21"/>
        </w:rPr>
        <w:t>分</w:t>
      </w:r>
      <w:r w:rsidR="005A1618">
        <w:rPr>
          <w:rFonts w:ascii="宋体" w:eastAsia="宋体" w:hAnsi="宋体" w:cs="Arial" w:hint="eastAsia"/>
          <w:kern w:val="0"/>
          <w:szCs w:val="21"/>
        </w:rPr>
        <w:t>。</w:t>
      </w:r>
    </w:p>
    <w:p w14:paraId="06636FC9" w14:textId="41871591" w:rsidR="00CA0FB8" w:rsidRPr="00230DAD" w:rsidRDefault="003C325C" w:rsidP="008D0384">
      <w:pPr>
        <w:spacing w:line="360" w:lineRule="auto"/>
        <w:ind w:right="-58" w:firstLineChars="200" w:firstLine="420"/>
        <w:rPr>
          <w:rFonts w:ascii="宋体" w:eastAsia="宋体" w:hAnsi="宋体" w:cs="Arial"/>
          <w:kern w:val="0"/>
          <w:szCs w:val="21"/>
        </w:rPr>
      </w:pPr>
      <w:r>
        <w:rPr>
          <w:rFonts w:ascii="宋体" w:eastAsia="宋体" w:hAnsi="宋体" w:cs="Arial" w:hint="eastAsia"/>
          <w:kern w:val="0"/>
          <w:szCs w:val="21"/>
        </w:rPr>
        <w:t>（4）</w:t>
      </w:r>
      <w:r w:rsidR="008E71D7">
        <w:rPr>
          <w:rFonts w:ascii="宋体" w:eastAsia="宋体" w:hAnsi="宋体" w:cs="Arial" w:hint="eastAsia"/>
          <w:kern w:val="0"/>
          <w:szCs w:val="21"/>
        </w:rPr>
        <w:t>未</w:t>
      </w:r>
      <w:proofErr w:type="gramStart"/>
      <w:r w:rsidR="008E71D7">
        <w:rPr>
          <w:rFonts w:ascii="宋体" w:eastAsia="宋体" w:hAnsi="宋体" w:cs="Arial" w:hint="eastAsia"/>
          <w:kern w:val="0"/>
          <w:szCs w:val="21"/>
        </w:rPr>
        <w:t>满足赋分标准</w:t>
      </w:r>
      <w:proofErr w:type="gramEnd"/>
      <w:r w:rsidR="008E71D7">
        <w:rPr>
          <w:rFonts w:ascii="宋体" w:eastAsia="宋体" w:hAnsi="宋体" w:cs="Arial" w:hint="eastAsia"/>
          <w:kern w:val="0"/>
          <w:szCs w:val="21"/>
        </w:rPr>
        <w:t>（3）的，视</w:t>
      </w:r>
      <w:r w:rsidR="00D13132">
        <w:rPr>
          <w:rFonts w:ascii="宋体" w:eastAsia="宋体" w:hAnsi="宋体" w:cs="Arial" w:hint="eastAsia"/>
          <w:kern w:val="0"/>
          <w:szCs w:val="21"/>
        </w:rPr>
        <w:t>情况</w:t>
      </w:r>
      <w:r w:rsidR="008E71D7">
        <w:rPr>
          <w:rFonts w:ascii="宋体" w:eastAsia="宋体" w:hAnsi="宋体" w:cs="Arial" w:hint="eastAsia"/>
          <w:kern w:val="0"/>
          <w:szCs w:val="21"/>
        </w:rPr>
        <w:t>，2-</w:t>
      </w:r>
      <w:r w:rsidR="008E71D7">
        <w:rPr>
          <w:rFonts w:ascii="宋体" w:eastAsia="宋体" w:hAnsi="宋体" w:cs="Arial"/>
          <w:kern w:val="0"/>
          <w:szCs w:val="21"/>
        </w:rPr>
        <w:t>8</w:t>
      </w:r>
      <w:r w:rsidR="008E71D7">
        <w:rPr>
          <w:rFonts w:ascii="宋体" w:eastAsia="宋体" w:hAnsi="宋体" w:cs="Arial" w:hint="eastAsia"/>
          <w:kern w:val="0"/>
          <w:szCs w:val="21"/>
        </w:rPr>
        <w:t>分</w:t>
      </w:r>
      <w:r w:rsidR="005A1618">
        <w:rPr>
          <w:rFonts w:ascii="宋体" w:eastAsia="宋体" w:hAnsi="宋体" w:cs="Arial" w:hint="eastAsia"/>
          <w:kern w:val="0"/>
          <w:szCs w:val="21"/>
        </w:rPr>
        <w:t>。</w:t>
      </w:r>
    </w:p>
    <w:p w14:paraId="017630BE" w14:textId="18EA6958" w:rsidR="00230DAD" w:rsidRDefault="00CA0FB8" w:rsidP="00880510">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003C325C">
        <w:rPr>
          <w:rFonts w:ascii="宋体" w:eastAsia="宋体" w:hAnsi="宋体" w:cs="Arial" w:hint="eastAsia"/>
          <w:kern w:val="0"/>
          <w:szCs w:val="21"/>
        </w:rPr>
        <w:t>5</w:t>
      </w:r>
      <w:r w:rsidRPr="00230DAD">
        <w:rPr>
          <w:rFonts w:ascii="宋体" w:eastAsia="宋体" w:hAnsi="宋体" w:cs="Arial" w:hint="eastAsia"/>
          <w:kern w:val="0"/>
          <w:szCs w:val="21"/>
        </w:rPr>
        <w:t>）无健康相关制度的</w:t>
      </w:r>
      <w:r w:rsidRPr="00230DAD">
        <w:rPr>
          <w:rFonts w:ascii="宋体" w:eastAsia="宋体" w:hAnsi="宋体" w:cs="Arial"/>
          <w:kern w:val="0"/>
          <w:szCs w:val="21"/>
        </w:rPr>
        <w:t>，0分</w:t>
      </w:r>
      <w:r w:rsidRPr="00230DAD">
        <w:rPr>
          <w:rFonts w:ascii="宋体" w:eastAsia="宋体" w:hAnsi="宋体" w:cs="Arial" w:hint="eastAsia"/>
          <w:kern w:val="0"/>
          <w:szCs w:val="21"/>
        </w:rPr>
        <w:t>。</w:t>
      </w:r>
    </w:p>
    <w:p w14:paraId="7C4CB9DF" w14:textId="77777777" w:rsidR="000C4372" w:rsidRPr="00230DAD" w:rsidRDefault="000C4372" w:rsidP="00880510">
      <w:pPr>
        <w:spacing w:line="360" w:lineRule="auto"/>
        <w:ind w:firstLineChars="200" w:firstLine="420"/>
        <w:rPr>
          <w:rFonts w:ascii="宋体" w:eastAsia="宋体" w:hAnsi="宋体" w:cs="Arial"/>
          <w:kern w:val="0"/>
          <w:szCs w:val="21"/>
        </w:rPr>
      </w:pPr>
    </w:p>
    <w:p w14:paraId="2E38ABA3" w14:textId="2FEA82BA" w:rsidR="00CA0FB8" w:rsidRPr="00230DAD" w:rsidRDefault="00CA0FB8" w:rsidP="00230DAD">
      <w:pPr>
        <w:spacing w:line="360" w:lineRule="auto"/>
        <w:rPr>
          <w:rFonts w:ascii="宋体" w:eastAsia="宋体" w:hAnsi="宋体" w:cs="Arial"/>
          <w:b/>
          <w:bCs/>
          <w:kern w:val="0"/>
          <w:sz w:val="24"/>
          <w:szCs w:val="24"/>
        </w:rPr>
      </w:pPr>
      <w:r w:rsidRPr="008D0384">
        <w:rPr>
          <w:rFonts w:ascii="宋体" w:eastAsia="宋体" w:hAnsi="宋体" w:cs="Arial"/>
          <w:b/>
          <w:bCs/>
          <w:kern w:val="0"/>
          <w:sz w:val="24"/>
          <w:szCs w:val="24"/>
        </w:rPr>
        <w:t>6.</w:t>
      </w:r>
      <w:r w:rsidR="001922E3" w:rsidRPr="008D0384">
        <w:rPr>
          <w:rFonts w:ascii="宋体" w:eastAsia="宋体" w:hAnsi="宋体" w:cs="Arial" w:hint="eastAsia"/>
          <w:b/>
          <w:bCs/>
          <w:kern w:val="0"/>
          <w:sz w:val="24"/>
          <w:szCs w:val="24"/>
        </w:rPr>
        <w:t>落实企业民主协商制度，建立全体员工共同参与</w:t>
      </w:r>
      <w:proofErr w:type="gramStart"/>
      <w:r w:rsidR="001922E3" w:rsidRPr="008D0384">
        <w:rPr>
          <w:rFonts w:ascii="宋体" w:eastAsia="宋体" w:hAnsi="宋体" w:cs="Arial" w:hint="eastAsia"/>
          <w:b/>
          <w:bCs/>
          <w:kern w:val="0"/>
          <w:sz w:val="24"/>
          <w:szCs w:val="24"/>
        </w:rPr>
        <w:t>健康企业</w:t>
      </w:r>
      <w:proofErr w:type="gramEnd"/>
      <w:r w:rsidR="001922E3" w:rsidRPr="008D0384">
        <w:rPr>
          <w:rFonts w:ascii="宋体" w:eastAsia="宋体" w:hAnsi="宋体" w:cs="Arial" w:hint="eastAsia"/>
          <w:b/>
          <w:bCs/>
          <w:kern w:val="0"/>
          <w:sz w:val="24"/>
          <w:szCs w:val="24"/>
        </w:rPr>
        <w:t>建设的协商协调机制，构建和谐劳动关系。</w:t>
      </w:r>
      <w:r w:rsidRPr="008D0384">
        <w:rPr>
          <w:rFonts w:ascii="宋体" w:eastAsia="宋体" w:hAnsi="宋体" w:cs="Arial" w:hint="eastAsia"/>
          <w:b/>
          <w:bCs/>
          <w:kern w:val="0"/>
          <w:sz w:val="24"/>
          <w:szCs w:val="24"/>
        </w:rPr>
        <w:t>（15分）</w:t>
      </w:r>
    </w:p>
    <w:p w14:paraId="32E186CA" w14:textId="4D00EF3A" w:rsidR="00CA0FB8" w:rsidRPr="00230DAD" w:rsidRDefault="00CA0FB8" w:rsidP="008F111B">
      <w:pPr>
        <w:spacing w:line="360" w:lineRule="auto"/>
        <w:ind w:right="-58"/>
        <w:rPr>
          <w:rFonts w:ascii="宋体" w:eastAsia="宋体" w:hAnsi="宋体" w:cs="Arial"/>
          <w:kern w:val="0"/>
          <w:szCs w:val="21"/>
        </w:rPr>
      </w:pPr>
      <w:r w:rsidRPr="00230DAD">
        <w:rPr>
          <w:rFonts w:ascii="宋体" w:eastAsia="宋体" w:hAnsi="宋体" w:cs="Arial" w:hint="eastAsia"/>
          <w:kern w:val="0"/>
          <w:szCs w:val="21"/>
        </w:rPr>
        <w:t>【说明】以工会为纽带，建立</w:t>
      </w:r>
      <w:r w:rsidRPr="00230DAD">
        <w:rPr>
          <w:rFonts w:ascii="宋体" w:eastAsia="宋体" w:hAnsi="宋体" w:cs="Arial"/>
          <w:kern w:val="0"/>
          <w:szCs w:val="21"/>
        </w:rPr>
        <w:t>企业</w:t>
      </w:r>
      <w:r w:rsidR="001922E3">
        <w:rPr>
          <w:rFonts w:ascii="宋体" w:eastAsia="宋体" w:hAnsi="宋体" w:cs="Arial" w:hint="eastAsia"/>
          <w:kern w:val="0"/>
          <w:szCs w:val="21"/>
        </w:rPr>
        <w:t>相关方</w:t>
      </w:r>
      <w:r w:rsidR="00240F72">
        <w:rPr>
          <w:rFonts w:ascii="宋体" w:eastAsia="宋体" w:hAnsi="宋体" w:cs="Arial" w:hint="eastAsia"/>
          <w:kern w:val="0"/>
          <w:szCs w:val="21"/>
        </w:rPr>
        <w:t>与</w:t>
      </w:r>
      <w:r w:rsidR="001922E3">
        <w:rPr>
          <w:rFonts w:ascii="宋体" w:eastAsia="宋体" w:hAnsi="宋体" w:cs="Arial" w:hint="eastAsia"/>
          <w:kern w:val="0"/>
          <w:szCs w:val="21"/>
        </w:rPr>
        <w:t>员工</w:t>
      </w:r>
      <w:r w:rsidRPr="00230DAD">
        <w:rPr>
          <w:rFonts w:ascii="宋体" w:eastAsia="宋体" w:hAnsi="宋体" w:cs="Arial" w:hint="eastAsia"/>
          <w:kern w:val="0"/>
          <w:szCs w:val="21"/>
        </w:rPr>
        <w:t>的协调对话</w:t>
      </w:r>
      <w:r w:rsidRPr="00230DAD">
        <w:rPr>
          <w:rFonts w:ascii="宋体" w:eastAsia="宋体" w:hAnsi="宋体" w:cs="Arial"/>
          <w:kern w:val="0"/>
          <w:szCs w:val="21"/>
        </w:rPr>
        <w:t>机制</w:t>
      </w:r>
      <w:r w:rsidRPr="00230DAD">
        <w:rPr>
          <w:rFonts w:ascii="宋体" w:eastAsia="宋体" w:hAnsi="宋体" w:cs="Arial" w:hint="eastAsia"/>
          <w:kern w:val="0"/>
          <w:szCs w:val="21"/>
        </w:rPr>
        <w:t>，</w:t>
      </w:r>
      <w:r w:rsidR="001922E3" w:rsidRPr="00230DAD">
        <w:rPr>
          <w:rFonts w:ascii="宋体" w:eastAsia="宋体" w:hAnsi="宋体" w:cs="Arial" w:hint="eastAsia"/>
          <w:kern w:val="0"/>
          <w:szCs w:val="21"/>
        </w:rPr>
        <w:t>定期就</w:t>
      </w:r>
      <w:proofErr w:type="gramStart"/>
      <w:r w:rsidR="001922E3" w:rsidRPr="00230DAD">
        <w:rPr>
          <w:rFonts w:ascii="宋体" w:eastAsia="宋体" w:hAnsi="宋体" w:cs="Arial" w:hint="eastAsia"/>
          <w:kern w:val="0"/>
          <w:szCs w:val="21"/>
        </w:rPr>
        <w:t>健康企业</w:t>
      </w:r>
      <w:proofErr w:type="gramEnd"/>
      <w:r w:rsidR="001922E3" w:rsidRPr="00230DAD">
        <w:rPr>
          <w:rFonts w:ascii="宋体" w:eastAsia="宋体" w:hAnsi="宋体" w:cs="Arial" w:hint="eastAsia"/>
          <w:kern w:val="0"/>
          <w:szCs w:val="21"/>
        </w:rPr>
        <w:t>建设中出现的问题进行协商，研究出台相关政策，</w:t>
      </w:r>
      <w:r w:rsidRPr="00230DAD">
        <w:rPr>
          <w:rFonts w:ascii="宋体" w:eastAsia="宋体" w:hAnsi="宋体" w:cs="Arial" w:hint="eastAsia"/>
          <w:kern w:val="0"/>
          <w:szCs w:val="21"/>
        </w:rPr>
        <w:t>组织和教育员工依法</w:t>
      </w:r>
      <w:r w:rsidR="001922E3">
        <w:rPr>
          <w:rFonts w:ascii="宋体" w:eastAsia="宋体" w:hAnsi="宋体" w:cs="Arial" w:hint="eastAsia"/>
          <w:kern w:val="0"/>
          <w:szCs w:val="21"/>
        </w:rPr>
        <w:t>依</w:t>
      </w:r>
      <w:r w:rsidRPr="00230DAD">
        <w:rPr>
          <w:rFonts w:ascii="宋体" w:eastAsia="宋体" w:hAnsi="宋体" w:cs="Arial" w:hint="eastAsia"/>
          <w:kern w:val="0"/>
          <w:szCs w:val="21"/>
        </w:rPr>
        <w:t>规行使民主权利，发挥企业主人翁的作用，通过各种</w:t>
      </w:r>
      <w:r w:rsidR="001922E3">
        <w:rPr>
          <w:rFonts w:ascii="宋体" w:eastAsia="宋体" w:hAnsi="宋体" w:cs="Arial" w:hint="eastAsia"/>
          <w:kern w:val="0"/>
          <w:szCs w:val="21"/>
        </w:rPr>
        <w:t>途径和</w:t>
      </w:r>
      <w:r w:rsidRPr="00230DAD">
        <w:rPr>
          <w:rFonts w:ascii="宋体" w:eastAsia="宋体" w:hAnsi="宋体" w:cs="Arial" w:hint="eastAsia"/>
          <w:kern w:val="0"/>
          <w:szCs w:val="21"/>
        </w:rPr>
        <w:t>形式参与</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w:t>
      </w:r>
      <w:r w:rsidR="001922E3">
        <w:rPr>
          <w:rFonts w:ascii="宋体" w:eastAsia="宋体" w:hAnsi="宋体" w:cs="Arial" w:hint="eastAsia"/>
          <w:kern w:val="0"/>
          <w:szCs w:val="21"/>
        </w:rPr>
        <w:t>相关事务</w:t>
      </w:r>
      <w:r w:rsidRPr="00230DAD">
        <w:rPr>
          <w:rFonts w:ascii="宋体" w:eastAsia="宋体" w:hAnsi="宋体" w:cs="Arial" w:hint="eastAsia"/>
          <w:kern w:val="0"/>
          <w:szCs w:val="21"/>
        </w:rPr>
        <w:t>，共同推进</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w:t>
      </w:r>
    </w:p>
    <w:p w14:paraId="10FCCF40" w14:textId="7D00812E"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【评估方式】查阅企业相关资料，员工</w:t>
      </w:r>
      <w:r w:rsidR="00EA12EC" w:rsidRPr="00230DAD">
        <w:rPr>
          <w:rFonts w:ascii="宋体" w:eastAsia="宋体" w:hAnsi="宋体" w:cs="Arial" w:hint="eastAsia"/>
          <w:kern w:val="0"/>
          <w:szCs w:val="21"/>
        </w:rPr>
        <w:t>访谈</w:t>
      </w:r>
      <w:r w:rsidRPr="00230DAD">
        <w:rPr>
          <w:rFonts w:ascii="宋体" w:eastAsia="宋体" w:hAnsi="宋体" w:cs="Arial" w:hint="eastAsia"/>
          <w:kern w:val="0"/>
          <w:szCs w:val="21"/>
        </w:rPr>
        <w:t>。</w:t>
      </w:r>
    </w:p>
    <w:p w14:paraId="4DA771E3"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2BC8EEAD" w14:textId="72B169AE"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（1）充分发挥企业工会纽带作用，建立</w:t>
      </w:r>
      <w:r w:rsidR="00240F72">
        <w:rPr>
          <w:rFonts w:ascii="宋体" w:eastAsia="宋体" w:hAnsi="宋体" w:cs="Arial" w:hint="eastAsia"/>
          <w:kern w:val="0"/>
          <w:szCs w:val="21"/>
        </w:rPr>
        <w:t>各方参与的</w:t>
      </w:r>
      <w:r w:rsidRPr="00230DAD">
        <w:rPr>
          <w:rFonts w:ascii="宋体" w:eastAsia="宋体" w:hAnsi="宋体" w:cs="Arial" w:hint="eastAsia"/>
          <w:kern w:val="0"/>
          <w:szCs w:val="21"/>
        </w:rPr>
        <w:t>协调机制，</w:t>
      </w:r>
      <w:r w:rsidRPr="00230DAD">
        <w:rPr>
          <w:rFonts w:ascii="宋体" w:eastAsia="宋体" w:hAnsi="宋体" w:cs="Arial"/>
          <w:kern w:val="0"/>
          <w:szCs w:val="21"/>
        </w:rPr>
        <w:t>以发文</w:t>
      </w:r>
      <w:r w:rsidRPr="00230DAD">
        <w:rPr>
          <w:rFonts w:ascii="宋体" w:eastAsia="宋体" w:hAnsi="宋体" w:cs="Arial" w:hint="eastAsia"/>
          <w:kern w:val="0"/>
          <w:szCs w:val="21"/>
        </w:rPr>
        <w:t>或会议纪要等形式</w:t>
      </w:r>
      <w:r w:rsidRPr="00230DAD">
        <w:rPr>
          <w:rFonts w:ascii="宋体" w:eastAsia="宋体" w:hAnsi="宋体" w:cs="Arial"/>
          <w:kern w:val="0"/>
          <w:szCs w:val="21"/>
        </w:rPr>
        <w:t>确认</w:t>
      </w:r>
      <w:r w:rsidRPr="00230DAD">
        <w:rPr>
          <w:rFonts w:ascii="宋体" w:eastAsia="宋体" w:hAnsi="宋体" w:cs="Arial" w:hint="eastAsia"/>
          <w:kern w:val="0"/>
          <w:szCs w:val="21"/>
        </w:rPr>
        <w:t>，8分</w:t>
      </w:r>
      <w:r w:rsidR="005A1618">
        <w:rPr>
          <w:rFonts w:ascii="宋体" w:eastAsia="宋体" w:hAnsi="宋体" w:cs="Arial" w:hint="eastAsia"/>
          <w:kern w:val="0"/>
          <w:szCs w:val="21"/>
        </w:rPr>
        <w:t>。</w:t>
      </w:r>
    </w:p>
    <w:p w14:paraId="56793B30" w14:textId="237851B0"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（2）协调机制有效运行，定期就</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建设中出现的问题进行</w:t>
      </w:r>
      <w:r w:rsidR="00240F72">
        <w:rPr>
          <w:rFonts w:ascii="宋体" w:eastAsia="宋体" w:hAnsi="宋体" w:cs="Arial" w:hint="eastAsia"/>
          <w:kern w:val="0"/>
          <w:szCs w:val="21"/>
        </w:rPr>
        <w:t>研究</w:t>
      </w:r>
      <w:r w:rsidRPr="00230DAD">
        <w:rPr>
          <w:rFonts w:ascii="宋体" w:eastAsia="宋体" w:hAnsi="宋体" w:cs="Arial" w:hint="eastAsia"/>
          <w:kern w:val="0"/>
          <w:szCs w:val="21"/>
        </w:rPr>
        <w:t>，4分</w:t>
      </w:r>
      <w:r w:rsidR="005A1618">
        <w:rPr>
          <w:rFonts w:ascii="宋体" w:eastAsia="宋体" w:hAnsi="宋体" w:cs="Arial" w:hint="eastAsia"/>
          <w:kern w:val="0"/>
          <w:szCs w:val="21"/>
        </w:rPr>
        <w:t>。</w:t>
      </w:r>
    </w:p>
    <w:p w14:paraId="03E08033" w14:textId="6550670B"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lastRenderedPageBreak/>
        <w:t>（3）出台有效政策，促进</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建设工作和谐发展，3分</w:t>
      </w:r>
      <w:r w:rsidR="005A1618">
        <w:rPr>
          <w:rFonts w:ascii="宋体" w:eastAsia="宋体" w:hAnsi="宋体" w:cs="Arial" w:hint="eastAsia"/>
          <w:kern w:val="0"/>
          <w:szCs w:val="21"/>
        </w:rPr>
        <w:t>。</w:t>
      </w:r>
    </w:p>
    <w:p w14:paraId="56A2DD3F" w14:textId="5A53E46F"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（4）</w:t>
      </w:r>
      <w:r w:rsidR="00BE7D29">
        <w:rPr>
          <w:rFonts w:ascii="宋体" w:eastAsia="宋体" w:hAnsi="宋体" w:cs="Arial" w:hint="eastAsia"/>
          <w:kern w:val="0"/>
          <w:szCs w:val="21"/>
        </w:rPr>
        <w:t>未</w:t>
      </w:r>
      <w:proofErr w:type="gramStart"/>
      <w:r w:rsidR="00BE7D29">
        <w:rPr>
          <w:rFonts w:ascii="宋体" w:eastAsia="宋体" w:hAnsi="宋体" w:cs="Arial" w:hint="eastAsia"/>
          <w:kern w:val="0"/>
          <w:szCs w:val="21"/>
        </w:rPr>
        <w:t>满足</w:t>
      </w:r>
      <w:r w:rsidRPr="00230DAD">
        <w:rPr>
          <w:rFonts w:ascii="宋体" w:eastAsia="宋体" w:hAnsi="宋体" w:cs="Arial" w:hint="eastAsia"/>
          <w:kern w:val="0"/>
          <w:szCs w:val="21"/>
        </w:rPr>
        <w:t>赋分标准</w:t>
      </w:r>
      <w:proofErr w:type="gramEnd"/>
      <w:r w:rsidRPr="00230DAD">
        <w:rPr>
          <w:rFonts w:ascii="宋体" w:eastAsia="宋体" w:hAnsi="宋体" w:cs="Arial" w:hint="eastAsia"/>
          <w:kern w:val="0"/>
          <w:szCs w:val="21"/>
        </w:rPr>
        <w:t>（1）中的要求，视</w:t>
      </w:r>
      <w:r w:rsidR="00250150">
        <w:rPr>
          <w:rFonts w:ascii="宋体" w:eastAsia="宋体" w:hAnsi="宋体" w:cs="Arial" w:hint="eastAsia"/>
          <w:kern w:val="0"/>
          <w:szCs w:val="21"/>
        </w:rPr>
        <w:t>情况</w:t>
      </w:r>
      <w:r w:rsidRPr="00230DAD">
        <w:rPr>
          <w:rFonts w:ascii="宋体" w:eastAsia="宋体" w:hAnsi="宋体" w:cs="Arial" w:hint="eastAsia"/>
          <w:kern w:val="0"/>
          <w:szCs w:val="21"/>
        </w:rPr>
        <w:t>，2-6分</w:t>
      </w:r>
      <w:r w:rsidR="005A1618">
        <w:rPr>
          <w:rFonts w:ascii="宋体" w:eastAsia="宋体" w:hAnsi="宋体" w:cs="Arial" w:hint="eastAsia"/>
          <w:kern w:val="0"/>
          <w:szCs w:val="21"/>
        </w:rPr>
        <w:t>。</w:t>
      </w:r>
    </w:p>
    <w:p w14:paraId="410EA6FC"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（5）无民主协商机制，</w:t>
      </w:r>
      <w:r w:rsidRPr="00230DAD">
        <w:rPr>
          <w:rFonts w:ascii="宋体" w:eastAsia="宋体" w:hAnsi="宋体" w:cs="Arial"/>
          <w:kern w:val="0"/>
          <w:szCs w:val="21"/>
        </w:rPr>
        <w:t>0分。</w:t>
      </w:r>
    </w:p>
    <w:p w14:paraId="6A28D701" w14:textId="77777777" w:rsidR="00CA0FB8" w:rsidRPr="00230DAD" w:rsidRDefault="00CA0FB8" w:rsidP="00230DAD">
      <w:pPr>
        <w:spacing w:line="360" w:lineRule="auto"/>
        <w:rPr>
          <w:rFonts w:ascii="宋体" w:eastAsia="宋体" w:hAnsi="宋体" w:cs="Arial"/>
          <w:kern w:val="0"/>
          <w:szCs w:val="21"/>
          <w:highlight w:val="yellow"/>
        </w:rPr>
      </w:pPr>
    </w:p>
    <w:p w14:paraId="3BCD29D0" w14:textId="77777777" w:rsidR="00CA0FB8" w:rsidRPr="00230DAD" w:rsidRDefault="00CA0FB8" w:rsidP="00230DAD">
      <w:pPr>
        <w:spacing w:line="360" w:lineRule="auto"/>
        <w:rPr>
          <w:rFonts w:ascii="宋体" w:eastAsia="宋体" w:hAnsi="宋体" w:cs="Arial"/>
          <w:b/>
          <w:bCs/>
          <w:kern w:val="0"/>
          <w:sz w:val="24"/>
          <w:szCs w:val="24"/>
        </w:rPr>
      </w:pPr>
      <w:r w:rsidRPr="000A6894">
        <w:rPr>
          <w:rFonts w:ascii="宋体" w:eastAsia="宋体" w:hAnsi="宋体" w:cs="Arial"/>
          <w:b/>
          <w:bCs/>
          <w:kern w:val="0"/>
          <w:sz w:val="24"/>
          <w:szCs w:val="24"/>
        </w:rPr>
        <w:t>7.</w:t>
      </w:r>
      <w:r w:rsidRPr="000A6894">
        <w:rPr>
          <w:rFonts w:ascii="宋体" w:eastAsia="宋体" w:hAnsi="宋体" w:cs="Arial" w:hint="eastAsia"/>
          <w:b/>
          <w:bCs/>
          <w:kern w:val="0"/>
          <w:sz w:val="24"/>
          <w:szCs w:val="24"/>
        </w:rPr>
        <w:t>设立</w:t>
      </w:r>
      <w:proofErr w:type="gramStart"/>
      <w:r w:rsidRPr="000A6894">
        <w:rPr>
          <w:rFonts w:ascii="宋体" w:eastAsia="宋体" w:hAnsi="宋体" w:cs="Arial" w:hint="eastAsia"/>
          <w:b/>
          <w:bCs/>
          <w:kern w:val="0"/>
          <w:sz w:val="24"/>
          <w:szCs w:val="24"/>
        </w:rPr>
        <w:t>健康企业</w:t>
      </w:r>
      <w:proofErr w:type="gramEnd"/>
      <w:r w:rsidRPr="000A6894">
        <w:rPr>
          <w:rFonts w:ascii="宋体" w:eastAsia="宋体" w:hAnsi="宋体" w:cs="Arial" w:hint="eastAsia"/>
          <w:b/>
          <w:bCs/>
          <w:kern w:val="0"/>
          <w:sz w:val="24"/>
          <w:szCs w:val="24"/>
        </w:rPr>
        <w:t>建设专项工作经费，</w:t>
      </w:r>
      <w:r w:rsidRPr="000A6894">
        <w:rPr>
          <w:rFonts w:ascii="宋体" w:eastAsia="宋体" w:hAnsi="宋体" w:cs="Arial"/>
          <w:b/>
          <w:bCs/>
          <w:kern w:val="0"/>
          <w:sz w:val="24"/>
          <w:szCs w:val="24"/>
        </w:rPr>
        <w:t>专款专用</w:t>
      </w:r>
      <w:r w:rsidRPr="000A6894">
        <w:rPr>
          <w:rFonts w:ascii="宋体" w:eastAsia="宋体" w:hAnsi="宋体" w:cs="Arial" w:hint="eastAsia"/>
          <w:b/>
          <w:bCs/>
          <w:kern w:val="0"/>
          <w:sz w:val="24"/>
          <w:szCs w:val="24"/>
        </w:rPr>
        <w:t>。（20分）</w:t>
      </w:r>
    </w:p>
    <w:p w14:paraId="48C9F258"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【说明】</w:t>
      </w:r>
    </w:p>
    <w:p w14:paraId="0662F563" w14:textId="3D619401"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（1）设立</w:t>
      </w:r>
      <w:proofErr w:type="gramStart"/>
      <w:r w:rsidR="008E78C1" w:rsidRPr="00230DAD">
        <w:rPr>
          <w:rFonts w:ascii="宋体" w:eastAsia="宋体" w:hAnsi="宋体" w:cs="Arial" w:hint="eastAsia"/>
          <w:kern w:val="0"/>
          <w:szCs w:val="21"/>
        </w:rPr>
        <w:t>健康企业</w:t>
      </w:r>
      <w:proofErr w:type="gramEnd"/>
      <w:r w:rsidR="008E78C1" w:rsidRPr="00230DAD">
        <w:rPr>
          <w:rFonts w:ascii="宋体" w:eastAsia="宋体" w:hAnsi="宋体" w:cs="Arial" w:hint="eastAsia"/>
          <w:kern w:val="0"/>
          <w:szCs w:val="21"/>
        </w:rPr>
        <w:t>建设专项工作</w:t>
      </w:r>
      <w:r w:rsidR="008E78C1" w:rsidRPr="00230DAD">
        <w:rPr>
          <w:rFonts w:ascii="宋体" w:eastAsia="宋体" w:hAnsi="宋体" w:cs="Arial"/>
          <w:kern w:val="0"/>
          <w:szCs w:val="21"/>
        </w:rPr>
        <w:t>经费</w:t>
      </w:r>
      <w:r w:rsidR="008E78C1">
        <w:rPr>
          <w:rFonts w:ascii="宋体" w:eastAsia="宋体" w:hAnsi="宋体" w:cs="Arial"/>
          <w:kern w:val="0"/>
          <w:szCs w:val="21"/>
        </w:rPr>
        <w:t>，</w:t>
      </w:r>
      <w:r w:rsidR="008E78C1">
        <w:rPr>
          <w:rFonts w:ascii="宋体" w:eastAsia="宋体" w:hAnsi="宋体" w:cs="Arial" w:hint="eastAsia"/>
          <w:kern w:val="0"/>
          <w:szCs w:val="21"/>
        </w:rPr>
        <w:t>经费应</w:t>
      </w:r>
      <w:r w:rsidRPr="00230DAD">
        <w:rPr>
          <w:rFonts w:ascii="宋体" w:eastAsia="宋体" w:hAnsi="宋体" w:cs="Arial" w:hint="eastAsia"/>
          <w:kern w:val="0"/>
          <w:szCs w:val="21"/>
        </w:rPr>
        <w:t>与企业</w:t>
      </w:r>
      <w:r w:rsidRPr="00230DAD">
        <w:rPr>
          <w:rFonts w:ascii="宋体" w:eastAsia="宋体" w:hAnsi="宋体" w:cs="Arial"/>
          <w:kern w:val="0"/>
          <w:szCs w:val="21"/>
        </w:rPr>
        <w:t>发展规划、</w:t>
      </w:r>
      <w:r w:rsidRPr="00230DAD">
        <w:rPr>
          <w:rFonts w:ascii="宋体" w:eastAsia="宋体" w:hAnsi="宋体" w:cs="Arial" w:hint="eastAsia"/>
          <w:kern w:val="0"/>
          <w:szCs w:val="21"/>
        </w:rPr>
        <w:t>工作</w:t>
      </w:r>
      <w:r w:rsidRPr="00230DAD">
        <w:rPr>
          <w:rFonts w:ascii="宋体" w:eastAsia="宋体" w:hAnsi="宋体" w:cs="Arial"/>
          <w:kern w:val="0"/>
          <w:szCs w:val="21"/>
        </w:rPr>
        <w:t>计划</w:t>
      </w:r>
      <w:r w:rsidRPr="00230DAD">
        <w:rPr>
          <w:rFonts w:ascii="宋体" w:eastAsia="宋体" w:hAnsi="宋体" w:cs="Arial" w:hint="eastAsia"/>
          <w:kern w:val="0"/>
          <w:szCs w:val="21"/>
        </w:rPr>
        <w:t>和</w:t>
      </w:r>
      <w:r w:rsidRPr="00230DAD">
        <w:rPr>
          <w:rFonts w:ascii="宋体" w:eastAsia="宋体" w:hAnsi="宋体" w:cs="Arial"/>
          <w:kern w:val="0"/>
          <w:szCs w:val="21"/>
        </w:rPr>
        <w:t>实施方案</w:t>
      </w:r>
      <w:r w:rsidRPr="00230DAD">
        <w:rPr>
          <w:rFonts w:ascii="宋体" w:eastAsia="宋体" w:hAnsi="宋体" w:cs="Arial" w:hint="eastAsia"/>
          <w:kern w:val="0"/>
          <w:szCs w:val="21"/>
        </w:rPr>
        <w:t>相适应，满足</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建设需求</w:t>
      </w:r>
      <w:r w:rsidR="004E7801">
        <w:rPr>
          <w:rFonts w:ascii="宋体" w:eastAsia="宋体" w:hAnsi="宋体" w:cs="Arial" w:hint="eastAsia"/>
          <w:kern w:val="0"/>
          <w:szCs w:val="21"/>
        </w:rPr>
        <w:t>。</w:t>
      </w:r>
    </w:p>
    <w:p w14:paraId="1D6C7B28"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建设专项工作经费</w:t>
      </w:r>
      <w:r w:rsidRPr="00230DAD">
        <w:rPr>
          <w:rFonts w:ascii="宋体" w:eastAsia="宋体" w:hAnsi="宋体" w:cs="Arial"/>
          <w:kern w:val="0"/>
          <w:szCs w:val="21"/>
        </w:rPr>
        <w:t>包括</w:t>
      </w:r>
      <w:bookmarkStart w:id="10" w:name="_Hlk484187957"/>
      <w:r w:rsidRPr="00230DAD">
        <w:rPr>
          <w:rFonts w:ascii="宋体" w:eastAsia="宋体" w:hAnsi="宋体" w:cs="Arial" w:hint="eastAsia"/>
          <w:kern w:val="0"/>
          <w:szCs w:val="21"/>
        </w:rPr>
        <w:t>办公、健康检查、健康宣教、健康评估、健康相关设施设置与维护等经费</w:t>
      </w:r>
      <w:r w:rsidR="004E7801">
        <w:rPr>
          <w:rFonts w:ascii="宋体" w:eastAsia="宋体" w:hAnsi="宋体" w:cs="Arial" w:hint="eastAsia"/>
          <w:kern w:val="0"/>
          <w:szCs w:val="21"/>
        </w:rPr>
        <w:t>。</w:t>
      </w:r>
    </w:p>
    <w:p w14:paraId="65BD7D1A" w14:textId="7CBD51C2"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（3）不包括依据法律法规要求所必须投入的经费，如工伤保险费用、职业健康检查费用、</w:t>
      </w:r>
      <w:r w:rsidR="008E78C1">
        <w:rPr>
          <w:rFonts w:ascii="宋体" w:eastAsia="宋体" w:hAnsi="宋体" w:cs="Arial" w:hint="eastAsia"/>
          <w:kern w:val="0"/>
          <w:szCs w:val="21"/>
        </w:rPr>
        <w:t>职业病危害检测评价费用，以及</w:t>
      </w:r>
      <w:r w:rsidRPr="00230DAD">
        <w:rPr>
          <w:rFonts w:ascii="宋体" w:eastAsia="宋体" w:hAnsi="宋体" w:cs="Arial" w:hint="eastAsia"/>
          <w:kern w:val="0"/>
          <w:szCs w:val="21"/>
        </w:rPr>
        <w:t>个人防护用品购买费用等。</w:t>
      </w:r>
    </w:p>
    <w:bookmarkEnd w:id="10"/>
    <w:p w14:paraId="31754AE7" w14:textId="3F400745"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w:t>
      </w:r>
      <w:proofErr w:type="gramStart"/>
      <w:r w:rsidRPr="00230DAD">
        <w:rPr>
          <w:rFonts w:ascii="宋体" w:eastAsia="宋体" w:hAnsi="宋体" w:cs="Arial" w:hint="eastAsia"/>
          <w:kern w:val="0"/>
          <w:szCs w:val="21"/>
        </w:rPr>
        <w:t>健康</w:t>
      </w:r>
      <w:r w:rsidRPr="00230DAD">
        <w:rPr>
          <w:rFonts w:ascii="宋体" w:eastAsia="宋体" w:hAnsi="宋体" w:cs="Arial"/>
          <w:kern w:val="0"/>
          <w:szCs w:val="21"/>
        </w:rPr>
        <w:t>企业</w:t>
      </w:r>
      <w:proofErr w:type="gramEnd"/>
      <w:r w:rsidRPr="00230DAD">
        <w:rPr>
          <w:rFonts w:ascii="宋体" w:eastAsia="宋体" w:hAnsi="宋体" w:cs="Arial"/>
          <w:kern w:val="0"/>
          <w:szCs w:val="21"/>
        </w:rPr>
        <w:t>建设专项经费</w:t>
      </w:r>
      <w:r w:rsidR="00EA12EC">
        <w:rPr>
          <w:rFonts w:ascii="宋体" w:eastAsia="宋体" w:hAnsi="宋体" w:cs="Arial" w:hint="eastAsia"/>
          <w:kern w:val="0"/>
          <w:szCs w:val="21"/>
        </w:rPr>
        <w:t>预算和经费支出原始凭证，</w:t>
      </w:r>
      <w:r w:rsidRPr="00230DAD">
        <w:rPr>
          <w:rFonts w:ascii="宋体" w:eastAsia="宋体" w:hAnsi="宋体" w:cs="Arial" w:hint="eastAsia"/>
          <w:kern w:val="0"/>
          <w:szCs w:val="21"/>
        </w:rPr>
        <w:t>访谈。</w:t>
      </w:r>
    </w:p>
    <w:p w14:paraId="7BC74E71"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28192CAE" w14:textId="4FCFE57C" w:rsidR="00CA0FB8" w:rsidRPr="00230DAD" w:rsidRDefault="00CA0FB8" w:rsidP="00BE7D29">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（1）设立</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建设专项</w:t>
      </w:r>
      <w:r w:rsidRPr="00230DAD">
        <w:rPr>
          <w:rFonts w:ascii="宋体" w:eastAsia="宋体" w:hAnsi="宋体" w:cs="Arial"/>
          <w:kern w:val="0"/>
          <w:szCs w:val="21"/>
        </w:rPr>
        <w:t>经费</w:t>
      </w:r>
      <w:r w:rsidRPr="00230DAD">
        <w:rPr>
          <w:rFonts w:ascii="宋体" w:eastAsia="宋体" w:hAnsi="宋体" w:cs="Arial" w:hint="eastAsia"/>
          <w:kern w:val="0"/>
          <w:szCs w:val="21"/>
        </w:rPr>
        <w:t>，专款专用，</w:t>
      </w:r>
      <w:r w:rsidRPr="00230DAD">
        <w:rPr>
          <w:rFonts w:ascii="宋体" w:eastAsia="宋体" w:hAnsi="宋体" w:cs="Arial"/>
          <w:kern w:val="0"/>
          <w:szCs w:val="21"/>
        </w:rPr>
        <w:t>有相应经费支出</w:t>
      </w:r>
      <w:r w:rsidRPr="00230DAD">
        <w:rPr>
          <w:rFonts w:ascii="宋体" w:eastAsia="宋体" w:hAnsi="宋体" w:cs="Arial" w:hint="eastAsia"/>
          <w:kern w:val="0"/>
          <w:szCs w:val="21"/>
        </w:rPr>
        <w:t>，</w:t>
      </w:r>
      <w:r w:rsidR="008E78C1" w:rsidRPr="00230DAD">
        <w:rPr>
          <w:rFonts w:ascii="宋体" w:eastAsia="宋体" w:hAnsi="宋体" w:cs="Arial" w:hint="eastAsia"/>
          <w:kern w:val="0"/>
          <w:szCs w:val="21"/>
        </w:rPr>
        <w:t>满足</w:t>
      </w:r>
      <w:proofErr w:type="gramStart"/>
      <w:r w:rsidR="008E78C1" w:rsidRPr="00230DAD">
        <w:rPr>
          <w:rFonts w:ascii="宋体" w:eastAsia="宋体" w:hAnsi="宋体" w:cs="Arial" w:hint="eastAsia"/>
          <w:kern w:val="0"/>
          <w:szCs w:val="21"/>
        </w:rPr>
        <w:t>健康企业</w:t>
      </w:r>
      <w:proofErr w:type="gramEnd"/>
      <w:r w:rsidR="008E78C1" w:rsidRPr="00230DAD">
        <w:rPr>
          <w:rFonts w:ascii="宋体" w:eastAsia="宋体" w:hAnsi="宋体" w:cs="Arial" w:hint="eastAsia"/>
          <w:kern w:val="0"/>
          <w:szCs w:val="21"/>
        </w:rPr>
        <w:t>建设工作需求，</w:t>
      </w:r>
      <w:r w:rsidRPr="00230DAD">
        <w:rPr>
          <w:rFonts w:ascii="宋体" w:eastAsia="宋体" w:hAnsi="宋体" w:cs="Arial" w:hint="eastAsia"/>
          <w:kern w:val="0"/>
          <w:szCs w:val="21"/>
        </w:rPr>
        <w:t>20分</w:t>
      </w:r>
      <w:r w:rsidR="005A1618">
        <w:rPr>
          <w:rFonts w:ascii="宋体" w:eastAsia="宋体" w:hAnsi="宋体" w:cs="Arial" w:hint="eastAsia"/>
          <w:kern w:val="0"/>
          <w:szCs w:val="21"/>
        </w:rPr>
        <w:t>。</w:t>
      </w:r>
    </w:p>
    <w:p w14:paraId="68D3CAC7" w14:textId="22842A44" w:rsidR="00CA0FB8" w:rsidRPr="00230DAD" w:rsidRDefault="00CA0FB8" w:rsidP="008F111B">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（2）设立</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建设专项</w:t>
      </w:r>
      <w:r w:rsidRPr="00230DAD">
        <w:rPr>
          <w:rFonts w:ascii="宋体" w:eastAsia="宋体" w:hAnsi="宋体" w:cs="Arial"/>
          <w:kern w:val="0"/>
          <w:szCs w:val="21"/>
        </w:rPr>
        <w:t>经费</w:t>
      </w:r>
      <w:r w:rsidRPr="00230DAD">
        <w:rPr>
          <w:rFonts w:ascii="宋体" w:eastAsia="宋体" w:hAnsi="宋体" w:cs="Arial" w:hint="eastAsia"/>
          <w:kern w:val="0"/>
          <w:szCs w:val="21"/>
        </w:rPr>
        <w:t>，专款专用，</w:t>
      </w:r>
      <w:r w:rsidRPr="00230DAD">
        <w:rPr>
          <w:rFonts w:ascii="宋体" w:eastAsia="宋体" w:hAnsi="宋体" w:cs="Arial"/>
          <w:kern w:val="0"/>
          <w:szCs w:val="21"/>
        </w:rPr>
        <w:t>有相应经费支出</w:t>
      </w:r>
      <w:r w:rsidRPr="00230DAD">
        <w:rPr>
          <w:rFonts w:ascii="宋体" w:eastAsia="宋体" w:hAnsi="宋体" w:cs="Arial" w:hint="eastAsia"/>
          <w:kern w:val="0"/>
          <w:szCs w:val="21"/>
        </w:rPr>
        <w:t>，基本满足</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建设工作需求，视</w:t>
      </w:r>
      <w:r w:rsidR="00250150">
        <w:rPr>
          <w:rFonts w:ascii="宋体" w:eastAsia="宋体" w:hAnsi="宋体" w:cs="Arial" w:hint="eastAsia"/>
          <w:kern w:val="0"/>
          <w:szCs w:val="21"/>
        </w:rPr>
        <w:t>情况</w:t>
      </w:r>
      <w:r w:rsidRPr="00230DAD">
        <w:rPr>
          <w:rFonts w:ascii="宋体" w:eastAsia="宋体" w:hAnsi="宋体" w:cs="Arial" w:hint="eastAsia"/>
          <w:kern w:val="0"/>
          <w:szCs w:val="21"/>
        </w:rPr>
        <w:t>，5-18分</w:t>
      </w:r>
      <w:r w:rsidR="005A1618">
        <w:rPr>
          <w:rFonts w:ascii="宋体" w:eastAsia="宋体" w:hAnsi="宋体" w:cs="Arial" w:hint="eastAsia"/>
          <w:kern w:val="0"/>
          <w:szCs w:val="21"/>
        </w:rPr>
        <w:t>。</w:t>
      </w:r>
    </w:p>
    <w:p w14:paraId="20171DA5" w14:textId="77777777" w:rsidR="00CA0FB8" w:rsidRPr="00230DAD" w:rsidRDefault="00CA0FB8" w:rsidP="008F111B">
      <w:pPr>
        <w:spacing w:line="360" w:lineRule="auto"/>
        <w:ind w:right="-58" w:firstLineChars="200" w:firstLine="420"/>
        <w:rPr>
          <w:rFonts w:ascii="宋体" w:eastAsia="宋体" w:hAnsi="宋体" w:cs="Arial"/>
          <w:kern w:val="0"/>
          <w:szCs w:val="21"/>
        </w:rPr>
      </w:pPr>
      <w:r w:rsidRPr="00230DAD">
        <w:rPr>
          <w:rFonts w:ascii="宋体" w:eastAsia="宋体" w:hAnsi="宋体" w:cs="Arial" w:hint="eastAsia"/>
          <w:kern w:val="0"/>
          <w:szCs w:val="21"/>
        </w:rPr>
        <w:t>（3）无</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建设专项</w:t>
      </w:r>
      <w:r w:rsidRPr="00230DAD">
        <w:rPr>
          <w:rFonts w:ascii="宋体" w:eastAsia="宋体" w:hAnsi="宋体" w:cs="Arial"/>
          <w:kern w:val="0"/>
          <w:szCs w:val="21"/>
        </w:rPr>
        <w:t>经费，0分</w:t>
      </w:r>
      <w:r w:rsidRPr="00230DAD">
        <w:rPr>
          <w:rFonts w:ascii="宋体" w:eastAsia="宋体" w:hAnsi="宋体" w:cs="Arial" w:hint="eastAsia"/>
          <w:kern w:val="0"/>
          <w:szCs w:val="21"/>
        </w:rPr>
        <w:t>。</w:t>
      </w:r>
    </w:p>
    <w:p w14:paraId="31D90541" w14:textId="77777777" w:rsidR="00CA0FB8" w:rsidRPr="00230DAD" w:rsidRDefault="00CA0FB8" w:rsidP="00230DAD">
      <w:pPr>
        <w:spacing w:line="360" w:lineRule="auto"/>
        <w:rPr>
          <w:rFonts w:ascii="宋体" w:eastAsia="宋体" w:hAnsi="宋体" w:cs="Arial"/>
          <w:kern w:val="0"/>
          <w:szCs w:val="21"/>
          <w:highlight w:val="yellow"/>
        </w:rPr>
      </w:pPr>
    </w:p>
    <w:p w14:paraId="6DAB5EEF" w14:textId="77777777" w:rsidR="00CA0FB8" w:rsidRPr="000A6894" w:rsidRDefault="00CA0FB8" w:rsidP="00230DAD">
      <w:pPr>
        <w:spacing w:line="360" w:lineRule="auto"/>
        <w:rPr>
          <w:rFonts w:ascii="宋体" w:eastAsia="宋体" w:hAnsi="宋体" w:cs="Arial"/>
          <w:b/>
          <w:bCs/>
          <w:kern w:val="0"/>
          <w:sz w:val="24"/>
          <w:szCs w:val="24"/>
        </w:rPr>
      </w:pPr>
      <w:r w:rsidRPr="000A6894">
        <w:rPr>
          <w:rFonts w:ascii="宋体" w:eastAsia="宋体" w:hAnsi="宋体" w:cs="Arial"/>
          <w:b/>
          <w:bCs/>
          <w:kern w:val="0"/>
          <w:sz w:val="24"/>
          <w:szCs w:val="24"/>
        </w:rPr>
        <w:t>8.</w:t>
      </w:r>
      <w:r w:rsidRPr="000A6894">
        <w:rPr>
          <w:rFonts w:ascii="宋体" w:eastAsia="宋体" w:hAnsi="宋体" w:cs="Arial" w:hint="eastAsia"/>
          <w:b/>
          <w:bCs/>
          <w:kern w:val="0"/>
          <w:sz w:val="24"/>
          <w:szCs w:val="24"/>
        </w:rPr>
        <w:t>依法与劳动者签订劳动合同。（</w:t>
      </w:r>
      <w:r w:rsidRPr="000A6894">
        <w:rPr>
          <w:rFonts w:ascii="宋体" w:eastAsia="宋体" w:hAnsi="宋体" w:cs="Arial"/>
          <w:b/>
          <w:bCs/>
          <w:kern w:val="0"/>
          <w:sz w:val="24"/>
          <w:szCs w:val="24"/>
        </w:rPr>
        <w:t>15分</w:t>
      </w:r>
      <w:r w:rsidRPr="000A6894">
        <w:rPr>
          <w:rFonts w:ascii="宋体" w:eastAsia="宋体" w:hAnsi="宋体" w:cs="Arial" w:hint="eastAsia"/>
          <w:b/>
          <w:bCs/>
          <w:kern w:val="0"/>
          <w:sz w:val="24"/>
          <w:szCs w:val="24"/>
        </w:rPr>
        <w:t>）</w:t>
      </w:r>
    </w:p>
    <w:p w14:paraId="6265EC3C"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【说明】</w:t>
      </w:r>
    </w:p>
    <w:p w14:paraId="7B24ABE9" w14:textId="58CBC3D1"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hint="eastAsia"/>
          <w:color w:val="000000" w:themeColor="text1"/>
          <w:szCs w:val="21"/>
        </w:rPr>
        <w:t>（1）</w:t>
      </w:r>
      <w:r w:rsidRPr="00230DAD">
        <w:rPr>
          <w:rFonts w:ascii="宋体" w:eastAsia="宋体" w:hAnsi="宋体" w:cs="Arial" w:hint="eastAsia"/>
          <w:kern w:val="0"/>
          <w:szCs w:val="21"/>
        </w:rPr>
        <w:t>企业应依据《劳动合同法》与员工签订劳动合同，如实告知员工工作内容、工作条件、工作地点、职业</w:t>
      </w:r>
      <w:r w:rsidR="00A45FAB">
        <w:rPr>
          <w:rFonts w:ascii="宋体" w:eastAsia="宋体" w:hAnsi="宋体" w:cs="Arial" w:hint="eastAsia"/>
          <w:kern w:val="0"/>
          <w:szCs w:val="21"/>
        </w:rPr>
        <w:t>病</w:t>
      </w:r>
      <w:r w:rsidRPr="00230DAD">
        <w:rPr>
          <w:rFonts w:ascii="宋体" w:eastAsia="宋体" w:hAnsi="宋体" w:cs="Arial" w:hint="eastAsia"/>
          <w:kern w:val="0"/>
          <w:szCs w:val="21"/>
        </w:rPr>
        <w:t>危害、安全生产状况、劳动报酬以及劳动者要求了解的其他情况</w:t>
      </w:r>
      <w:r w:rsidR="004E7801">
        <w:rPr>
          <w:rFonts w:ascii="宋体" w:eastAsia="宋体" w:hAnsi="宋体" w:cs="Arial" w:hint="eastAsia"/>
          <w:kern w:val="0"/>
          <w:szCs w:val="21"/>
        </w:rPr>
        <w:t>。</w:t>
      </w:r>
    </w:p>
    <w:p w14:paraId="48E3FBFC" w14:textId="0C6E7679" w:rsidR="00CA0FB8" w:rsidRPr="00230DAD" w:rsidRDefault="00CA0FB8" w:rsidP="00230DAD">
      <w:pPr>
        <w:pStyle w:val="aa"/>
        <w:spacing w:line="360" w:lineRule="auto"/>
        <w:ind w:firstLineChars="200" w:firstLine="420"/>
        <w:rPr>
          <w:rFonts w:hAnsi="宋体" w:cs="Arial"/>
          <w:sz w:val="21"/>
          <w:szCs w:val="21"/>
        </w:rPr>
      </w:pPr>
      <w:r w:rsidRPr="00230DAD">
        <w:rPr>
          <w:rFonts w:hAnsi="宋体" w:cs="Arial" w:hint="eastAsia"/>
          <w:sz w:val="21"/>
          <w:szCs w:val="21"/>
        </w:rPr>
        <w:t>（2）存在职业病危害的企业与员工订立劳动合同(含聘用合同，下同)时，还应依据《</w:t>
      </w:r>
      <w:r w:rsidR="00EA12EC">
        <w:rPr>
          <w:rFonts w:hAnsi="宋体" w:cs="Arial" w:hint="eastAsia"/>
          <w:sz w:val="21"/>
          <w:szCs w:val="21"/>
        </w:rPr>
        <w:t>中华人民共和国</w:t>
      </w:r>
      <w:r w:rsidRPr="00230DAD">
        <w:rPr>
          <w:rFonts w:hAnsi="宋体" w:cs="Arial" w:hint="eastAsia"/>
          <w:sz w:val="21"/>
          <w:szCs w:val="21"/>
        </w:rPr>
        <w:t>职业病防治法》，将工作过程中可能产生的职业病危害及其后果、职业病防护措施和待遇等如实告知劳动者，并在劳动合同中写明，不得隐瞒或者欺骗。员工在已订立劳动合同期间因工作岗位或者工作内容变更，从事与所订立劳动合同中未告知的存在职业病危害的作业时，企业应当向劳动者履行如实告知的义务，并协商变更原劳动合同相关条款。</w:t>
      </w:r>
    </w:p>
    <w:p w14:paraId="6D46D394" w14:textId="1DF7BA5A" w:rsidR="00CA0FB8" w:rsidRPr="00230DAD" w:rsidRDefault="00CA0FB8" w:rsidP="00230DAD">
      <w:pPr>
        <w:pStyle w:val="aa"/>
        <w:spacing w:line="360" w:lineRule="auto"/>
        <w:ind w:firstLineChars="200" w:firstLine="420"/>
        <w:rPr>
          <w:rFonts w:hAnsi="宋体" w:cs="Arial"/>
          <w:sz w:val="21"/>
          <w:szCs w:val="21"/>
        </w:rPr>
      </w:pPr>
      <w:r w:rsidRPr="00230DAD">
        <w:rPr>
          <w:rFonts w:hAnsi="宋体" w:cs="Arial" w:hint="eastAsia"/>
          <w:sz w:val="21"/>
          <w:szCs w:val="21"/>
        </w:rPr>
        <w:lastRenderedPageBreak/>
        <w:t>（3）根据《人力资源社会保障部办公厅关于订立电子劳动合同有关问题的函》（</w:t>
      </w:r>
      <w:proofErr w:type="gramStart"/>
      <w:r w:rsidRPr="00230DAD">
        <w:rPr>
          <w:rFonts w:hAnsi="宋体" w:cs="Arial" w:hint="eastAsia"/>
          <w:sz w:val="21"/>
          <w:szCs w:val="21"/>
        </w:rPr>
        <w:t>人社厅函</w:t>
      </w:r>
      <w:proofErr w:type="gramEnd"/>
      <w:r w:rsidRPr="00230DAD">
        <w:rPr>
          <w:rFonts w:hAnsi="宋体" w:cs="Arial" w:hint="eastAsia"/>
          <w:sz w:val="21"/>
          <w:szCs w:val="21"/>
        </w:rPr>
        <w:t>〔</w:t>
      </w:r>
      <w:r w:rsidRPr="00230DAD">
        <w:rPr>
          <w:rFonts w:hAnsi="宋体" w:cs="Arial"/>
          <w:sz w:val="21"/>
          <w:szCs w:val="21"/>
        </w:rPr>
        <w:t>2020〕33号</w:t>
      </w:r>
      <w:r w:rsidRPr="00230DAD">
        <w:rPr>
          <w:rFonts w:hAnsi="宋体" w:cs="Arial" w:hint="eastAsia"/>
          <w:sz w:val="21"/>
          <w:szCs w:val="21"/>
        </w:rPr>
        <w:t>），企业与员工协商一致，可以采用电子形式订立书面劳动合同。企业应保证电子劳动合同的生成、传递、储存等满足电子签名法等法律法规规定的要求，确保其完整、准确、不被篡改。企业与员工应当按照电子劳动合同的约定，全面履行各自的义务。</w:t>
      </w:r>
    </w:p>
    <w:p w14:paraId="512FB738" w14:textId="77777777" w:rsidR="00CA0FB8" w:rsidRPr="00230DAD" w:rsidRDefault="00CA0FB8" w:rsidP="00230DAD">
      <w:pPr>
        <w:pStyle w:val="aa"/>
        <w:spacing w:line="360" w:lineRule="auto"/>
        <w:ind w:firstLineChars="200" w:firstLine="420"/>
        <w:rPr>
          <w:rFonts w:hAnsi="宋体"/>
          <w:sz w:val="21"/>
          <w:szCs w:val="21"/>
        </w:rPr>
      </w:pPr>
      <w:r w:rsidRPr="00230DAD">
        <w:rPr>
          <w:rFonts w:hAnsi="宋体" w:cs="Arial" w:hint="eastAsia"/>
          <w:sz w:val="21"/>
          <w:szCs w:val="21"/>
        </w:rPr>
        <w:t>（</w:t>
      </w:r>
      <w:r w:rsidRPr="00230DAD">
        <w:rPr>
          <w:rFonts w:hAnsi="宋体" w:cs="Arial"/>
          <w:sz w:val="21"/>
          <w:szCs w:val="21"/>
        </w:rPr>
        <w:t>4）</w:t>
      </w:r>
      <w:r w:rsidRPr="00230DAD">
        <w:rPr>
          <w:rFonts w:hAnsi="宋体" w:cs="Arial" w:hint="eastAsia"/>
          <w:sz w:val="21"/>
          <w:szCs w:val="21"/>
        </w:rPr>
        <w:t>劳动合同形式参考人力资源社会保障部编制并公布的《劳动合同（通用）》和《劳动合同（劳务派遣）》示范文本。</w:t>
      </w:r>
    </w:p>
    <w:p w14:paraId="2E94D342"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【评估方式】查阅企业员工花名册及劳动合同原件（含电子合同），随机访谈等方式。</w:t>
      </w:r>
    </w:p>
    <w:p w14:paraId="1E7964BE"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321A97BA" w14:textId="5EAC9A39"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（1）劳动合同形式规范，内容全面，</w:t>
      </w:r>
      <w:r w:rsidR="00C17459" w:rsidRPr="00230DAD">
        <w:rPr>
          <w:rFonts w:ascii="宋体" w:eastAsia="宋体" w:hAnsi="宋体" w:cs="Arial" w:hint="eastAsia"/>
          <w:kern w:val="0"/>
          <w:szCs w:val="21"/>
        </w:rPr>
        <w:t>签订劳动合同人数比例≥</w:t>
      </w:r>
      <w:r w:rsidR="00C17459" w:rsidRPr="00230DAD">
        <w:rPr>
          <w:rFonts w:ascii="宋体" w:eastAsia="宋体" w:hAnsi="宋体" w:cs="Arial"/>
          <w:kern w:val="0"/>
          <w:szCs w:val="21"/>
        </w:rPr>
        <w:t>9</w:t>
      </w:r>
      <w:r w:rsidR="00C17459" w:rsidRPr="00230DAD">
        <w:rPr>
          <w:rFonts w:ascii="宋体" w:eastAsia="宋体" w:hAnsi="宋体" w:cs="Arial" w:hint="eastAsia"/>
          <w:kern w:val="0"/>
          <w:szCs w:val="21"/>
        </w:rPr>
        <w:t>5%，</w:t>
      </w:r>
      <w:r w:rsidR="00C17459">
        <w:rPr>
          <w:rFonts w:ascii="宋体" w:eastAsia="宋体" w:hAnsi="宋体" w:cs="Arial"/>
          <w:kern w:val="0"/>
          <w:szCs w:val="21"/>
        </w:rPr>
        <w:t>15</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6D353DBC" w14:textId="313BDD82" w:rsidR="00C17459" w:rsidRPr="00230DAD" w:rsidRDefault="00CA0FB8" w:rsidP="00C17459">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w:t>
      </w:r>
      <w:r w:rsidR="00C17459" w:rsidRPr="00230DAD">
        <w:rPr>
          <w:rFonts w:ascii="宋体" w:eastAsia="宋体" w:hAnsi="宋体" w:cs="Arial" w:hint="eastAsia"/>
          <w:kern w:val="0"/>
          <w:szCs w:val="21"/>
        </w:rPr>
        <w:t>劳动合同形式规范，内容全面，</w:t>
      </w:r>
      <w:r w:rsidR="00744771" w:rsidRPr="00230DAD">
        <w:rPr>
          <w:rFonts w:ascii="宋体" w:eastAsia="宋体" w:hAnsi="宋体" w:cs="Arial" w:hint="eastAsia"/>
          <w:kern w:val="0"/>
          <w:szCs w:val="21"/>
        </w:rPr>
        <w:t>70%＜</w:t>
      </w:r>
      <w:r w:rsidR="00C17459" w:rsidRPr="00230DAD">
        <w:rPr>
          <w:rFonts w:ascii="宋体" w:eastAsia="宋体" w:hAnsi="宋体" w:cs="Arial" w:hint="eastAsia"/>
          <w:kern w:val="0"/>
          <w:szCs w:val="21"/>
        </w:rPr>
        <w:t>签订劳动合同人数</w:t>
      </w:r>
      <w:r w:rsidR="00744771" w:rsidRPr="00230DAD">
        <w:rPr>
          <w:rFonts w:ascii="宋体" w:eastAsia="宋体" w:hAnsi="宋体" w:cs="Arial" w:hint="eastAsia"/>
          <w:kern w:val="0"/>
          <w:szCs w:val="21"/>
        </w:rPr>
        <w:t>比例</w:t>
      </w:r>
      <w:r w:rsidR="00C17459" w:rsidRPr="00230DAD">
        <w:rPr>
          <w:rFonts w:ascii="宋体" w:eastAsia="宋体" w:hAnsi="宋体" w:cs="Arial" w:hint="eastAsia"/>
          <w:kern w:val="0"/>
          <w:szCs w:val="21"/>
        </w:rPr>
        <w:t>＜</w:t>
      </w:r>
      <w:r w:rsidR="00C17459" w:rsidRPr="00230DAD">
        <w:rPr>
          <w:rFonts w:ascii="宋体" w:eastAsia="宋体" w:hAnsi="宋体" w:cs="Arial"/>
          <w:kern w:val="0"/>
          <w:szCs w:val="21"/>
        </w:rPr>
        <w:t>9</w:t>
      </w:r>
      <w:r w:rsidR="00C17459" w:rsidRPr="00230DAD">
        <w:rPr>
          <w:rFonts w:ascii="宋体" w:eastAsia="宋体" w:hAnsi="宋体" w:cs="Arial" w:hint="eastAsia"/>
          <w:kern w:val="0"/>
          <w:szCs w:val="21"/>
        </w:rPr>
        <w:t>5%，视</w:t>
      </w:r>
      <w:r w:rsidR="00250150">
        <w:rPr>
          <w:rFonts w:ascii="宋体" w:eastAsia="宋体" w:hAnsi="宋体" w:cs="Arial" w:hint="eastAsia"/>
          <w:kern w:val="0"/>
          <w:szCs w:val="21"/>
        </w:rPr>
        <w:t>情况</w:t>
      </w:r>
      <w:r w:rsidR="00C17459" w:rsidRPr="00230DAD">
        <w:rPr>
          <w:rFonts w:ascii="宋体" w:eastAsia="宋体" w:hAnsi="宋体" w:cs="Arial" w:hint="eastAsia"/>
          <w:kern w:val="0"/>
          <w:szCs w:val="21"/>
        </w:rPr>
        <w:t>，1</w:t>
      </w:r>
      <w:r w:rsidR="00C17459">
        <w:rPr>
          <w:rFonts w:ascii="宋体" w:eastAsia="宋体" w:hAnsi="宋体" w:cs="Arial" w:hint="eastAsia"/>
          <w:kern w:val="0"/>
          <w:szCs w:val="21"/>
        </w:rPr>
        <w:t>0-14</w:t>
      </w:r>
      <w:r w:rsidR="00C17459"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26462B7B" w14:textId="4BA44917" w:rsidR="00CA0FB8" w:rsidRPr="00230DAD" w:rsidRDefault="00CA0FB8" w:rsidP="003332C5">
      <w:pPr>
        <w:tabs>
          <w:tab w:val="left" w:pos="142"/>
        </w:tabs>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（3）劳动合同形式规范，内容不够全面，</w:t>
      </w:r>
      <w:r w:rsidR="00C17459" w:rsidRPr="00480CC3">
        <w:rPr>
          <w:rFonts w:ascii="宋体" w:eastAsia="宋体" w:hAnsi="宋体" w:cs="Arial" w:hint="eastAsia"/>
          <w:kern w:val="0"/>
          <w:szCs w:val="21"/>
        </w:rPr>
        <w:t>签订劳动合同人数比例≥</w:t>
      </w:r>
      <w:r w:rsidR="00C17459" w:rsidRPr="00480CC3">
        <w:rPr>
          <w:rFonts w:ascii="宋体" w:eastAsia="宋体" w:hAnsi="宋体" w:cs="Arial"/>
          <w:kern w:val="0"/>
          <w:szCs w:val="21"/>
        </w:rPr>
        <w:t>95%，</w:t>
      </w:r>
      <w:r w:rsidRPr="00230DAD">
        <w:rPr>
          <w:rFonts w:ascii="宋体" w:eastAsia="宋体" w:hAnsi="宋体" w:cs="Arial" w:hint="eastAsia"/>
          <w:kern w:val="0"/>
          <w:szCs w:val="21"/>
        </w:rPr>
        <w:t>视</w:t>
      </w:r>
      <w:r w:rsidR="00250150">
        <w:rPr>
          <w:rFonts w:ascii="宋体" w:eastAsia="宋体" w:hAnsi="宋体" w:cs="Arial" w:hint="eastAsia"/>
          <w:kern w:val="0"/>
          <w:szCs w:val="21"/>
        </w:rPr>
        <w:t>情况</w:t>
      </w:r>
      <w:r w:rsidRPr="00230DAD">
        <w:rPr>
          <w:rFonts w:ascii="宋体" w:eastAsia="宋体" w:hAnsi="宋体" w:cs="Arial" w:hint="eastAsia"/>
          <w:kern w:val="0"/>
          <w:szCs w:val="21"/>
        </w:rPr>
        <w:t>，</w:t>
      </w:r>
      <w:r w:rsidR="00C17459">
        <w:rPr>
          <w:rFonts w:ascii="宋体" w:eastAsia="宋体" w:hAnsi="宋体" w:cs="Arial"/>
          <w:kern w:val="0"/>
          <w:szCs w:val="21"/>
        </w:rPr>
        <w:t>10</w:t>
      </w:r>
      <w:r w:rsidR="00C17459">
        <w:rPr>
          <w:rFonts w:ascii="宋体" w:eastAsia="宋体" w:hAnsi="宋体" w:cs="Arial" w:hint="eastAsia"/>
          <w:kern w:val="0"/>
          <w:szCs w:val="21"/>
        </w:rPr>
        <w:t>-</w:t>
      </w:r>
      <w:r w:rsidR="00C17459">
        <w:rPr>
          <w:rFonts w:ascii="宋体" w:eastAsia="宋体" w:hAnsi="宋体" w:cs="Arial"/>
          <w:kern w:val="0"/>
          <w:szCs w:val="21"/>
        </w:rPr>
        <w:t>13</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6CFEDCF5" w14:textId="6B043546"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（4）</w:t>
      </w:r>
      <w:r w:rsidR="00C17459" w:rsidRPr="00230DAD">
        <w:rPr>
          <w:rFonts w:ascii="宋体" w:eastAsia="宋体" w:hAnsi="宋体" w:cs="Arial" w:hint="eastAsia"/>
          <w:kern w:val="0"/>
          <w:szCs w:val="21"/>
        </w:rPr>
        <w:t>劳动合同形式规范，内容</w:t>
      </w:r>
      <w:r w:rsidR="00C17459">
        <w:rPr>
          <w:rFonts w:ascii="宋体" w:eastAsia="宋体" w:hAnsi="宋体" w:cs="Arial" w:hint="eastAsia"/>
          <w:kern w:val="0"/>
          <w:szCs w:val="21"/>
        </w:rPr>
        <w:t>不够</w:t>
      </w:r>
      <w:r w:rsidR="00C17459" w:rsidRPr="00230DAD">
        <w:rPr>
          <w:rFonts w:ascii="宋体" w:eastAsia="宋体" w:hAnsi="宋体" w:cs="Arial" w:hint="eastAsia"/>
          <w:kern w:val="0"/>
          <w:szCs w:val="21"/>
        </w:rPr>
        <w:t>全面，</w:t>
      </w:r>
      <w:r w:rsidR="00744771" w:rsidRPr="00230DAD">
        <w:rPr>
          <w:rFonts w:ascii="宋体" w:eastAsia="宋体" w:hAnsi="宋体" w:cs="Arial" w:hint="eastAsia"/>
          <w:kern w:val="0"/>
          <w:szCs w:val="21"/>
        </w:rPr>
        <w:t>70%＜</w:t>
      </w:r>
      <w:r w:rsidRPr="00230DAD">
        <w:rPr>
          <w:rFonts w:ascii="宋体" w:eastAsia="宋体" w:hAnsi="宋体" w:cs="Arial" w:hint="eastAsia"/>
          <w:kern w:val="0"/>
          <w:szCs w:val="21"/>
        </w:rPr>
        <w:t>签订劳动合同人数</w:t>
      </w:r>
      <w:r w:rsidR="00744771" w:rsidRPr="00230DAD">
        <w:rPr>
          <w:rFonts w:ascii="宋体" w:eastAsia="宋体" w:hAnsi="宋体" w:cs="Arial" w:hint="eastAsia"/>
          <w:kern w:val="0"/>
          <w:szCs w:val="21"/>
        </w:rPr>
        <w:t>比例</w:t>
      </w:r>
      <w:r w:rsidRPr="00230DAD">
        <w:rPr>
          <w:rFonts w:ascii="宋体" w:eastAsia="宋体" w:hAnsi="宋体" w:cs="Arial" w:hint="eastAsia"/>
          <w:kern w:val="0"/>
          <w:szCs w:val="21"/>
        </w:rPr>
        <w:t>＜</w:t>
      </w:r>
      <w:r w:rsidRPr="00230DAD">
        <w:rPr>
          <w:rFonts w:ascii="宋体" w:eastAsia="宋体" w:hAnsi="宋体" w:cs="Arial"/>
          <w:kern w:val="0"/>
          <w:szCs w:val="21"/>
        </w:rPr>
        <w:t>9</w:t>
      </w:r>
      <w:r w:rsidRPr="00230DAD">
        <w:rPr>
          <w:rFonts w:ascii="宋体" w:eastAsia="宋体" w:hAnsi="宋体" w:cs="Arial" w:hint="eastAsia"/>
          <w:kern w:val="0"/>
          <w:szCs w:val="21"/>
        </w:rPr>
        <w:t>5%，视</w:t>
      </w:r>
      <w:r w:rsidR="00250150">
        <w:rPr>
          <w:rFonts w:ascii="宋体" w:eastAsia="宋体" w:hAnsi="宋体" w:cs="Arial" w:hint="eastAsia"/>
          <w:kern w:val="0"/>
          <w:szCs w:val="21"/>
        </w:rPr>
        <w:t>情况</w:t>
      </w:r>
      <w:r w:rsidRPr="00230DAD">
        <w:rPr>
          <w:rFonts w:ascii="宋体" w:eastAsia="宋体" w:hAnsi="宋体" w:cs="Arial" w:hint="eastAsia"/>
          <w:kern w:val="0"/>
          <w:szCs w:val="21"/>
        </w:rPr>
        <w:t>，</w:t>
      </w:r>
      <w:r w:rsidR="00C17459">
        <w:rPr>
          <w:rFonts w:ascii="宋体" w:eastAsia="宋体" w:hAnsi="宋体" w:cs="Arial"/>
          <w:kern w:val="0"/>
          <w:szCs w:val="21"/>
        </w:rPr>
        <w:t>8</w:t>
      </w:r>
      <w:r w:rsidR="00C17459">
        <w:rPr>
          <w:rFonts w:ascii="宋体" w:eastAsia="宋体" w:hAnsi="宋体" w:cs="Arial" w:hint="eastAsia"/>
          <w:kern w:val="0"/>
          <w:szCs w:val="21"/>
        </w:rPr>
        <w:t>-</w:t>
      </w:r>
      <w:r w:rsidR="00C17459">
        <w:rPr>
          <w:rFonts w:ascii="宋体" w:eastAsia="宋体" w:hAnsi="宋体" w:cs="Arial"/>
          <w:kern w:val="0"/>
          <w:szCs w:val="21"/>
        </w:rPr>
        <w:t>12</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086F8397" w14:textId="77777777" w:rsidR="00CA0FB8"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（5）未签订劳动合同或劳动合同形式不规范的，0分。</w:t>
      </w:r>
    </w:p>
    <w:p w14:paraId="401C72BB" w14:textId="77777777" w:rsidR="00596849" w:rsidRDefault="00596849" w:rsidP="00230DAD">
      <w:pPr>
        <w:spacing w:line="360" w:lineRule="auto"/>
        <w:ind w:firstLineChars="200" w:firstLine="420"/>
        <w:rPr>
          <w:rFonts w:ascii="宋体" w:eastAsia="宋体" w:hAnsi="宋体" w:cs="Arial"/>
          <w:kern w:val="0"/>
          <w:szCs w:val="21"/>
        </w:rPr>
      </w:pPr>
    </w:p>
    <w:p w14:paraId="6675247F" w14:textId="66AD8AD1" w:rsidR="00CA0FB8" w:rsidRPr="000A6894" w:rsidRDefault="00CA0FB8" w:rsidP="00230DAD">
      <w:pPr>
        <w:spacing w:line="360" w:lineRule="auto"/>
        <w:rPr>
          <w:rFonts w:ascii="宋体" w:eastAsia="宋体" w:hAnsi="宋体" w:cs="Arial"/>
          <w:b/>
          <w:bCs/>
          <w:kern w:val="0"/>
          <w:sz w:val="24"/>
          <w:szCs w:val="24"/>
        </w:rPr>
      </w:pPr>
      <w:r w:rsidRPr="000A6894">
        <w:rPr>
          <w:rFonts w:ascii="宋体" w:eastAsia="宋体" w:hAnsi="宋体" w:cs="Arial"/>
          <w:b/>
          <w:bCs/>
          <w:kern w:val="0"/>
          <w:sz w:val="24"/>
          <w:szCs w:val="24"/>
        </w:rPr>
        <w:t>9.</w:t>
      </w:r>
      <w:r w:rsidRPr="000A6894">
        <w:rPr>
          <w:rFonts w:ascii="宋体" w:eastAsia="宋体" w:hAnsi="宋体" w:cs="Arial" w:hint="eastAsia"/>
          <w:b/>
          <w:bCs/>
          <w:kern w:val="0"/>
          <w:sz w:val="24"/>
          <w:szCs w:val="24"/>
        </w:rPr>
        <w:t>按时、</w:t>
      </w:r>
      <w:r w:rsidRPr="000A6894">
        <w:rPr>
          <w:rFonts w:ascii="宋体" w:eastAsia="宋体" w:hAnsi="宋体" w:cs="Arial"/>
          <w:b/>
          <w:bCs/>
          <w:kern w:val="0"/>
          <w:sz w:val="24"/>
          <w:szCs w:val="24"/>
        </w:rPr>
        <w:t>足额缴纳工伤保险</w:t>
      </w:r>
      <w:r w:rsidRPr="000A6894">
        <w:rPr>
          <w:rFonts w:ascii="宋体" w:eastAsia="宋体" w:hAnsi="宋体" w:cs="Arial" w:hint="eastAsia"/>
          <w:b/>
          <w:bCs/>
          <w:kern w:val="0"/>
          <w:sz w:val="24"/>
          <w:szCs w:val="24"/>
        </w:rPr>
        <w:t>保费。（</w:t>
      </w:r>
      <w:r w:rsidRPr="000A6894">
        <w:rPr>
          <w:rFonts w:ascii="宋体" w:eastAsia="宋体" w:hAnsi="宋体" w:cs="Arial"/>
          <w:b/>
          <w:bCs/>
          <w:kern w:val="0"/>
          <w:sz w:val="24"/>
          <w:szCs w:val="24"/>
        </w:rPr>
        <w:t>15分</w:t>
      </w:r>
      <w:r w:rsidRPr="000A6894">
        <w:rPr>
          <w:rFonts w:ascii="宋体" w:eastAsia="宋体" w:hAnsi="宋体" w:cs="Arial" w:hint="eastAsia"/>
          <w:b/>
          <w:bCs/>
          <w:kern w:val="0"/>
          <w:sz w:val="24"/>
          <w:szCs w:val="24"/>
        </w:rPr>
        <w:t>）</w:t>
      </w:r>
    </w:p>
    <w:p w14:paraId="333ABFF1" w14:textId="77777777" w:rsidR="007F7E08" w:rsidRDefault="00CA0FB8" w:rsidP="008F111B">
      <w:pPr>
        <w:spacing w:line="360" w:lineRule="auto"/>
        <w:ind w:right="-58"/>
        <w:rPr>
          <w:rFonts w:ascii="宋体" w:eastAsia="宋体" w:hAnsi="宋体" w:cs="Arial"/>
          <w:kern w:val="0"/>
          <w:szCs w:val="21"/>
        </w:rPr>
      </w:pPr>
      <w:r w:rsidRPr="00230DAD">
        <w:rPr>
          <w:rFonts w:ascii="宋体" w:eastAsia="宋体" w:hAnsi="宋体" w:cs="Arial" w:hint="eastAsia"/>
          <w:kern w:val="0"/>
          <w:szCs w:val="21"/>
        </w:rPr>
        <w:t>【说明】</w:t>
      </w:r>
    </w:p>
    <w:p w14:paraId="39A585EC" w14:textId="6FE2481B" w:rsidR="00CA0FB8" w:rsidRPr="00E5458D" w:rsidRDefault="00CA0FB8" w:rsidP="00E5458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color w:val="000000" w:themeColor="text1"/>
          <w:szCs w:val="21"/>
        </w:rPr>
        <w:t>依据《工伤保险条例》规定参加工伤保险，</w:t>
      </w:r>
      <w:r w:rsidR="008C1BA8">
        <w:rPr>
          <w:rFonts w:ascii="宋体" w:eastAsia="宋体" w:hAnsi="宋体" w:hint="eastAsia"/>
          <w:color w:val="000000" w:themeColor="text1"/>
          <w:szCs w:val="21"/>
        </w:rPr>
        <w:t>按时</w:t>
      </w:r>
      <w:r w:rsidRPr="00230DAD">
        <w:rPr>
          <w:rFonts w:ascii="宋体" w:eastAsia="宋体" w:hAnsi="宋体" w:hint="eastAsia"/>
          <w:color w:val="000000" w:themeColor="text1"/>
          <w:szCs w:val="21"/>
        </w:rPr>
        <w:t>为本企业全部员工或者</w:t>
      </w:r>
      <w:r w:rsidRPr="008C1BA8">
        <w:rPr>
          <w:rFonts w:ascii="宋体" w:eastAsia="宋体" w:hAnsi="宋体" w:hint="eastAsia"/>
          <w:color w:val="000000" w:themeColor="text1"/>
          <w:szCs w:val="21"/>
        </w:rPr>
        <w:t>雇工</w:t>
      </w:r>
      <w:r w:rsidRPr="00230DAD">
        <w:rPr>
          <w:rFonts w:ascii="宋体" w:eastAsia="宋体" w:hAnsi="宋体" w:hint="eastAsia"/>
          <w:color w:val="000000" w:themeColor="text1"/>
          <w:szCs w:val="21"/>
        </w:rPr>
        <w:t>足额缴纳工伤保险费。</w:t>
      </w:r>
    </w:p>
    <w:p w14:paraId="1E0F8A39"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【评估方式】查阅企业员工花名册、工资表及工伤保险缴纳凭证。</w:t>
      </w:r>
    </w:p>
    <w:p w14:paraId="55367E3A"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269568E3" w14:textId="64406BDC" w:rsidR="00CA0FB8" w:rsidRPr="00230DAD" w:rsidRDefault="00CA0FB8"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color w:val="000000" w:themeColor="text1"/>
          <w:szCs w:val="21"/>
        </w:rPr>
        <w:t>（</w:t>
      </w:r>
      <w:r w:rsidRPr="00230DAD">
        <w:rPr>
          <w:rFonts w:ascii="宋体" w:eastAsia="宋体" w:hAnsi="宋体"/>
          <w:color w:val="000000" w:themeColor="text1"/>
          <w:szCs w:val="21"/>
        </w:rPr>
        <w:t>1）</w:t>
      </w:r>
      <w:r w:rsidRPr="00230DAD">
        <w:rPr>
          <w:rFonts w:ascii="宋体" w:eastAsia="宋体" w:hAnsi="宋体" w:hint="eastAsia"/>
          <w:color w:val="000000" w:themeColor="text1"/>
          <w:szCs w:val="21"/>
        </w:rPr>
        <w:t>为本企业全员按时、足额缴纳工伤保险费，15分</w:t>
      </w:r>
      <w:r w:rsidR="005A1618">
        <w:rPr>
          <w:rFonts w:ascii="宋体" w:eastAsia="宋体" w:hAnsi="宋体" w:hint="eastAsia"/>
          <w:color w:val="000000" w:themeColor="text1"/>
          <w:szCs w:val="21"/>
        </w:rPr>
        <w:t>。</w:t>
      </w:r>
    </w:p>
    <w:p w14:paraId="4CE5A2EE" w14:textId="67D45C0C" w:rsidR="00CA0FB8" w:rsidRPr="00230DAD" w:rsidRDefault="00CA0FB8"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color w:val="000000" w:themeColor="text1"/>
          <w:szCs w:val="21"/>
        </w:rPr>
        <w:t>（</w:t>
      </w:r>
      <w:r w:rsidRPr="00230DAD">
        <w:rPr>
          <w:rFonts w:ascii="宋体" w:eastAsia="宋体" w:hAnsi="宋体"/>
          <w:color w:val="000000" w:themeColor="text1"/>
          <w:szCs w:val="21"/>
        </w:rPr>
        <w:t>2）</w:t>
      </w:r>
      <w:r w:rsidRPr="00230DAD">
        <w:rPr>
          <w:rFonts w:ascii="宋体" w:eastAsia="宋体" w:hAnsi="宋体" w:cs="Arial" w:hint="eastAsia"/>
          <w:kern w:val="0"/>
          <w:szCs w:val="21"/>
        </w:rPr>
        <w:t>缴纳工伤保险费，但实际缴纳额度与足额比例不足90%，视</w:t>
      </w:r>
      <w:r w:rsidR="00250150">
        <w:rPr>
          <w:rFonts w:ascii="宋体" w:eastAsia="宋体" w:hAnsi="宋体" w:cs="Arial" w:hint="eastAsia"/>
          <w:kern w:val="0"/>
          <w:szCs w:val="21"/>
        </w:rPr>
        <w:t>情况</w:t>
      </w:r>
      <w:r w:rsidRPr="00230DAD">
        <w:rPr>
          <w:rFonts w:ascii="宋体" w:eastAsia="宋体" w:hAnsi="宋体" w:cs="Arial" w:hint="eastAsia"/>
          <w:kern w:val="0"/>
          <w:szCs w:val="21"/>
        </w:rPr>
        <w:t>，2-10分</w:t>
      </w:r>
      <w:r w:rsidR="005A1618">
        <w:rPr>
          <w:rFonts w:ascii="宋体" w:eastAsia="宋体" w:hAnsi="宋体" w:cs="Arial" w:hint="eastAsia"/>
          <w:kern w:val="0"/>
          <w:szCs w:val="21"/>
        </w:rPr>
        <w:t>。</w:t>
      </w:r>
    </w:p>
    <w:p w14:paraId="20A875D4"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（3）未缴纳工伤保险费，0分。</w:t>
      </w:r>
    </w:p>
    <w:p w14:paraId="79BD1908" w14:textId="77777777" w:rsidR="00CA0FB8" w:rsidRPr="00230DAD" w:rsidRDefault="00CA0FB8" w:rsidP="00230DAD">
      <w:pPr>
        <w:spacing w:line="360" w:lineRule="auto"/>
        <w:rPr>
          <w:rFonts w:ascii="宋体" w:eastAsia="宋体" w:hAnsi="宋体" w:cs="Arial"/>
          <w:kern w:val="0"/>
          <w:szCs w:val="21"/>
          <w:highlight w:val="yellow"/>
        </w:rPr>
      </w:pPr>
    </w:p>
    <w:p w14:paraId="667651FF" w14:textId="77777777" w:rsidR="00CA0FB8" w:rsidRPr="000A6894" w:rsidRDefault="00CA0FB8" w:rsidP="00230DAD">
      <w:pPr>
        <w:spacing w:line="360" w:lineRule="auto"/>
        <w:rPr>
          <w:rFonts w:ascii="宋体" w:eastAsia="宋体" w:hAnsi="宋体" w:cs="Arial"/>
          <w:b/>
          <w:bCs/>
          <w:color w:val="0070C0"/>
          <w:kern w:val="0"/>
          <w:sz w:val="24"/>
          <w:szCs w:val="24"/>
        </w:rPr>
      </w:pPr>
      <w:r w:rsidRPr="000A6894">
        <w:rPr>
          <w:rFonts w:ascii="宋体" w:eastAsia="宋体" w:hAnsi="宋体" w:cs="Arial"/>
          <w:b/>
          <w:bCs/>
          <w:kern w:val="0"/>
          <w:sz w:val="24"/>
          <w:szCs w:val="24"/>
        </w:rPr>
        <w:t>10.</w:t>
      </w:r>
      <w:r w:rsidRPr="000A6894">
        <w:rPr>
          <w:rFonts w:ascii="宋体" w:eastAsia="宋体" w:hAnsi="宋体" w:cs="Arial" w:hint="eastAsia"/>
          <w:b/>
          <w:bCs/>
          <w:kern w:val="0"/>
          <w:sz w:val="24"/>
          <w:szCs w:val="24"/>
        </w:rPr>
        <w:t>为员工投保大病</w:t>
      </w:r>
      <w:r w:rsidRPr="000A6894">
        <w:rPr>
          <w:rFonts w:ascii="宋体" w:eastAsia="宋体" w:hAnsi="宋体" w:cs="Arial"/>
          <w:b/>
          <w:bCs/>
          <w:kern w:val="0"/>
          <w:sz w:val="24"/>
          <w:szCs w:val="24"/>
        </w:rPr>
        <w:t>保险</w:t>
      </w:r>
      <w:r w:rsidRPr="000A6894">
        <w:rPr>
          <w:rFonts w:ascii="宋体" w:eastAsia="宋体" w:hAnsi="宋体" w:cs="Arial" w:hint="eastAsia"/>
          <w:b/>
          <w:bCs/>
          <w:kern w:val="0"/>
          <w:sz w:val="24"/>
          <w:szCs w:val="24"/>
        </w:rPr>
        <w:t>。（</w:t>
      </w:r>
      <w:r w:rsidRPr="000A6894">
        <w:rPr>
          <w:rFonts w:ascii="宋体" w:eastAsia="宋体" w:hAnsi="宋体" w:cs="Arial"/>
          <w:b/>
          <w:bCs/>
          <w:kern w:val="0"/>
          <w:sz w:val="24"/>
          <w:szCs w:val="24"/>
        </w:rPr>
        <w:t>10分</w:t>
      </w:r>
      <w:r w:rsidRPr="000A6894">
        <w:rPr>
          <w:rFonts w:ascii="宋体" w:eastAsia="宋体" w:hAnsi="宋体" w:cs="Arial" w:hint="eastAsia"/>
          <w:b/>
          <w:bCs/>
          <w:kern w:val="0"/>
          <w:sz w:val="24"/>
          <w:szCs w:val="24"/>
        </w:rPr>
        <w:t>）</w:t>
      </w:r>
    </w:p>
    <w:p w14:paraId="64349AD9"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【说明】</w:t>
      </w:r>
    </w:p>
    <w:p w14:paraId="5125504C"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lastRenderedPageBreak/>
        <w:t>（</w:t>
      </w:r>
      <w:r w:rsidRPr="00230DAD">
        <w:rPr>
          <w:rFonts w:ascii="宋体" w:eastAsia="宋体" w:hAnsi="宋体" w:cs="Arial"/>
          <w:kern w:val="0"/>
          <w:szCs w:val="21"/>
        </w:rPr>
        <w:t>1）</w:t>
      </w:r>
      <w:r w:rsidRPr="00230DAD">
        <w:rPr>
          <w:rFonts w:ascii="宋体" w:eastAsia="宋体" w:hAnsi="宋体" w:cs="Arial" w:hint="eastAsia"/>
          <w:kern w:val="0"/>
          <w:szCs w:val="21"/>
        </w:rPr>
        <w:t>《国务院办公厅关于全面实施城乡居民大病保险的意见》（国办发〔</w:t>
      </w:r>
      <w:r w:rsidRPr="00230DAD">
        <w:rPr>
          <w:rFonts w:ascii="宋体" w:eastAsia="宋体" w:hAnsi="宋体" w:cs="Arial"/>
          <w:kern w:val="0"/>
          <w:szCs w:val="21"/>
        </w:rPr>
        <w:t>2015〕57号）</w:t>
      </w:r>
      <w:r w:rsidRPr="00230DAD">
        <w:rPr>
          <w:rFonts w:ascii="宋体" w:eastAsia="宋体" w:hAnsi="宋体" w:cs="Arial" w:hint="eastAsia"/>
          <w:kern w:val="0"/>
          <w:szCs w:val="21"/>
        </w:rPr>
        <w:t>指出，城乡居民大病保险（简称大病保险）是基本医疗保障制度的拓展和延伸，是对大病患者发生的高额医疗费用给予进一步保障的一项新的制度性安排。加强基本</w:t>
      </w:r>
      <w:proofErr w:type="gramStart"/>
      <w:r w:rsidRPr="00230DAD">
        <w:rPr>
          <w:rFonts w:ascii="宋体" w:eastAsia="宋体" w:hAnsi="宋体" w:cs="Arial" w:hint="eastAsia"/>
          <w:kern w:val="0"/>
          <w:szCs w:val="21"/>
        </w:rPr>
        <w:t>医</w:t>
      </w:r>
      <w:proofErr w:type="gramEnd"/>
      <w:r w:rsidRPr="00230DAD">
        <w:rPr>
          <w:rFonts w:ascii="宋体" w:eastAsia="宋体" w:hAnsi="宋体" w:cs="Arial" w:hint="eastAsia"/>
          <w:kern w:val="0"/>
          <w:szCs w:val="21"/>
        </w:rPr>
        <w:t>保、大病保险、医疗救助、疾病应急救助、商业健康保险和慈善救助等制度的衔接，发挥协同互补作用，输出充沛的保障动能，形成保障合力</w:t>
      </w:r>
      <w:r w:rsidR="002C31F1">
        <w:rPr>
          <w:rFonts w:ascii="宋体" w:eastAsia="宋体" w:hAnsi="宋体" w:cs="Arial" w:hint="eastAsia"/>
          <w:kern w:val="0"/>
          <w:szCs w:val="21"/>
        </w:rPr>
        <w:t>。</w:t>
      </w:r>
    </w:p>
    <w:p w14:paraId="1F8648CE"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（2）《“健康中国</w:t>
      </w:r>
      <w:r w:rsidRPr="00230DAD">
        <w:rPr>
          <w:rFonts w:ascii="宋体" w:eastAsia="宋体" w:hAnsi="宋体" w:cs="Arial"/>
          <w:kern w:val="0"/>
          <w:szCs w:val="21"/>
        </w:rPr>
        <w:t>2030”规划纲要</w:t>
      </w:r>
      <w:r w:rsidRPr="00230DAD">
        <w:rPr>
          <w:rFonts w:ascii="宋体" w:eastAsia="宋体" w:hAnsi="宋体" w:cs="Arial" w:hint="eastAsia"/>
          <w:kern w:val="0"/>
          <w:szCs w:val="21"/>
        </w:rPr>
        <w:t>》提出，鼓励企业、个人参加商业健康保险及多种形式的补充保险。</w:t>
      </w:r>
    </w:p>
    <w:p w14:paraId="7DA3CE77"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【评估方式】查阅企业员工花名册、大病保险购买缴纳凭证。</w:t>
      </w:r>
    </w:p>
    <w:p w14:paraId="10349DF3"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4D9C2A59" w14:textId="0E4B5959"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（1）为企业全员投保大病保险，10分</w:t>
      </w:r>
      <w:r w:rsidR="005A1618">
        <w:rPr>
          <w:rFonts w:ascii="宋体" w:eastAsia="宋体" w:hAnsi="宋体" w:cs="Arial" w:hint="eastAsia"/>
          <w:kern w:val="0"/>
          <w:szCs w:val="21"/>
        </w:rPr>
        <w:t>。</w:t>
      </w:r>
    </w:p>
    <w:p w14:paraId="7B118593" w14:textId="13870959" w:rsidR="00CA0FB8" w:rsidRPr="00230DAD" w:rsidRDefault="00CA0FB8" w:rsidP="00B03715">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（2）为部分员工投保大病保险，</w:t>
      </w:r>
      <w:r w:rsidR="008C1BA8">
        <w:rPr>
          <w:rFonts w:ascii="宋体" w:eastAsia="宋体" w:hAnsi="宋体" w:cs="Arial" w:hint="eastAsia"/>
          <w:kern w:val="0"/>
          <w:szCs w:val="21"/>
        </w:rPr>
        <w:t>最高8</w:t>
      </w:r>
      <w:r w:rsidR="008C1BA8" w:rsidRPr="00230DAD">
        <w:rPr>
          <w:rFonts w:ascii="宋体" w:eastAsia="宋体" w:hAnsi="宋体" w:cs="Arial" w:hint="eastAsia"/>
          <w:kern w:val="0"/>
          <w:szCs w:val="21"/>
        </w:rPr>
        <w:t>分</w:t>
      </w:r>
      <w:r w:rsidR="008C1BA8">
        <w:rPr>
          <w:rFonts w:ascii="宋体" w:eastAsia="宋体" w:hAnsi="宋体" w:cs="Arial" w:hint="eastAsia"/>
          <w:kern w:val="0"/>
          <w:szCs w:val="21"/>
        </w:rPr>
        <w:t>，</w:t>
      </w:r>
      <w:r w:rsidR="008C1BA8" w:rsidRPr="00230DAD">
        <w:rPr>
          <w:rFonts w:ascii="宋体" w:eastAsia="宋体" w:hAnsi="宋体" w:cs="Arial" w:hint="eastAsia"/>
          <w:kern w:val="0"/>
          <w:szCs w:val="21"/>
        </w:rPr>
        <w:t>实际缴纳</w:t>
      </w:r>
      <w:r w:rsidR="008C1BA8">
        <w:rPr>
          <w:rFonts w:ascii="宋体" w:eastAsia="宋体" w:hAnsi="宋体" w:cs="Arial" w:hint="eastAsia"/>
          <w:kern w:val="0"/>
          <w:szCs w:val="21"/>
        </w:rPr>
        <w:t>人数</w:t>
      </w:r>
      <w:r w:rsidR="008C1BA8" w:rsidRPr="00230DAD">
        <w:rPr>
          <w:rFonts w:ascii="宋体" w:eastAsia="宋体" w:hAnsi="宋体" w:cs="Arial" w:hint="eastAsia"/>
          <w:kern w:val="0"/>
          <w:szCs w:val="21"/>
        </w:rPr>
        <w:t>与</w:t>
      </w:r>
      <w:r w:rsidR="008C1BA8">
        <w:rPr>
          <w:rFonts w:ascii="宋体" w:eastAsia="宋体" w:hAnsi="宋体" w:cs="Arial" w:hint="eastAsia"/>
          <w:kern w:val="0"/>
          <w:szCs w:val="21"/>
        </w:rPr>
        <w:t>员工总人数</w:t>
      </w:r>
      <w:r w:rsidR="008C1BA8" w:rsidRPr="00230DAD">
        <w:rPr>
          <w:rFonts w:ascii="宋体" w:eastAsia="宋体" w:hAnsi="宋体" w:cs="Arial" w:hint="eastAsia"/>
          <w:kern w:val="0"/>
          <w:szCs w:val="21"/>
        </w:rPr>
        <w:t>比例</w:t>
      </w:r>
      <w:r w:rsidR="008C1BA8">
        <w:rPr>
          <w:rFonts w:ascii="宋体" w:eastAsia="宋体" w:hAnsi="宋体" w:cs="Arial" w:hint="eastAsia"/>
          <w:kern w:val="0"/>
          <w:szCs w:val="21"/>
        </w:rPr>
        <w:t>每减少1</w:t>
      </w:r>
      <w:r w:rsidR="008C1BA8" w:rsidRPr="00230DAD">
        <w:rPr>
          <w:rFonts w:ascii="宋体" w:eastAsia="宋体" w:hAnsi="宋体" w:cs="Arial" w:hint="eastAsia"/>
          <w:kern w:val="0"/>
          <w:szCs w:val="21"/>
        </w:rPr>
        <w:t>0%，</w:t>
      </w:r>
      <w:r w:rsidR="00CB5399">
        <w:rPr>
          <w:rFonts w:ascii="宋体" w:eastAsia="宋体" w:hAnsi="宋体" w:cs="Arial" w:hint="eastAsia"/>
          <w:kern w:val="0"/>
          <w:szCs w:val="21"/>
        </w:rPr>
        <w:t>视情况</w:t>
      </w:r>
      <w:r w:rsidR="00BE7D29">
        <w:rPr>
          <w:rFonts w:ascii="宋体" w:eastAsia="宋体" w:hAnsi="宋体" w:cs="Arial" w:hint="eastAsia"/>
          <w:kern w:val="0"/>
          <w:szCs w:val="21"/>
        </w:rPr>
        <w:t>扣</w:t>
      </w:r>
      <w:r w:rsidR="008C1BA8">
        <w:rPr>
          <w:rFonts w:ascii="宋体" w:eastAsia="宋体" w:hAnsi="宋体" w:cs="Arial" w:hint="eastAsia"/>
          <w:kern w:val="0"/>
          <w:szCs w:val="21"/>
        </w:rPr>
        <w:t>1分</w:t>
      </w:r>
      <w:r w:rsidR="005A1618">
        <w:rPr>
          <w:rFonts w:ascii="宋体" w:eastAsia="宋体" w:hAnsi="宋体" w:cs="Arial" w:hint="eastAsia"/>
          <w:kern w:val="0"/>
          <w:szCs w:val="21"/>
        </w:rPr>
        <w:t>。</w:t>
      </w:r>
    </w:p>
    <w:p w14:paraId="6A3E5229" w14:textId="5CF15C43" w:rsidR="00CA0FB8" w:rsidRDefault="00CA0FB8" w:rsidP="000A6894">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w:t>
      </w:r>
      <w:bookmarkStart w:id="11" w:name="_Hlk32943091"/>
      <w:r w:rsidRPr="00230DAD">
        <w:rPr>
          <w:rFonts w:ascii="宋体" w:eastAsia="宋体" w:hAnsi="宋体" w:cs="Arial" w:hint="eastAsia"/>
          <w:kern w:val="0"/>
          <w:szCs w:val="21"/>
        </w:rPr>
        <w:t>未投保大病保险，0分。</w:t>
      </w:r>
      <w:bookmarkEnd w:id="11"/>
    </w:p>
    <w:p w14:paraId="326D5760" w14:textId="77777777" w:rsidR="007210A6" w:rsidRPr="000A6894" w:rsidRDefault="007210A6" w:rsidP="000A6894">
      <w:pPr>
        <w:spacing w:line="360" w:lineRule="auto"/>
        <w:ind w:firstLineChars="200" w:firstLine="420"/>
        <w:rPr>
          <w:rFonts w:ascii="宋体" w:eastAsia="宋体" w:hAnsi="宋体" w:cs="Arial"/>
          <w:kern w:val="0"/>
          <w:szCs w:val="21"/>
        </w:rPr>
      </w:pPr>
    </w:p>
    <w:p w14:paraId="73E2CF2D" w14:textId="25EE134D" w:rsidR="00CA0FB8" w:rsidRPr="000A6894" w:rsidRDefault="00CA0FB8" w:rsidP="00230DAD">
      <w:pPr>
        <w:spacing w:line="360" w:lineRule="auto"/>
        <w:rPr>
          <w:rFonts w:ascii="宋体" w:eastAsia="宋体" w:hAnsi="宋体" w:cs="Arial"/>
          <w:b/>
          <w:bCs/>
          <w:kern w:val="0"/>
          <w:sz w:val="24"/>
          <w:szCs w:val="24"/>
        </w:rPr>
      </w:pPr>
      <w:r w:rsidRPr="000A6894">
        <w:rPr>
          <w:rFonts w:ascii="宋体" w:eastAsia="宋体" w:hAnsi="宋体" w:cs="Arial"/>
          <w:b/>
          <w:bCs/>
          <w:kern w:val="0"/>
          <w:sz w:val="24"/>
          <w:szCs w:val="24"/>
        </w:rPr>
        <w:t>11.</w:t>
      </w:r>
      <w:r w:rsidRPr="000A6894">
        <w:rPr>
          <w:rFonts w:ascii="宋体" w:eastAsia="宋体" w:hAnsi="宋体" w:cs="Arial" w:hint="eastAsia"/>
          <w:b/>
          <w:bCs/>
          <w:kern w:val="0"/>
          <w:sz w:val="24"/>
          <w:szCs w:val="24"/>
        </w:rPr>
        <w:t>采取</w:t>
      </w:r>
      <w:r w:rsidRPr="000A6894">
        <w:rPr>
          <w:rFonts w:ascii="宋体" w:eastAsia="宋体" w:hAnsi="宋体" w:cs="Arial"/>
          <w:b/>
          <w:bCs/>
          <w:kern w:val="0"/>
          <w:sz w:val="24"/>
          <w:szCs w:val="24"/>
        </w:rPr>
        <w:t>多种措施，</w:t>
      </w:r>
      <w:r w:rsidR="00A6231A">
        <w:rPr>
          <w:rFonts w:ascii="宋体" w:eastAsia="宋体" w:hAnsi="宋体" w:cs="Arial" w:hint="eastAsia"/>
          <w:b/>
          <w:bCs/>
          <w:kern w:val="0"/>
          <w:sz w:val="24"/>
          <w:szCs w:val="24"/>
        </w:rPr>
        <w:t>调动</w:t>
      </w:r>
      <w:r w:rsidRPr="000A6894">
        <w:rPr>
          <w:rFonts w:ascii="宋体" w:eastAsia="宋体" w:hAnsi="宋体" w:cs="Arial"/>
          <w:b/>
          <w:bCs/>
          <w:kern w:val="0"/>
          <w:sz w:val="24"/>
          <w:szCs w:val="24"/>
        </w:rPr>
        <w:t>员工积极参与</w:t>
      </w:r>
      <w:proofErr w:type="gramStart"/>
      <w:r w:rsidRPr="000A6894">
        <w:rPr>
          <w:rFonts w:ascii="宋体" w:eastAsia="宋体" w:hAnsi="宋体" w:cs="Arial"/>
          <w:b/>
          <w:bCs/>
          <w:kern w:val="0"/>
          <w:sz w:val="24"/>
          <w:szCs w:val="24"/>
        </w:rPr>
        <w:t>健康企业</w:t>
      </w:r>
      <w:proofErr w:type="gramEnd"/>
      <w:r w:rsidRPr="000A6894">
        <w:rPr>
          <w:rFonts w:ascii="宋体" w:eastAsia="宋体" w:hAnsi="宋体" w:cs="Arial"/>
          <w:b/>
          <w:bCs/>
          <w:kern w:val="0"/>
          <w:sz w:val="24"/>
          <w:szCs w:val="24"/>
        </w:rPr>
        <w:t>建设</w:t>
      </w:r>
      <w:r w:rsidRPr="000A6894">
        <w:rPr>
          <w:rFonts w:ascii="宋体" w:eastAsia="宋体" w:hAnsi="宋体" w:cs="Arial" w:hint="eastAsia"/>
          <w:b/>
          <w:bCs/>
          <w:kern w:val="0"/>
          <w:sz w:val="24"/>
          <w:szCs w:val="24"/>
        </w:rPr>
        <w:t>。（</w:t>
      </w:r>
      <w:r w:rsidRPr="000A6894">
        <w:rPr>
          <w:rFonts w:ascii="宋体" w:eastAsia="宋体" w:hAnsi="宋体" w:cs="Arial"/>
          <w:b/>
          <w:bCs/>
          <w:kern w:val="0"/>
          <w:sz w:val="24"/>
          <w:szCs w:val="24"/>
        </w:rPr>
        <w:t>20分</w:t>
      </w:r>
      <w:r w:rsidRPr="000A6894">
        <w:rPr>
          <w:rFonts w:ascii="宋体" w:eastAsia="宋体" w:hAnsi="宋体" w:cs="Arial" w:hint="eastAsia"/>
          <w:b/>
          <w:bCs/>
          <w:kern w:val="0"/>
          <w:sz w:val="24"/>
          <w:szCs w:val="24"/>
        </w:rPr>
        <w:t>）</w:t>
      </w:r>
    </w:p>
    <w:p w14:paraId="5F32DAD8" w14:textId="77777777" w:rsidR="00CA0FB8" w:rsidRPr="00230DAD" w:rsidRDefault="00CA0FB8" w:rsidP="00230DAD">
      <w:pPr>
        <w:spacing w:line="360" w:lineRule="auto"/>
        <w:ind w:right="480"/>
        <w:rPr>
          <w:rFonts w:ascii="宋体" w:eastAsia="宋体" w:hAnsi="宋体" w:cs="Arial"/>
          <w:kern w:val="0"/>
          <w:szCs w:val="21"/>
        </w:rPr>
      </w:pPr>
      <w:bookmarkStart w:id="12" w:name="_Hlk32266181"/>
      <w:bookmarkEnd w:id="3"/>
      <w:r w:rsidRPr="00230DAD">
        <w:rPr>
          <w:rFonts w:ascii="宋体" w:eastAsia="宋体" w:hAnsi="宋体" w:cs="Arial" w:hint="eastAsia"/>
          <w:kern w:val="0"/>
          <w:szCs w:val="21"/>
        </w:rPr>
        <w:t>【说明】</w:t>
      </w:r>
    </w:p>
    <w:p w14:paraId="3D028715"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（1）全员共建共享是</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建设的指导方针之一</w:t>
      </w:r>
      <w:r w:rsidR="00A11D75">
        <w:rPr>
          <w:rFonts w:ascii="宋体" w:eastAsia="宋体" w:hAnsi="宋体" w:cs="Arial" w:hint="eastAsia"/>
          <w:kern w:val="0"/>
          <w:szCs w:val="21"/>
        </w:rPr>
        <w:t>。</w:t>
      </w:r>
    </w:p>
    <w:p w14:paraId="2504F8B6" w14:textId="3967323C"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建设是企业全员参与、人人建设、人人享有的过程；“共建”是企业、员工等各方共同参与、合作共建，从而形成互利共赢的利益共同体；“共享”是各方共同分享</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建设带来的积极成果；</w:t>
      </w:r>
      <w:r w:rsidRPr="00230DAD">
        <w:rPr>
          <w:rFonts w:ascii="宋体" w:eastAsia="宋体" w:hAnsi="宋体" w:cs="Arial"/>
          <w:kern w:val="0"/>
          <w:szCs w:val="21"/>
        </w:rPr>
        <w:t>“</w:t>
      </w:r>
      <w:r w:rsidRPr="00230DAD">
        <w:rPr>
          <w:rFonts w:ascii="宋体" w:eastAsia="宋体" w:hAnsi="宋体" w:cs="Arial" w:hint="eastAsia"/>
          <w:kern w:val="0"/>
          <w:szCs w:val="21"/>
        </w:rPr>
        <w:t>共建</w:t>
      </w:r>
      <w:r w:rsidRPr="00230DAD">
        <w:rPr>
          <w:rFonts w:ascii="宋体" w:eastAsia="宋体" w:hAnsi="宋体" w:cs="Arial"/>
          <w:kern w:val="0"/>
          <w:szCs w:val="21"/>
        </w:rPr>
        <w:t>”</w:t>
      </w:r>
      <w:r w:rsidRPr="00230DAD">
        <w:rPr>
          <w:rFonts w:ascii="宋体" w:eastAsia="宋体" w:hAnsi="宋体" w:cs="Arial" w:hint="eastAsia"/>
          <w:kern w:val="0"/>
          <w:szCs w:val="21"/>
        </w:rPr>
        <w:t>是</w:t>
      </w:r>
      <w:r w:rsidRPr="00230DAD">
        <w:rPr>
          <w:rFonts w:ascii="宋体" w:eastAsia="宋体" w:hAnsi="宋体" w:cs="Arial"/>
          <w:kern w:val="0"/>
          <w:szCs w:val="21"/>
        </w:rPr>
        <w:t>“</w:t>
      </w:r>
      <w:r w:rsidRPr="00230DAD">
        <w:rPr>
          <w:rFonts w:ascii="宋体" w:eastAsia="宋体" w:hAnsi="宋体" w:cs="Arial" w:hint="eastAsia"/>
          <w:kern w:val="0"/>
          <w:szCs w:val="21"/>
        </w:rPr>
        <w:t>共享</w:t>
      </w:r>
      <w:r w:rsidRPr="00230DAD">
        <w:rPr>
          <w:rFonts w:ascii="宋体" w:eastAsia="宋体" w:hAnsi="宋体" w:cs="Arial"/>
          <w:kern w:val="0"/>
          <w:szCs w:val="21"/>
        </w:rPr>
        <w:t>”</w:t>
      </w:r>
      <w:r w:rsidRPr="00230DAD">
        <w:rPr>
          <w:rFonts w:ascii="宋体" w:eastAsia="宋体" w:hAnsi="宋体" w:cs="Arial" w:hint="eastAsia"/>
          <w:kern w:val="0"/>
          <w:szCs w:val="21"/>
        </w:rPr>
        <w:t>的前提，</w:t>
      </w:r>
      <w:r w:rsidRPr="00230DAD">
        <w:rPr>
          <w:rFonts w:ascii="宋体" w:eastAsia="宋体" w:hAnsi="宋体" w:cs="Arial"/>
          <w:kern w:val="0"/>
          <w:szCs w:val="21"/>
        </w:rPr>
        <w:t>“</w:t>
      </w:r>
      <w:r w:rsidRPr="00230DAD">
        <w:rPr>
          <w:rFonts w:ascii="宋体" w:eastAsia="宋体" w:hAnsi="宋体" w:cs="Arial" w:hint="eastAsia"/>
          <w:kern w:val="0"/>
          <w:szCs w:val="21"/>
        </w:rPr>
        <w:t>共享</w:t>
      </w:r>
      <w:r w:rsidRPr="00230DAD">
        <w:rPr>
          <w:rFonts w:ascii="宋体" w:eastAsia="宋体" w:hAnsi="宋体" w:cs="Arial"/>
          <w:kern w:val="0"/>
          <w:szCs w:val="21"/>
        </w:rPr>
        <w:t>”</w:t>
      </w:r>
      <w:r w:rsidRPr="00230DAD">
        <w:rPr>
          <w:rFonts w:ascii="宋体" w:eastAsia="宋体" w:hAnsi="宋体" w:cs="Arial" w:hint="eastAsia"/>
          <w:kern w:val="0"/>
          <w:szCs w:val="21"/>
        </w:rPr>
        <w:t>是</w:t>
      </w:r>
      <w:r w:rsidRPr="00230DAD">
        <w:rPr>
          <w:rFonts w:ascii="宋体" w:eastAsia="宋体" w:hAnsi="宋体" w:cs="Arial"/>
          <w:kern w:val="0"/>
          <w:szCs w:val="21"/>
        </w:rPr>
        <w:t>“</w:t>
      </w:r>
      <w:r w:rsidRPr="00230DAD">
        <w:rPr>
          <w:rFonts w:ascii="宋体" w:eastAsia="宋体" w:hAnsi="宋体" w:cs="Arial" w:hint="eastAsia"/>
          <w:kern w:val="0"/>
          <w:szCs w:val="21"/>
        </w:rPr>
        <w:t>共建</w:t>
      </w:r>
      <w:r w:rsidRPr="00230DAD">
        <w:rPr>
          <w:rFonts w:ascii="宋体" w:eastAsia="宋体" w:hAnsi="宋体" w:cs="Arial"/>
          <w:kern w:val="0"/>
          <w:szCs w:val="21"/>
        </w:rPr>
        <w:t>”</w:t>
      </w:r>
      <w:r w:rsidRPr="00230DAD">
        <w:rPr>
          <w:rFonts w:ascii="宋体" w:eastAsia="宋体" w:hAnsi="宋体" w:cs="Arial" w:hint="eastAsia"/>
          <w:kern w:val="0"/>
          <w:szCs w:val="21"/>
        </w:rPr>
        <w:t>的目的</w:t>
      </w:r>
      <w:r w:rsidR="00A11D75">
        <w:rPr>
          <w:rFonts w:ascii="宋体" w:eastAsia="宋体" w:hAnsi="宋体" w:cs="Arial" w:hint="eastAsia"/>
          <w:kern w:val="0"/>
          <w:szCs w:val="21"/>
        </w:rPr>
        <w:t>。</w:t>
      </w:r>
    </w:p>
    <w:p w14:paraId="4AC62DEA" w14:textId="1C23FFC5"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（3）员工是</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建设的主要受益者，也应该是主要参与者；应通过多种方式鼓励、引导、接纳、培养员工发挥主人翁精神，主动参与到</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建设的组织动员、资源整合、需求评估、优先排序、制订计划、活动实施、项目评价和改进完善等</w:t>
      </w:r>
      <w:r w:rsidR="00A6231A">
        <w:rPr>
          <w:rFonts w:ascii="宋体" w:eastAsia="宋体" w:hAnsi="宋体" w:cs="Arial" w:hint="eastAsia"/>
          <w:kern w:val="0"/>
          <w:szCs w:val="21"/>
        </w:rPr>
        <w:t>全部</w:t>
      </w:r>
      <w:r w:rsidRPr="00230DAD">
        <w:rPr>
          <w:rFonts w:ascii="宋体" w:eastAsia="宋体" w:hAnsi="宋体" w:cs="Arial" w:hint="eastAsia"/>
          <w:kern w:val="0"/>
          <w:szCs w:val="21"/>
        </w:rPr>
        <w:t>过程。</w:t>
      </w:r>
    </w:p>
    <w:p w14:paraId="2FDC5502" w14:textId="0695EE9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【评估方式】查阅</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建设相关资料，</w:t>
      </w:r>
      <w:r w:rsidR="00A6231A">
        <w:rPr>
          <w:rFonts w:ascii="宋体" w:eastAsia="宋体" w:hAnsi="宋体" w:cs="Arial" w:hint="eastAsia"/>
          <w:kern w:val="0"/>
          <w:szCs w:val="21"/>
        </w:rPr>
        <w:t>员工</w:t>
      </w:r>
      <w:r w:rsidRPr="00230DAD">
        <w:rPr>
          <w:rFonts w:ascii="宋体" w:eastAsia="宋体" w:hAnsi="宋体" w:cs="Arial" w:hint="eastAsia"/>
          <w:kern w:val="0"/>
          <w:szCs w:val="21"/>
        </w:rPr>
        <w:t>访谈。</w:t>
      </w:r>
    </w:p>
    <w:p w14:paraId="32B5EFE4" w14:textId="77777777" w:rsidR="00CA0FB8" w:rsidRPr="00230DAD" w:rsidRDefault="00CA0FB8" w:rsidP="00230DAD">
      <w:pPr>
        <w:spacing w:line="360" w:lineRule="auto"/>
        <w:ind w:right="480"/>
        <w:rPr>
          <w:rFonts w:ascii="宋体" w:eastAsia="宋体" w:hAnsi="宋体" w:cs="Arial"/>
          <w:kern w:val="0"/>
          <w:szCs w:val="21"/>
        </w:rPr>
      </w:pPr>
      <w:r w:rsidRPr="00230DAD">
        <w:rPr>
          <w:rFonts w:ascii="宋体" w:eastAsia="宋体" w:hAnsi="宋体" w:cs="Arial" w:hint="eastAsia"/>
          <w:kern w:val="0"/>
          <w:szCs w:val="21"/>
        </w:rPr>
        <w:t>【赋分标准】</w:t>
      </w:r>
    </w:p>
    <w:p w14:paraId="08C0C038" w14:textId="69F249FA" w:rsidR="00CA0FB8" w:rsidRPr="00230DAD" w:rsidRDefault="00CA0FB8" w:rsidP="00230DAD">
      <w:pPr>
        <w:pStyle w:val="a6"/>
        <w:spacing w:line="360" w:lineRule="auto"/>
        <w:ind w:right="-58"/>
        <w:rPr>
          <w:rFonts w:ascii="宋体" w:eastAsia="宋体" w:hAnsi="宋体" w:cs="Arial"/>
          <w:kern w:val="0"/>
          <w:szCs w:val="21"/>
        </w:rPr>
      </w:pPr>
      <w:r w:rsidRPr="00230DAD">
        <w:rPr>
          <w:rFonts w:ascii="宋体" w:eastAsia="宋体" w:hAnsi="宋体" w:cs="Arial" w:hint="eastAsia"/>
          <w:kern w:val="0"/>
          <w:szCs w:val="21"/>
        </w:rPr>
        <w:t>（1）采取3种以上有效措施，发动</w:t>
      </w:r>
      <w:bookmarkEnd w:id="12"/>
      <w:r w:rsidRPr="00230DAD">
        <w:rPr>
          <w:rFonts w:ascii="宋体" w:eastAsia="宋体" w:hAnsi="宋体" w:cs="Arial" w:hint="eastAsia"/>
          <w:kern w:val="0"/>
          <w:szCs w:val="21"/>
        </w:rPr>
        <w:t>员工积极参与</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w:t>
      </w:r>
      <w:r w:rsidR="003A7600">
        <w:rPr>
          <w:rFonts w:ascii="宋体" w:eastAsia="宋体" w:hAnsi="宋体" w:cs="Arial" w:hint="eastAsia"/>
          <w:kern w:val="0"/>
          <w:szCs w:val="21"/>
        </w:rPr>
        <w:t>、建</w:t>
      </w:r>
      <w:r w:rsidRPr="00230DAD">
        <w:rPr>
          <w:rFonts w:ascii="宋体" w:eastAsia="宋体" w:hAnsi="宋体" w:cs="Arial" w:hint="eastAsia"/>
          <w:kern w:val="0"/>
          <w:szCs w:val="21"/>
        </w:rPr>
        <w:t>言献策，相关活动目标人群参与率90%以上，</w:t>
      </w:r>
      <w:r w:rsidR="003A7600" w:rsidRPr="00230DAD">
        <w:rPr>
          <w:rFonts w:ascii="宋体" w:eastAsia="宋体" w:hAnsi="宋体" w:cs="Arial" w:hint="eastAsia"/>
          <w:kern w:val="0"/>
          <w:szCs w:val="21"/>
        </w:rPr>
        <w:t>有意见和建议被采纳，</w:t>
      </w:r>
      <w:r w:rsidRPr="00230DAD">
        <w:rPr>
          <w:rFonts w:ascii="宋体" w:eastAsia="宋体" w:hAnsi="宋体" w:cs="Arial" w:hint="eastAsia"/>
          <w:kern w:val="0"/>
          <w:szCs w:val="21"/>
        </w:rPr>
        <w:t>20分</w:t>
      </w:r>
      <w:r w:rsidR="005A1618">
        <w:rPr>
          <w:rFonts w:ascii="宋体" w:eastAsia="宋体" w:hAnsi="宋体" w:cs="Arial" w:hint="eastAsia"/>
          <w:kern w:val="0"/>
          <w:szCs w:val="21"/>
        </w:rPr>
        <w:t>。</w:t>
      </w:r>
    </w:p>
    <w:p w14:paraId="659AD545" w14:textId="0F0CF2BC" w:rsidR="00CA0FB8" w:rsidRPr="00230DAD" w:rsidRDefault="00CA0FB8" w:rsidP="00230DAD">
      <w:pPr>
        <w:pStyle w:val="a6"/>
        <w:spacing w:line="360" w:lineRule="auto"/>
        <w:ind w:right="-58"/>
        <w:rPr>
          <w:rFonts w:ascii="宋体" w:eastAsia="宋体" w:hAnsi="宋体" w:cs="Arial"/>
          <w:kern w:val="0"/>
          <w:szCs w:val="21"/>
        </w:rPr>
      </w:pPr>
      <w:r w:rsidRPr="00230DAD">
        <w:rPr>
          <w:rFonts w:ascii="宋体" w:eastAsia="宋体" w:hAnsi="宋体" w:cs="Arial" w:hint="eastAsia"/>
          <w:kern w:val="0"/>
          <w:szCs w:val="21"/>
        </w:rPr>
        <w:t>（2）采取有效措施，发动员工参与</w:t>
      </w:r>
      <w:proofErr w:type="gramStart"/>
      <w:r w:rsidRPr="00230DAD">
        <w:rPr>
          <w:rFonts w:ascii="宋体" w:eastAsia="宋体" w:hAnsi="宋体" w:cs="Arial" w:hint="eastAsia"/>
          <w:kern w:val="0"/>
          <w:szCs w:val="21"/>
        </w:rPr>
        <w:t>健康企业</w:t>
      </w:r>
      <w:proofErr w:type="gramEnd"/>
      <w:r w:rsidRPr="00230DAD">
        <w:rPr>
          <w:rFonts w:ascii="宋体" w:eastAsia="宋体" w:hAnsi="宋体" w:cs="Arial" w:hint="eastAsia"/>
          <w:kern w:val="0"/>
          <w:szCs w:val="21"/>
        </w:rPr>
        <w:t>建设，视活动目标人群参与率</w:t>
      </w:r>
      <w:r w:rsidR="00CB5399">
        <w:rPr>
          <w:rFonts w:ascii="宋体" w:eastAsia="宋体" w:hAnsi="宋体" w:cs="Arial" w:hint="eastAsia"/>
          <w:kern w:val="0"/>
          <w:szCs w:val="21"/>
        </w:rPr>
        <w:t>情况</w:t>
      </w:r>
      <w:r w:rsidR="003A7600" w:rsidRPr="00230DAD">
        <w:rPr>
          <w:rFonts w:ascii="宋体" w:eastAsia="宋体" w:hAnsi="宋体" w:cs="Arial" w:hint="eastAsia"/>
          <w:kern w:val="0"/>
          <w:szCs w:val="21"/>
        </w:rPr>
        <w:t>与效果</w:t>
      </w:r>
      <w:r w:rsidR="00CB5399">
        <w:rPr>
          <w:rFonts w:ascii="宋体" w:eastAsia="宋体" w:hAnsi="宋体" w:cs="Arial"/>
          <w:kern w:val="0"/>
          <w:szCs w:val="21"/>
        </w:rPr>
        <w:t>，</w:t>
      </w:r>
      <w:r w:rsidRPr="00230DAD">
        <w:rPr>
          <w:rFonts w:ascii="宋体" w:eastAsia="宋体" w:hAnsi="宋体" w:cs="Arial" w:hint="eastAsia"/>
          <w:kern w:val="0"/>
          <w:szCs w:val="21"/>
        </w:rPr>
        <w:t>3-16分</w:t>
      </w:r>
      <w:r w:rsidR="005A1618">
        <w:rPr>
          <w:rFonts w:ascii="宋体" w:eastAsia="宋体" w:hAnsi="宋体" w:cs="Arial" w:hint="eastAsia"/>
          <w:kern w:val="0"/>
          <w:szCs w:val="21"/>
        </w:rPr>
        <w:t>。</w:t>
      </w:r>
    </w:p>
    <w:p w14:paraId="7FF4A95B" w14:textId="0AEDB0AB" w:rsidR="00CA0FB8" w:rsidRDefault="00CA0FB8" w:rsidP="00230DAD">
      <w:pPr>
        <w:pStyle w:val="a6"/>
        <w:spacing w:line="360" w:lineRule="auto"/>
        <w:ind w:right="-58"/>
        <w:rPr>
          <w:rFonts w:ascii="宋体" w:eastAsia="宋体" w:hAnsi="宋体" w:cs="Arial"/>
          <w:kern w:val="0"/>
          <w:szCs w:val="21"/>
        </w:rPr>
      </w:pPr>
      <w:r w:rsidRPr="00230DAD">
        <w:rPr>
          <w:rFonts w:ascii="宋体" w:eastAsia="宋体" w:hAnsi="宋体" w:cs="Arial" w:hint="eastAsia"/>
          <w:kern w:val="0"/>
          <w:szCs w:val="21"/>
        </w:rPr>
        <w:lastRenderedPageBreak/>
        <w:t>（3）</w:t>
      </w:r>
      <w:r w:rsidR="00CB5399">
        <w:rPr>
          <w:rFonts w:ascii="宋体" w:eastAsia="宋体" w:hAnsi="宋体" w:cs="Arial" w:hint="eastAsia"/>
          <w:kern w:val="0"/>
          <w:szCs w:val="21"/>
        </w:rPr>
        <w:t>未采取</w:t>
      </w:r>
      <w:r w:rsidRPr="00230DAD">
        <w:rPr>
          <w:rFonts w:ascii="宋体" w:eastAsia="宋体" w:hAnsi="宋体" w:cs="Arial" w:hint="eastAsia"/>
          <w:kern w:val="0"/>
          <w:szCs w:val="21"/>
        </w:rPr>
        <w:t>有效措施，0分。</w:t>
      </w:r>
    </w:p>
    <w:p w14:paraId="6811FA79" w14:textId="77777777" w:rsidR="000A6894" w:rsidRPr="00230DAD" w:rsidRDefault="000A6894" w:rsidP="00230DAD">
      <w:pPr>
        <w:pStyle w:val="a6"/>
        <w:spacing w:line="360" w:lineRule="auto"/>
        <w:ind w:right="-58"/>
        <w:rPr>
          <w:rFonts w:ascii="宋体" w:eastAsia="宋体" w:hAnsi="宋体" w:cs="Arial"/>
          <w:kern w:val="0"/>
          <w:szCs w:val="21"/>
        </w:rPr>
      </w:pPr>
    </w:p>
    <w:p w14:paraId="14C2DBE3" w14:textId="77777777"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t>12</w:t>
      </w:r>
      <w:r w:rsidRPr="000A6894">
        <w:rPr>
          <w:rFonts w:ascii="宋体" w:eastAsia="宋体" w:hAnsi="宋体"/>
          <w:b/>
          <w:sz w:val="24"/>
          <w:szCs w:val="24"/>
        </w:rPr>
        <w:t>.</w:t>
      </w:r>
      <w:r w:rsidRPr="000A6894">
        <w:rPr>
          <w:rFonts w:ascii="宋体" w:eastAsia="宋体" w:hAnsi="宋体" w:hint="eastAsia"/>
          <w:b/>
          <w:sz w:val="24"/>
          <w:szCs w:val="24"/>
        </w:rPr>
        <w:t>基础设施完善。（</w:t>
      </w:r>
      <w:r w:rsidR="003E1A53">
        <w:rPr>
          <w:rFonts w:ascii="宋体" w:eastAsia="宋体" w:hAnsi="宋体"/>
          <w:b/>
          <w:sz w:val="24"/>
          <w:szCs w:val="24"/>
        </w:rPr>
        <w:t>2</w:t>
      </w:r>
      <w:r w:rsidRPr="000A6894">
        <w:rPr>
          <w:rFonts w:ascii="宋体" w:eastAsia="宋体" w:hAnsi="宋体"/>
          <w:b/>
          <w:sz w:val="24"/>
          <w:szCs w:val="24"/>
        </w:rPr>
        <w:t>0分）</w:t>
      </w:r>
    </w:p>
    <w:p w14:paraId="180C6903" w14:textId="77777777" w:rsidR="007F7E08"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【说明】</w:t>
      </w:r>
    </w:p>
    <w:p w14:paraId="127A4479" w14:textId="2F256425" w:rsidR="00CA0FB8" w:rsidRPr="00E5458D" w:rsidRDefault="00CA0FB8" w:rsidP="00E5458D">
      <w:pPr>
        <w:spacing w:line="360" w:lineRule="auto"/>
        <w:ind w:firstLineChars="200" w:firstLine="420"/>
        <w:rPr>
          <w:rFonts w:ascii="宋体" w:eastAsia="宋体" w:hAnsi="宋体"/>
          <w:szCs w:val="21"/>
        </w:rPr>
      </w:pPr>
      <w:r w:rsidRPr="00E5458D">
        <w:rPr>
          <w:rFonts w:ascii="宋体" w:eastAsia="宋体" w:hAnsi="宋体"/>
          <w:szCs w:val="21"/>
        </w:rPr>
        <w:t>企业基础设施包括</w:t>
      </w:r>
      <w:r w:rsidRPr="00E5458D">
        <w:rPr>
          <w:rFonts w:ascii="宋体" w:eastAsia="宋体" w:hAnsi="宋体" w:hint="eastAsia"/>
          <w:szCs w:val="21"/>
        </w:rPr>
        <w:t>生产</w:t>
      </w:r>
      <w:r w:rsidR="00B474CD" w:rsidRPr="00E5458D">
        <w:rPr>
          <w:rFonts w:ascii="宋体" w:eastAsia="宋体" w:hAnsi="宋体" w:hint="eastAsia"/>
          <w:szCs w:val="21"/>
        </w:rPr>
        <w:t>、</w:t>
      </w:r>
      <w:r w:rsidRPr="00E5458D">
        <w:rPr>
          <w:rFonts w:ascii="宋体" w:eastAsia="宋体" w:hAnsi="宋体"/>
          <w:szCs w:val="21"/>
        </w:rPr>
        <w:t>生活</w:t>
      </w:r>
      <w:r w:rsidR="00B474CD" w:rsidRPr="00E5458D">
        <w:rPr>
          <w:rFonts w:ascii="宋体" w:eastAsia="宋体" w:hAnsi="宋体" w:hint="eastAsia"/>
          <w:szCs w:val="21"/>
        </w:rPr>
        <w:t>实施、</w:t>
      </w:r>
      <w:r w:rsidRPr="00E5458D">
        <w:rPr>
          <w:rFonts w:ascii="宋体" w:eastAsia="宋体" w:hAnsi="宋体"/>
          <w:szCs w:val="21"/>
        </w:rPr>
        <w:t>卫生</w:t>
      </w:r>
      <w:proofErr w:type="gramStart"/>
      <w:r w:rsidRPr="00E5458D">
        <w:rPr>
          <w:rFonts w:ascii="宋体" w:eastAsia="宋体" w:hAnsi="宋体"/>
          <w:szCs w:val="21"/>
        </w:rPr>
        <w:t>辅助用室</w:t>
      </w:r>
      <w:r w:rsidR="00B474CD" w:rsidRPr="00E5458D">
        <w:rPr>
          <w:rFonts w:ascii="宋体" w:eastAsia="宋体" w:hAnsi="宋体" w:hint="eastAsia"/>
          <w:szCs w:val="21"/>
        </w:rPr>
        <w:t>以及</w:t>
      </w:r>
      <w:proofErr w:type="gramEnd"/>
      <w:r w:rsidR="00B474CD" w:rsidRPr="00E5458D">
        <w:rPr>
          <w:rFonts w:ascii="宋体" w:eastAsia="宋体" w:hAnsi="宋体"/>
          <w:szCs w:val="21"/>
        </w:rPr>
        <w:t>文化</w:t>
      </w:r>
      <w:r w:rsidR="00B474CD" w:rsidRPr="00E5458D">
        <w:rPr>
          <w:rFonts w:ascii="宋体" w:eastAsia="宋体" w:hAnsi="宋体" w:hint="eastAsia"/>
          <w:szCs w:val="21"/>
        </w:rPr>
        <w:t>和</w:t>
      </w:r>
      <w:r w:rsidR="00B474CD" w:rsidRPr="00E5458D">
        <w:rPr>
          <w:rFonts w:ascii="宋体" w:eastAsia="宋体" w:hAnsi="宋体"/>
          <w:szCs w:val="21"/>
        </w:rPr>
        <w:t>体育设施</w:t>
      </w:r>
      <w:r w:rsidRPr="00E5458D">
        <w:rPr>
          <w:rFonts w:ascii="宋体" w:eastAsia="宋体" w:hAnsi="宋体"/>
          <w:szCs w:val="21"/>
        </w:rPr>
        <w:t>等公共服务</w:t>
      </w:r>
      <w:hyperlink r:id="rId14" w:tgtFrame="_blank" w:history="1">
        <w:r w:rsidRPr="00E5458D">
          <w:rPr>
            <w:rFonts w:ascii="宋体" w:eastAsia="宋体" w:hAnsi="宋体"/>
            <w:szCs w:val="21"/>
          </w:rPr>
          <w:t>设施</w:t>
        </w:r>
      </w:hyperlink>
      <w:r w:rsidRPr="00E5458D">
        <w:rPr>
          <w:rFonts w:ascii="宋体" w:eastAsia="宋体" w:hAnsi="宋体"/>
          <w:szCs w:val="21"/>
        </w:rPr>
        <w:t>。</w:t>
      </w:r>
    </w:p>
    <w:p w14:paraId="77A1817D" w14:textId="7FE2CC00"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（1）厂区道路交通设计符合《厂矿道路设计规范》（G</w:t>
      </w:r>
      <w:r w:rsidRPr="00230DAD">
        <w:rPr>
          <w:rFonts w:ascii="宋体" w:eastAsia="宋体" w:hAnsi="宋体"/>
          <w:szCs w:val="21"/>
        </w:rPr>
        <w:t>BJ22-87</w:t>
      </w:r>
      <w:r w:rsidRPr="00230DAD">
        <w:rPr>
          <w:rFonts w:ascii="宋体" w:eastAsia="宋体" w:hAnsi="宋体" w:hint="eastAsia"/>
          <w:szCs w:val="21"/>
        </w:rPr>
        <w:t>），厂内主干道和次干道可采用水泥混凝土、沥青混凝土、冷拌沥青碎石等高级或次高级路面</w:t>
      </w:r>
      <w:r w:rsidR="000E2AD0">
        <w:rPr>
          <w:rFonts w:ascii="宋体" w:eastAsia="宋体" w:hAnsi="宋体" w:hint="eastAsia"/>
          <w:szCs w:val="21"/>
        </w:rPr>
        <w:t>；</w:t>
      </w:r>
      <w:r w:rsidRPr="00230DAD">
        <w:rPr>
          <w:rFonts w:ascii="宋体" w:eastAsia="宋体" w:hAnsi="宋体" w:hint="eastAsia"/>
          <w:szCs w:val="21"/>
        </w:rPr>
        <w:t>道路硬化平坦，整洁卫生，无违章搭建、占路设摊，无乱堆乱停。</w:t>
      </w:r>
    </w:p>
    <w:p w14:paraId="11C98F9E" w14:textId="7EC8D3E2" w:rsidR="00CA0FB8"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00A6231A">
        <w:rPr>
          <w:rFonts w:ascii="宋体" w:eastAsia="宋体" w:hAnsi="宋体" w:cs="Arial"/>
          <w:kern w:val="0"/>
          <w:szCs w:val="21"/>
        </w:rPr>
        <w:t>2</w:t>
      </w:r>
      <w:r w:rsidRPr="00230DAD">
        <w:rPr>
          <w:rFonts w:ascii="宋体" w:eastAsia="宋体" w:hAnsi="宋体" w:cs="Arial" w:hint="eastAsia"/>
          <w:kern w:val="0"/>
          <w:szCs w:val="21"/>
        </w:rPr>
        <w:t>）</w:t>
      </w:r>
      <w:r w:rsidR="00B474CD" w:rsidRPr="00230DAD">
        <w:rPr>
          <w:rFonts w:ascii="宋体" w:eastAsia="宋体" w:hAnsi="宋体" w:cs="Arial" w:hint="eastAsia"/>
          <w:kern w:val="0"/>
          <w:szCs w:val="21"/>
        </w:rPr>
        <w:t>企业应在厂区（生活区）里配置健身房、乒乓球台、羽毛球场、篮球场等体育健身设施，鼓励员工开展体育锻炼，增强身体素质；厂区（生活区）设置阅览室，订购一定数量的书籍、杂志，供员工日常学习阅读，提升专业技术能力和文化素养。</w:t>
      </w:r>
    </w:p>
    <w:p w14:paraId="1ADDBDE7" w14:textId="7B69F1B0" w:rsidR="00A6231A" w:rsidRPr="00A6231A" w:rsidRDefault="00A6231A" w:rsidP="00A6231A">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Pr>
          <w:rFonts w:ascii="宋体" w:eastAsia="宋体" w:hAnsi="宋体" w:cs="Arial"/>
          <w:kern w:val="0"/>
          <w:szCs w:val="21"/>
        </w:rPr>
        <w:t>3</w:t>
      </w:r>
      <w:r w:rsidRPr="00230DAD">
        <w:rPr>
          <w:rFonts w:ascii="宋体" w:eastAsia="宋体" w:hAnsi="宋体" w:cs="Arial" w:hint="eastAsia"/>
          <w:kern w:val="0"/>
          <w:szCs w:val="21"/>
        </w:rPr>
        <w:t>）企业应根据</w:t>
      </w:r>
      <w:r>
        <w:rPr>
          <w:rFonts w:ascii="宋体" w:eastAsia="宋体" w:hAnsi="宋体" w:cs="Arial" w:hint="eastAsia"/>
          <w:kern w:val="0"/>
          <w:szCs w:val="21"/>
        </w:rPr>
        <w:t>实际使用需求</w:t>
      </w:r>
      <w:r w:rsidRPr="00230DAD">
        <w:rPr>
          <w:rFonts w:ascii="宋体" w:eastAsia="宋体" w:hAnsi="宋体" w:cs="Arial" w:hint="eastAsia"/>
          <w:kern w:val="0"/>
          <w:szCs w:val="21"/>
        </w:rPr>
        <w:t>设置生产生活卫生辅助用室，包括浴室、更/存衣室、盥洗室、洗衣室、休息室。</w:t>
      </w:r>
    </w:p>
    <w:p w14:paraId="7C976D46" w14:textId="7777777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（4）非工业企业的配套基础设施包括阅览室、休息室或</w:t>
      </w:r>
      <w:proofErr w:type="gramStart"/>
      <w:r w:rsidRPr="00230DAD">
        <w:rPr>
          <w:rFonts w:ascii="宋体" w:eastAsia="宋体" w:hAnsi="宋体" w:cs="Arial" w:hint="eastAsia"/>
          <w:kern w:val="0"/>
          <w:szCs w:val="21"/>
        </w:rPr>
        <w:t>茶歇区</w:t>
      </w:r>
      <w:proofErr w:type="gramEnd"/>
      <w:r w:rsidRPr="00230DAD">
        <w:rPr>
          <w:rFonts w:ascii="宋体" w:eastAsia="宋体" w:hAnsi="宋体" w:cs="Arial" w:hint="eastAsia"/>
          <w:kern w:val="0"/>
          <w:szCs w:val="21"/>
        </w:rPr>
        <w:t>、健身房等。</w:t>
      </w:r>
    </w:p>
    <w:p w14:paraId="6A601ECD" w14:textId="77777777" w:rsidR="00467623" w:rsidRDefault="00CA0FB8"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】现场</w:t>
      </w:r>
      <w:r w:rsidRPr="00230DAD">
        <w:rPr>
          <w:rFonts w:ascii="宋体" w:eastAsia="宋体" w:hAnsi="宋体" w:hint="eastAsia"/>
          <w:szCs w:val="21"/>
        </w:rPr>
        <w:t>勘察。</w:t>
      </w:r>
    </w:p>
    <w:p w14:paraId="54078F41" w14:textId="77777777" w:rsidR="00467623" w:rsidRDefault="00CA0FB8" w:rsidP="003332C5">
      <w:pPr>
        <w:spacing w:line="360" w:lineRule="auto"/>
        <w:ind w:firstLineChars="200" w:firstLine="420"/>
        <w:rPr>
          <w:rFonts w:ascii="宋体" w:eastAsia="宋体" w:hAnsi="宋体"/>
          <w:szCs w:val="21"/>
        </w:rPr>
      </w:pPr>
      <w:r w:rsidRPr="00230DAD">
        <w:rPr>
          <w:rFonts w:ascii="宋体" w:eastAsia="宋体" w:hAnsi="宋体" w:hint="eastAsia"/>
          <w:szCs w:val="21"/>
        </w:rPr>
        <w:t>评估要点：</w:t>
      </w:r>
    </w:p>
    <w:p w14:paraId="0BB27C27" w14:textId="4F2705DB" w:rsidR="00467623" w:rsidRDefault="00CA0FB8" w:rsidP="00467623">
      <w:pPr>
        <w:spacing w:line="360" w:lineRule="auto"/>
        <w:ind w:firstLine="420"/>
        <w:rPr>
          <w:rFonts w:ascii="宋体" w:eastAsia="宋体" w:hAnsi="宋体"/>
          <w:szCs w:val="21"/>
        </w:rPr>
      </w:pPr>
      <w:r w:rsidRPr="00230DAD">
        <w:rPr>
          <w:rFonts w:ascii="宋体" w:eastAsia="宋体" w:hAnsi="宋体" w:hint="eastAsia"/>
          <w:szCs w:val="21"/>
        </w:rPr>
        <w:t>（1）</w:t>
      </w:r>
      <w:r w:rsidR="00B474CD">
        <w:rPr>
          <w:rFonts w:ascii="宋体" w:eastAsia="宋体" w:hAnsi="宋体" w:hint="eastAsia"/>
          <w:szCs w:val="21"/>
        </w:rPr>
        <w:t>厂区</w:t>
      </w:r>
      <w:r w:rsidRPr="00230DAD">
        <w:rPr>
          <w:rFonts w:ascii="宋体" w:eastAsia="宋体" w:hAnsi="宋体" w:hint="eastAsia"/>
          <w:szCs w:val="21"/>
        </w:rPr>
        <w:t>道路是否道</w:t>
      </w:r>
      <w:r w:rsidR="000E2AD0">
        <w:rPr>
          <w:rFonts w:ascii="宋体" w:eastAsia="宋体" w:hAnsi="宋体" w:hint="eastAsia"/>
          <w:szCs w:val="21"/>
        </w:rPr>
        <w:t>路硬化平坦，整洁卫生，是否有违章搭建、占路设摊、乱堆乱停等现象。</w:t>
      </w:r>
    </w:p>
    <w:p w14:paraId="5847FE34" w14:textId="2E4DFEA7" w:rsidR="00CA0FB8" w:rsidRPr="007F7FB6" w:rsidRDefault="00CA0FB8" w:rsidP="008F111B">
      <w:pPr>
        <w:spacing w:line="360" w:lineRule="auto"/>
        <w:ind w:left="420"/>
        <w:rPr>
          <w:rFonts w:ascii="宋体" w:eastAsia="宋体" w:hAnsi="宋体"/>
          <w:szCs w:val="21"/>
        </w:rPr>
      </w:pPr>
      <w:r w:rsidRPr="00230DAD">
        <w:rPr>
          <w:rFonts w:ascii="宋体" w:eastAsia="宋体" w:hAnsi="宋体" w:hint="eastAsia"/>
          <w:szCs w:val="21"/>
        </w:rPr>
        <w:t>（2）</w:t>
      </w:r>
      <w:r w:rsidR="00A6231A" w:rsidRPr="00230DAD">
        <w:rPr>
          <w:rFonts w:ascii="宋体" w:eastAsia="宋体" w:hAnsi="宋体" w:hint="eastAsia"/>
          <w:szCs w:val="21"/>
        </w:rPr>
        <w:t>厂区是否结合企业</w:t>
      </w:r>
      <w:r w:rsidR="00A6231A">
        <w:rPr>
          <w:rFonts w:ascii="宋体" w:eastAsia="宋体" w:hAnsi="宋体" w:hint="eastAsia"/>
          <w:szCs w:val="21"/>
        </w:rPr>
        <w:t>场地</w:t>
      </w:r>
      <w:r w:rsidR="00A6231A" w:rsidRPr="00230DAD">
        <w:rPr>
          <w:rFonts w:ascii="宋体" w:eastAsia="宋体" w:hAnsi="宋体" w:hint="eastAsia"/>
          <w:szCs w:val="21"/>
        </w:rPr>
        <w:t>实际设置健身设施</w:t>
      </w:r>
      <w:r w:rsidR="00A6231A">
        <w:rPr>
          <w:rFonts w:ascii="宋体" w:eastAsia="宋体" w:hAnsi="宋体" w:hint="eastAsia"/>
          <w:szCs w:val="21"/>
        </w:rPr>
        <w:t>、是否设置</w:t>
      </w:r>
      <w:r w:rsidR="00A6231A" w:rsidRPr="00230DAD">
        <w:rPr>
          <w:rFonts w:ascii="宋体" w:eastAsia="宋体" w:hAnsi="宋体" w:hint="eastAsia"/>
          <w:szCs w:val="21"/>
        </w:rPr>
        <w:t>阅览室</w:t>
      </w:r>
      <w:r w:rsidR="000E2AD0">
        <w:rPr>
          <w:rFonts w:ascii="宋体" w:eastAsia="宋体" w:hAnsi="宋体" w:hint="eastAsia"/>
          <w:szCs w:val="21"/>
        </w:rPr>
        <w:t>、配备杂志和书籍。</w:t>
      </w:r>
      <w:r w:rsidRPr="00230DAD">
        <w:rPr>
          <w:rFonts w:ascii="宋体" w:eastAsia="宋体" w:hAnsi="宋体" w:hint="eastAsia"/>
          <w:szCs w:val="21"/>
        </w:rPr>
        <w:t>（3）</w:t>
      </w:r>
      <w:r w:rsidR="00A6231A" w:rsidRPr="00230DAD">
        <w:rPr>
          <w:rFonts w:ascii="宋体" w:eastAsia="宋体" w:hAnsi="宋体" w:hint="eastAsia"/>
          <w:szCs w:val="21"/>
        </w:rPr>
        <w:t>厂区是否根据</w:t>
      </w:r>
      <w:r w:rsidR="00A6231A">
        <w:rPr>
          <w:rFonts w:ascii="宋体" w:eastAsia="宋体" w:hAnsi="宋体" w:hint="eastAsia"/>
          <w:szCs w:val="21"/>
        </w:rPr>
        <w:t>实际使用需求</w:t>
      </w:r>
      <w:r w:rsidR="00A6231A" w:rsidRPr="00230DAD">
        <w:rPr>
          <w:rFonts w:ascii="宋体" w:eastAsia="宋体" w:hAnsi="宋体" w:hint="eastAsia"/>
          <w:szCs w:val="21"/>
        </w:rPr>
        <w:t>设置</w:t>
      </w:r>
      <w:r w:rsidR="00A6231A" w:rsidRPr="00230DAD">
        <w:rPr>
          <w:rFonts w:ascii="宋体" w:eastAsia="宋体" w:hAnsi="宋体" w:cs="Arial" w:hint="eastAsia"/>
          <w:kern w:val="0"/>
          <w:szCs w:val="21"/>
        </w:rPr>
        <w:t>浴室、更/存衣室、盥洗室、洗衣室、休息室等</w:t>
      </w:r>
      <w:r w:rsidR="00A6231A">
        <w:rPr>
          <w:rFonts w:ascii="宋体" w:eastAsia="宋体" w:hAnsi="宋体" w:cs="Arial" w:hint="eastAsia"/>
          <w:kern w:val="0"/>
          <w:szCs w:val="21"/>
        </w:rPr>
        <w:t>。</w:t>
      </w:r>
    </w:p>
    <w:p w14:paraId="5CF000C2" w14:textId="77777777" w:rsidR="00CA0FB8" w:rsidRPr="00230DAD" w:rsidRDefault="00CA0FB8" w:rsidP="00230DAD">
      <w:pPr>
        <w:spacing w:line="360" w:lineRule="auto"/>
        <w:rPr>
          <w:rFonts w:ascii="宋体" w:eastAsia="宋体" w:hAnsi="宋体"/>
          <w:szCs w:val="21"/>
        </w:rPr>
      </w:pPr>
      <w:r w:rsidRPr="00F4555B">
        <w:rPr>
          <w:rFonts w:ascii="宋体" w:eastAsia="宋体" w:hAnsi="宋体" w:hint="eastAsia"/>
          <w:szCs w:val="21"/>
        </w:rPr>
        <w:t>【赋分标准</w:t>
      </w:r>
      <w:r w:rsidRPr="00F4555B">
        <w:rPr>
          <w:rFonts w:ascii="宋体" w:eastAsia="宋体" w:hAnsi="宋体"/>
          <w:szCs w:val="21"/>
        </w:rPr>
        <w:t>】</w:t>
      </w:r>
    </w:p>
    <w:p w14:paraId="7E59F395" w14:textId="4EA28FB5" w:rsidR="00CA0FB8" w:rsidRPr="00F4555B" w:rsidRDefault="00CA0FB8" w:rsidP="003332C5">
      <w:pPr>
        <w:spacing w:line="360" w:lineRule="auto"/>
        <w:ind w:firstLineChars="200" w:firstLine="420"/>
        <w:rPr>
          <w:rFonts w:ascii="宋体" w:eastAsia="宋体" w:hAnsi="宋体"/>
          <w:szCs w:val="21"/>
        </w:rPr>
      </w:pPr>
      <w:r w:rsidRPr="00F4555B">
        <w:rPr>
          <w:rFonts w:ascii="宋体" w:eastAsia="宋体" w:hAnsi="宋体" w:hint="eastAsia"/>
          <w:szCs w:val="21"/>
        </w:rPr>
        <w:t>1、工业企业</w:t>
      </w:r>
    </w:p>
    <w:p w14:paraId="5BE2848D" w14:textId="012F07CA" w:rsidR="00CA0FB8" w:rsidRPr="00F4555B" w:rsidRDefault="00CA0FB8" w:rsidP="00F4555B">
      <w:pPr>
        <w:spacing w:line="360" w:lineRule="auto"/>
        <w:ind w:firstLineChars="200" w:firstLine="420"/>
        <w:rPr>
          <w:rFonts w:ascii="宋体" w:eastAsia="宋体" w:hAnsi="宋体"/>
          <w:szCs w:val="21"/>
        </w:rPr>
      </w:pPr>
      <w:r w:rsidRPr="00F4555B">
        <w:rPr>
          <w:rFonts w:ascii="宋体" w:eastAsia="宋体" w:hAnsi="宋体" w:hint="eastAsia"/>
          <w:szCs w:val="21"/>
        </w:rPr>
        <w:t>（1）厂区道路交通一项满分</w:t>
      </w:r>
      <w:r w:rsidR="003E1A53" w:rsidRPr="00F4555B">
        <w:rPr>
          <w:rFonts w:ascii="宋体" w:eastAsia="宋体" w:hAnsi="宋体"/>
          <w:szCs w:val="21"/>
        </w:rPr>
        <w:t>5</w:t>
      </w:r>
      <w:r w:rsidRPr="00F4555B">
        <w:rPr>
          <w:rFonts w:ascii="宋体" w:eastAsia="宋体" w:hAnsi="宋体" w:hint="eastAsia"/>
          <w:szCs w:val="21"/>
        </w:rPr>
        <w:t>分，道路硬化平坦，整洁卫生，无违章搭建、占路设摊、乱堆乱停等现象，</w:t>
      </w:r>
      <w:r w:rsidR="003E1A53" w:rsidRPr="00F4555B">
        <w:rPr>
          <w:rFonts w:ascii="宋体" w:eastAsia="宋体" w:hAnsi="宋体" w:hint="eastAsia"/>
          <w:szCs w:val="21"/>
        </w:rPr>
        <w:t>5</w:t>
      </w:r>
      <w:r w:rsidRPr="00F4555B">
        <w:rPr>
          <w:rFonts w:ascii="宋体" w:eastAsia="宋体" w:hAnsi="宋体" w:hint="eastAsia"/>
          <w:szCs w:val="21"/>
        </w:rPr>
        <w:t>分</w:t>
      </w:r>
      <w:r w:rsidR="000B5E10">
        <w:rPr>
          <w:rFonts w:ascii="宋体" w:eastAsia="宋体" w:hAnsi="宋体" w:hint="eastAsia"/>
          <w:szCs w:val="21"/>
        </w:rPr>
        <w:t>；</w:t>
      </w:r>
      <w:r w:rsidRPr="00F4555B">
        <w:rPr>
          <w:rFonts w:ascii="宋体" w:eastAsia="宋体" w:hAnsi="宋体" w:hint="eastAsia"/>
          <w:szCs w:val="21"/>
        </w:rPr>
        <w:t>缺1项扣1分，扣完为止</w:t>
      </w:r>
      <w:r w:rsidR="005A1618">
        <w:rPr>
          <w:rFonts w:ascii="宋体" w:eastAsia="宋体" w:hAnsi="宋体" w:hint="eastAsia"/>
          <w:szCs w:val="21"/>
        </w:rPr>
        <w:t>。</w:t>
      </w:r>
    </w:p>
    <w:p w14:paraId="766DBAE6" w14:textId="044A8FED" w:rsidR="004A704C" w:rsidRDefault="00CA0FB8" w:rsidP="00F4555B">
      <w:pPr>
        <w:spacing w:line="360" w:lineRule="auto"/>
        <w:ind w:firstLineChars="200" w:firstLine="420"/>
        <w:rPr>
          <w:rFonts w:ascii="宋体" w:eastAsia="宋体" w:hAnsi="宋体"/>
          <w:szCs w:val="21"/>
        </w:rPr>
      </w:pPr>
      <w:r w:rsidRPr="00F4555B">
        <w:rPr>
          <w:rFonts w:ascii="宋体" w:eastAsia="宋体" w:hAnsi="宋体" w:hint="eastAsia"/>
          <w:szCs w:val="21"/>
        </w:rPr>
        <w:t>（</w:t>
      </w:r>
      <w:r w:rsidR="00E768F3">
        <w:rPr>
          <w:rFonts w:ascii="宋体" w:eastAsia="宋体" w:hAnsi="宋体" w:hint="eastAsia"/>
          <w:szCs w:val="21"/>
        </w:rPr>
        <w:t>2</w:t>
      </w:r>
      <w:r w:rsidRPr="00F4555B">
        <w:rPr>
          <w:rFonts w:ascii="宋体" w:eastAsia="宋体" w:hAnsi="宋体" w:hint="eastAsia"/>
          <w:szCs w:val="21"/>
        </w:rPr>
        <w:t>）</w:t>
      </w:r>
      <w:r w:rsidR="004A704C" w:rsidRPr="00F4555B">
        <w:rPr>
          <w:rFonts w:ascii="宋体" w:eastAsia="宋体" w:hAnsi="宋体"/>
          <w:szCs w:val="21"/>
        </w:rPr>
        <w:t>文化</w:t>
      </w:r>
      <w:r w:rsidR="004A704C" w:rsidRPr="00F4555B">
        <w:rPr>
          <w:rFonts w:ascii="宋体" w:eastAsia="宋体" w:hAnsi="宋体" w:hint="eastAsia"/>
          <w:szCs w:val="21"/>
        </w:rPr>
        <w:t>和</w:t>
      </w:r>
      <w:r w:rsidR="004A704C" w:rsidRPr="00F4555B">
        <w:rPr>
          <w:rFonts w:ascii="宋体" w:eastAsia="宋体" w:hAnsi="宋体"/>
          <w:szCs w:val="21"/>
        </w:rPr>
        <w:t>体育设施一项满分10</w:t>
      </w:r>
      <w:r w:rsidR="004A704C" w:rsidRPr="00F4555B">
        <w:rPr>
          <w:rFonts w:ascii="宋体" w:eastAsia="宋体" w:hAnsi="宋体" w:hint="eastAsia"/>
          <w:szCs w:val="21"/>
        </w:rPr>
        <w:t>分，设置阅览室、配置杂志和书籍，</w:t>
      </w:r>
      <w:r w:rsidR="004A704C" w:rsidRPr="00F4555B">
        <w:rPr>
          <w:rFonts w:ascii="宋体" w:eastAsia="宋体" w:hAnsi="宋体"/>
          <w:szCs w:val="21"/>
        </w:rPr>
        <w:t>4</w:t>
      </w:r>
      <w:r w:rsidR="004A704C" w:rsidRPr="00F4555B">
        <w:rPr>
          <w:rFonts w:ascii="宋体" w:eastAsia="宋体" w:hAnsi="宋体" w:hint="eastAsia"/>
          <w:szCs w:val="21"/>
        </w:rPr>
        <w:t>分，未设置，0分；根据企业实际情况设置了健身场地或健身设施，健身场地可以是健身房、乒乓球台、羽毛球场、篮球场等，视情况，1</w:t>
      </w:r>
      <w:r w:rsidR="004A704C" w:rsidRPr="00F4555B">
        <w:rPr>
          <w:rFonts w:ascii="宋体" w:eastAsia="宋体" w:hAnsi="宋体"/>
          <w:szCs w:val="21"/>
        </w:rPr>
        <w:t>-6</w:t>
      </w:r>
      <w:r w:rsidR="000E2AD0">
        <w:rPr>
          <w:rFonts w:ascii="宋体" w:eastAsia="宋体" w:hAnsi="宋体" w:hint="eastAsia"/>
          <w:szCs w:val="21"/>
        </w:rPr>
        <w:t>分</w:t>
      </w:r>
      <w:r w:rsidR="000B5E10">
        <w:rPr>
          <w:rFonts w:ascii="宋体" w:eastAsia="宋体" w:hAnsi="宋体" w:hint="eastAsia"/>
          <w:szCs w:val="21"/>
        </w:rPr>
        <w:t>；</w:t>
      </w:r>
      <w:r w:rsidR="004A704C" w:rsidRPr="00F4555B">
        <w:rPr>
          <w:rFonts w:ascii="宋体" w:eastAsia="宋体" w:hAnsi="宋体" w:hint="eastAsia"/>
          <w:szCs w:val="21"/>
        </w:rPr>
        <w:t>未设置，0分</w:t>
      </w:r>
      <w:r w:rsidR="005A1618">
        <w:rPr>
          <w:rFonts w:ascii="宋体" w:eastAsia="宋体" w:hAnsi="宋体" w:hint="eastAsia"/>
          <w:szCs w:val="21"/>
        </w:rPr>
        <w:t>。</w:t>
      </w:r>
    </w:p>
    <w:p w14:paraId="0240E220" w14:textId="3B802BC6" w:rsidR="00E768F3" w:rsidRPr="009B4BC4" w:rsidRDefault="004A704C" w:rsidP="00880510">
      <w:pPr>
        <w:spacing w:line="360" w:lineRule="auto"/>
        <w:ind w:firstLineChars="200" w:firstLine="420"/>
        <w:rPr>
          <w:rFonts w:ascii="宋体" w:eastAsia="宋体" w:hAnsi="宋体"/>
          <w:szCs w:val="21"/>
        </w:rPr>
      </w:pPr>
      <w:r>
        <w:rPr>
          <w:rFonts w:ascii="宋体" w:eastAsia="宋体" w:hAnsi="宋体" w:hint="eastAsia"/>
          <w:szCs w:val="21"/>
        </w:rPr>
        <w:t>（3）生产生活</w:t>
      </w:r>
      <w:r w:rsidR="00CA0FB8" w:rsidRPr="00F4555B">
        <w:rPr>
          <w:rFonts w:ascii="宋体" w:eastAsia="宋体" w:hAnsi="宋体" w:hint="eastAsia"/>
          <w:szCs w:val="21"/>
        </w:rPr>
        <w:t>卫生</w:t>
      </w:r>
      <w:proofErr w:type="gramStart"/>
      <w:r w:rsidR="00CA0FB8" w:rsidRPr="00F4555B">
        <w:rPr>
          <w:rFonts w:ascii="宋体" w:eastAsia="宋体" w:hAnsi="宋体" w:hint="eastAsia"/>
          <w:szCs w:val="21"/>
        </w:rPr>
        <w:t>辅助用室一项</w:t>
      </w:r>
      <w:proofErr w:type="gramEnd"/>
      <w:r w:rsidR="00CA0FB8" w:rsidRPr="00F4555B">
        <w:rPr>
          <w:rFonts w:ascii="宋体" w:eastAsia="宋体" w:hAnsi="宋体" w:hint="eastAsia"/>
          <w:szCs w:val="21"/>
        </w:rPr>
        <w:t>满分</w:t>
      </w:r>
      <w:r w:rsidR="003E1A53" w:rsidRPr="00F4555B">
        <w:rPr>
          <w:rFonts w:ascii="宋体" w:eastAsia="宋体" w:hAnsi="宋体"/>
          <w:szCs w:val="21"/>
        </w:rPr>
        <w:t>5</w:t>
      </w:r>
      <w:r w:rsidR="00CA0FB8" w:rsidRPr="00F4555B">
        <w:rPr>
          <w:rFonts w:ascii="宋体" w:eastAsia="宋体" w:hAnsi="宋体" w:hint="eastAsia"/>
          <w:szCs w:val="21"/>
        </w:rPr>
        <w:t>分，设置浴室、更/存衣室、盥洗室、洗衣室、休息室，5分</w:t>
      </w:r>
      <w:r w:rsidR="000B5E10">
        <w:rPr>
          <w:rFonts w:ascii="宋体" w:eastAsia="宋体" w:hAnsi="宋体" w:hint="eastAsia"/>
          <w:szCs w:val="21"/>
        </w:rPr>
        <w:t>；</w:t>
      </w:r>
      <w:r w:rsidR="00CA0FB8" w:rsidRPr="00F4555B">
        <w:rPr>
          <w:rFonts w:ascii="宋体" w:eastAsia="宋体" w:hAnsi="宋体" w:hint="eastAsia"/>
          <w:szCs w:val="21"/>
        </w:rPr>
        <w:t>缺1项扣1分，扣完为止。</w:t>
      </w:r>
    </w:p>
    <w:p w14:paraId="0E2F9283" w14:textId="3F1C2481" w:rsidR="00CA0FB8" w:rsidRPr="00F4555B" w:rsidRDefault="00CA0FB8" w:rsidP="00F4555B">
      <w:pPr>
        <w:spacing w:line="360" w:lineRule="auto"/>
        <w:ind w:firstLineChars="200" w:firstLine="420"/>
        <w:rPr>
          <w:rFonts w:ascii="宋体" w:eastAsia="宋体" w:hAnsi="宋体"/>
          <w:szCs w:val="21"/>
        </w:rPr>
      </w:pPr>
      <w:r w:rsidRPr="00F4555B">
        <w:rPr>
          <w:rFonts w:ascii="宋体" w:eastAsia="宋体" w:hAnsi="宋体"/>
          <w:szCs w:val="21"/>
        </w:rPr>
        <w:lastRenderedPageBreak/>
        <w:t>2</w:t>
      </w:r>
      <w:r w:rsidRPr="00F4555B">
        <w:rPr>
          <w:rFonts w:ascii="宋体" w:eastAsia="宋体" w:hAnsi="宋体" w:hint="eastAsia"/>
          <w:szCs w:val="21"/>
        </w:rPr>
        <w:t>、非工业企业</w:t>
      </w:r>
      <w:r w:rsidR="00E17CD5">
        <w:rPr>
          <w:rFonts w:ascii="宋体" w:eastAsia="宋体" w:hAnsi="宋体" w:hint="eastAsia"/>
          <w:szCs w:val="21"/>
        </w:rPr>
        <w:t>及</w:t>
      </w:r>
      <w:r w:rsidRPr="00F4555B">
        <w:rPr>
          <w:rFonts w:ascii="宋体" w:eastAsia="宋体" w:hAnsi="宋体" w:hint="eastAsia"/>
          <w:szCs w:val="21"/>
        </w:rPr>
        <w:t>租赁办公楼的企业，厂区道路、体育设施及部分</w:t>
      </w:r>
      <w:proofErr w:type="gramStart"/>
      <w:r w:rsidRPr="00F4555B">
        <w:rPr>
          <w:rFonts w:ascii="宋体" w:eastAsia="宋体" w:hAnsi="宋体" w:hint="eastAsia"/>
          <w:szCs w:val="21"/>
        </w:rPr>
        <w:t>辅助用室不</w:t>
      </w:r>
      <w:proofErr w:type="gramEnd"/>
      <w:r w:rsidRPr="00F4555B">
        <w:rPr>
          <w:rFonts w:ascii="宋体" w:eastAsia="宋体" w:hAnsi="宋体" w:hint="eastAsia"/>
          <w:szCs w:val="21"/>
        </w:rPr>
        <w:t>纳入评分范围。</w:t>
      </w:r>
    </w:p>
    <w:p w14:paraId="52145780" w14:textId="3E6A77A7" w:rsidR="00CA0FB8" w:rsidRPr="00F4555B" w:rsidRDefault="00CA0FB8" w:rsidP="00F4555B">
      <w:pPr>
        <w:spacing w:line="360" w:lineRule="auto"/>
        <w:ind w:firstLineChars="200" w:firstLine="420"/>
        <w:rPr>
          <w:rFonts w:ascii="宋体" w:eastAsia="宋体" w:hAnsi="宋体"/>
          <w:szCs w:val="21"/>
        </w:rPr>
      </w:pPr>
      <w:r w:rsidRPr="00F4555B">
        <w:rPr>
          <w:rFonts w:ascii="宋体" w:eastAsia="宋体" w:hAnsi="宋体" w:hint="eastAsia"/>
          <w:szCs w:val="21"/>
        </w:rPr>
        <w:t>（1）设置阅览室、配置杂志和书籍，</w:t>
      </w:r>
      <w:r w:rsidR="00AD0A40" w:rsidRPr="00F4555B">
        <w:rPr>
          <w:rFonts w:ascii="宋体" w:eastAsia="宋体" w:hAnsi="宋体"/>
          <w:szCs w:val="21"/>
        </w:rPr>
        <w:t>8</w:t>
      </w:r>
      <w:r w:rsidRPr="00F4555B">
        <w:rPr>
          <w:rFonts w:ascii="宋体" w:eastAsia="宋体" w:hAnsi="宋体" w:hint="eastAsia"/>
          <w:szCs w:val="21"/>
        </w:rPr>
        <w:t>分</w:t>
      </w:r>
      <w:r w:rsidR="005A1618">
        <w:rPr>
          <w:rFonts w:ascii="宋体" w:eastAsia="宋体" w:hAnsi="宋体" w:hint="eastAsia"/>
          <w:szCs w:val="21"/>
        </w:rPr>
        <w:t>。</w:t>
      </w:r>
    </w:p>
    <w:p w14:paraId="716DA4E9" w14:textId="7A75A8D4" w:rsidR="00CA0FB8" w:rsidRPr="00F4555B" w:rsidRDefault="00CA0FB8" w:rsidP="00F4555B">
      <w:pPr>
        <w:spacing w:line="360" w:lineRule="auto"/>
        <w:ind w:firstLineChars="200" w:firstLine="420"/>
        <w:rPr>
          <w:rFonts w:ascii="宋体" w:eastAsia="宋体" w:hAnsi="宋体"/>
          <w:szCs w:val="21"/>
        </w:rPr>
      </w:pPr>
      <w:r w:rsidRPr="00F4555B">
        <w:rPr>
          <w:rFonts w:ascii="宋体" w:eastAsia="宋体" w:hAnsi="宋体" w:hint="eastAsia"/>
          <w:szCs w:val="21"/>
        </w:rPr>
        <w:t>（2）设置必要的休息室或</w:t>
      </w:r>
      <w:proofErr w:type="gramStart"/>
      <w:r w:rsidRPr="00F4555B">
        <w:rPr>
          <w:rFonts w:ascii="宋体" w:eastAsia="宋体" w:hAnsi="宋体" w:hint="eastAsia"/>
          <w:szCs w:val="21"/>
        </w:rPr>
        <w:t>茶歇区</w:t>
      </w:r>
      <w:proofErr w:type="gramEnd"/>
      <w:r w:rsidRPr="00F4555B">
        <w:rPr>
          <w:rFonts w:ascii="宋体" w:eastAsia="宋体" w:hAnsi="宋体" w:hint="eastAsia"/>
          <w:szCs w:val="21"/>
        </w:rPr>
        <w:t>，</w:t>
      </w:r>
      <w:r w:rsidR="00AD0A40" w:rsidRPr="00F4555B">
        <w:rPr>
          <w:rFonts w:ascii="宋体" w:eastAsia="宋体" w:hAnsi="宋体"/>
          <w:szCs w:val="21"/>
        </w:rPr>
        <w:t>6</w:t>
      </w:r>
      <w:r w:rsidRPr="00F4555B">
        <w:rPr>
          <w:rFonts w:ascii="宋体" w:eastAsia="宋体" w:hAnsi="宋体" w:hint="eastAsia"/>
          <w:szCs w:val="21"/>
        </w:rPr>
        <w:t>分</w:t>
      </w:r>
      <w:r w:rsidR="005A1618">
        <w:rPr>
          <w:rFonts w:ascii="宋体" w:eastAsia="宋体" w:hAnsi="宋体" w:hint="eastAsia"/>
          <w:szCs w:val="21"/>
        </w:rPr>
        <w:t>。</w:t>
      </w:r>
    </w:p>
    <w:p w14:paraId="165C6F90" w14:textId="2F90631B" w:rsidR="00CA0FB8" w:rsidRDefault="00CA0FB8" w:rsidP="00F4555B">
      <w:pPr>
        <w:spacing w:line="360" w:lineRule="auto"/>
        <w:ind w:firstLineChars="200" w:firstLine="420"/>
        <w:rPr>
          <w:rFonts w:ascii="宋体" w:eastAsia="宋体" w:hAnsi="宋体"/>
          <w:szCs w:val="21"/>
        </w:rPr>
      </w:pPr>
      <w:r w:rsidRPr="00F4555B">
        <w:rPr>
          <w:rFonts w:ascii="宋体" w:eastAsia="宋体" w:hAnsi="宋体" w:hint="eastAsia"/>
          <w:szCs w:val="21"/>
        </w:rPr>
        <w:t>（3）设置健身房，</w:t>
      </w:r>
      <w:r w:rsidR="00AD0A40" w:rsidRPr="00F4555B">
        <w:rPr>
          <w:rFonts w:ascii="宋体" w:eastAsia="宋体" w:hAnsi="宋体"/>
          <w:szCs w:val="21"/>
        </w:rPr>
        <w:t>6</w:t>
      </w:r>
      <w:r w:rsidRPr="00F4555B">
        <w:rPr>
          <w:rFonts w:ascii="宋体" w:eastAsia="宋体" w:hAnsi="宋体" w:hint="eastAsia"/>
          <w:szCs w:val="21"/>
        </w:rPr>
        <w:t>分。</w:t>
      </w:r>
    </w:p>
    <w:p w14:paraId="03029B0E" w14:textId="77777777" w:rsidR="000B5E10" w:rsidRPr="00230DAD" w:rsidRDefault="000B5E10" w:rsidP="00F4555B">
      <w:pPr>
        <w:spacing w:line="360" w:lineRule="auto"/>
        <w:ind w:firstLineChars="200" w:firstLine="420"/>
        <w:rPr>
          <w:rFonts w:ascii="宋体" w:eastAsia="宋体" w:hAnsi="宋体"/>
          <w:szCs w:val="21"/>
        </w:rPr>
      </w:pPr>
    </w:p>
    <w:p w14:paraId="2EE7D86E" w14:textId="0E6EE3FE"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t>13.生产环境</w:t>
      </w:r>
      <w:r w:rsidRPr="000A6894">
        <w:rPr>
          <w:rFonts w:ascii="宋体" w:eastAsia="宋体" w:hAnsi="宋体"/>
          <w:b/>
          <w:sz w:val="24"/>
          <w:szCs w:val="24"/>
        </w:rPr>
        <w:t>布局合理，</w:t>
      </w:r>
      <w:r w:rsidRPr="000A6894">
        <w:rPr>
          <w:rFonts w:ascii="宋体" w:eastAsia="宋体" w:hAnsi="宋体" w:hint="eastAsia"/>
          <w:b/>
          <w:sz w:val="24"/>
          <w:szCs w:val="24"/>
        </w:rPr>
        <w:t>生产布局符合</w:t>
      </w:r>
      <w:r w:rsidRPr="000A6894">
        <w:rPr>
          <w:rFonts w:ascii="宋体" w:eastAsia="宋体" w:hAnsi="宋体"/>
          <w:b/>
          <w:sz w:val="24"/>
          <w:szCs w:val="24"/>
        </w:rPr>
        <w:t>国家相关标准要求</w:t>
      </w:r>
      <w:r w:rsidRPr="000A6894">
        <w:rPr>
          <w:rFonts w:ascii="宋体" w:eastAsia="宋体" w:hAnsi="宋体" w:hint="eastAsia"/>
          <w:b/>
          <w:sz w:val="24"/>
          <w:szCs w:val="24"/>
        </w:rPr>
        <w:t>。（2</w:t>
      </w:r>
      <w:r w:rsidRPr="000A6894">
        <w:rPr>
          <w:rFonts w:ascii="宋体" w:eastAsia="宋体" w:hAnsi="宋体"/>
          <w:b/>
          <w:sz w:val="24"/>
          <w:szCs w:val="24"/>
        </w:rPr>
        <w:t>0</w:t>
      </w:r>
      <w:r w:rsidRPr="000A6894">
        <w:rPr>
          <w:rFonts w:ascii="宋体" w:eastAsia="宋体" w:hAnsi="宋体" w:hint="eastAsia"/>
          <w:b/>
          <w:sz w:val="24"/>
          <w:szCs w:val="24"/>
        </w:rPr>
        <w:t>分）</w:t>
      </w:r>
    </w:p>
    <w:p w14:paraId="2378A620" w14:textId="77777777" w:rsidR="007F7E08" w:rsidRDefault="00CA0FB8" w:rsidP="00230DAD">
      <w:pPr>
        <w:spacing w:line="360" w:lineRule="auto"/>
        <w:rPr>
          <w:rFonts w:ascii="宋体" w:eastAsia="宋体" w:hAnsi="宋体"/>
          <w:color w:val="000000"/>
          <w:szCs w:val="21"/>
        </w:rPr>
      </w:pPr>
      <w:r w:rsidRPr="00230DAD">
        <w:rPr>
          <w:rFonts w:ascii="宋体" w:eastAsia="宋体" w:hAnsi="宋体" w:hint="eastAsia"/>
          <w:color w:val="000000"/>
          <w:szCs w:val="21"/>
        </w:rPr>
        <w:t>【说明】</w:t>
      </w:r>
    </w:p>
    <w:p w14:paraId="0F66BE85" w14:textId="6689E9DF" w:rsidR="00CA0FB8" w:rsidRPr="00230DAD" w:rsidRDefault="00CA0FB8" w:rsidP="00E5458D">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按照《工业企业设计卫生标准》（GBZ1-2010）的相关要求，工业企业</w:t>
      </w:r>
      <w:proofErr w:type="gramStart"/>
      <w:r w:rsidRPr="00230DAD">
        <w:rPr>
          <w:rFonts w:ascii="宋体" w:eastAsia="宋体" w:hAnsi="宋体" w:hint="eastAsia"/>
          <w:color w:val="000000"/>
          <w:szCs w:val="21"/>
        </w:rPr>
        <w:t>厂区总</w:t>
      </w:r>
      <w:proofErr w:type="gramEnd"/>
      <w:r w:rsidRPr="00230DAD">
        <w:rPr>
          <w:rFonts w:ascii="宋体" w:eastAsia="宋体" w:hAnsi="宋体" w:hint="eastAsia"/>
          <w:color w:val="000000"/>
          <w:szCs w:val="21"/>
        </w:rPr>
        <w:t>平面布置应明确功能分区，可分为生产区、非生产区和辅助生产区；生产布局符合有害与无害作业分开、</w:t>
      </w:r>
      <w:r w:rsidRPr="00230DAD">
        <w:rPr>
          <w:rFonts w:ascii="宋体" w:eastAsia="宋体" w:hAnsi="宋体"/>
          <w:color w:val="000000"/>
          <w:szCs w:val="21"/>
        </w:rPr>
        <w:t>工作场所与生活场所分开</w:t>
      </w:r>
      <w:r w:rsidRPr="00230DAD">
        <w:rPr>
          <w:rFonts w:ascii="宋体" w:eastAsia="宋体" w:hAnsi="宋体" w:hint="eastAsia"/>
          <w:color w:val="000000"/>
          <w:szCs w:val="21"/>
        </w:rPr>
        <w:t>的原则。</w:t>
      </w:r>
      <w:r w:rsidR="00E768F3">
        <w:rPr>
          <w:rFonts w:ascii="宋体" w:eastAsia="宋体" w:hAnsi="宋体" w:hint="eastAsia"/>
          <w:color w:val="000000"/>
          <w:szCs w:val="21"/>
        </w:rPr>
        <w:t>释放</w:t>
      </w:r>
      <w:r w:rsidRPr="00230DAD">
        <w:rPr>
          <w:rFonts w:ascii="宋体" w:eastAsia="宋体" w:hAnsi="宋体" w:hint="eastAsia"/>
          <w:color w:val="000000"/>
          <w:szCs w:val="21"/>
        </w:rPr>
        <w:t>大量热量或有害气体的厂房采用单层建筑；噪声与振动较大的生产设备宜安装在单层厂房内，当设计需要将这些生产设备安置在多层厂房内时，宜将其安装在底层。</w:t>
      </w:r>
    </w:p>
    <w:p w14:paraId="40BF6B91" w14:textId="77777777" w:rsidR="000E2AD0" w:rsidRDefault="00CA0FB8">
      <w:pPr>
        <w:spacing w:line="360" w:lineRule="auto"/>
        <w:rPr>
          <w:rFonts w:ascii="宋体" w:eastAsia="宋体" w:hAnsi="宋体"/>
          <w:color w:val="000000"/>
          <w:szCs w:val="21"/>
        </w:rPr>
      </w:pPr>
      <w:r w:rsidRPr="00230DAD">
        <w:rPr>
          <w:rFonts w:ascii="宋体" w:eastAsia="宋体" w:hAnsi="宋体" w:hint="eastAsia"/>
          <w:color w:val="000000"/>
          <w:szCs w:val="21"/>
        </w:rPr>
        <w:t>【评估方式】现场勘察、资料审查。</w:t>
      </w:r>
    </w:p>
    <w:p w14:paraId="73A79D86" w14:textId="0A8E6F9F" w:rsidR="00CA0FB8" w:rsidRPr="007F7FB6" w:rsidRDefault="00CA0FB8" w:rsidP="000E2AD0">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评估要点：企业平面布置布局功能分区是否明确；有害与无害作业是否分开、</w:t>
      </w:r>
      <w:r w:rsidRPr="00230DAD">
        <w:rPr>
          <w:rFonts w:ascii="宋体" w:eastAsia="宋体" w:hAnsi="宋体"/>
          <w:color w:val="000000"/>
          <w:szCs w:val="21"/>
        </w:rPr>
        <w:t>工作场所与生活场所</w:t>
      </w:r>
      <w:r w:rsidRPr="00230DAD">
        <w:rPr>
          <w:rFonts w:ascii="宋体" w:eastAsia="宋体" w:hAnsi="宋体" w:hint="eastAsia"/>
          <w:color w:val="000000"/>
          <w:szCs w:val="21"/>
        </w:rPr>
        <w:t>是否</w:t>
      </w:r>
      <w:r w:rsidRPr="00230DAD">
        <w:rPr>
          <w:rFonts w:ascii="宋体" w:eastAsia="宋体" w:hAnsi="宋体"/>
          <w:color w:val="000000"/>
          <w:szCs w:val="21"/>
        </w:rPr>
        <w:t>分开</w:t>
      </w:r>
      <w:r w:rsidRPr="00230DAD">
        <w:rPr>
          <w:rFonts w:ascii="宋体" w:eastAsia="宋体" w:hAnsi="宋体" w:hint="eastAsia"/>
          <w:color w:val="000000"/>
          <w:szCs w:val="21"/>
        </w:rPr>
        <w:t>；竖向布置和生产布局是否合理。</w:t>
      </w:r>
    </w:p>
    <w:p w14:paraId="00531A24" w14:textId="77777777" w:rsidR="00CA0FB8" w:rsidRPr="00230DAD" w:rsidRDefault="00CA0FB8" w:rsidP="00230DAD">
      <w:pPr>
        <w:spacing w:line="360" w:lineRule="auto"/>
        <w:jc w:val="left"/>
        <w:rPr>
          <w:rFonts w:ascii="宋体" w:eastAsia="宋体" w:hAnsi="宋体"/>
          <w:color w:val="000000"/>
          <w:szCs w:val="21"/>
        </w:rPr>
      </w:pPr>
      <w:r w:rsidRPr="00230DAD">
        <w:rPr>
          <w:rFonts w:ascii="宋体" w:eastAsia="宋体" w:hAnsi="宋体" w:hint="eastAsia"/>
          <w:color w:val="000000"/>
          <w:szCs w:val="21"/>
        </w:rPr>
        <w:t xml:space="preserve">【赋分标准】 </w:t>
      </w:r>
    </w:p>
    <w:p w14:paraId="0F1E7F51" w14:textId="797300EF" w:rsidR="00CA0FB8" w:rsidRPr="00230DAD" w:rsidRDefault="00CA0FB8" w:rsidP="00230DAD">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（1）平面布置布局功能分区明确、有害与无害作业分开、</w:t>
      </w:r>
      <w:r w:rsidRPr="00230DAD">
        <w:rPr>
          <w:rFonts w:ascii="宋体" w:eastAsia="宋体" w:hAnsi="宋体"/>
          <w:color w:val="000000"/>
          <w:szCs w:val="21"/>
        </w:rPr>
        <w:t>工作场所与生活场所分开</w:t>
      </w:r>
      <w:r w:rsidRPr="00230DAD">
        <w:rPr>
          <w:rFonts w:ascii="宋体" w:eastAsia="宋体" w:hAnsi="宋体" w:hint="eastAsia"/>
          <w:color w:val="000000"/>
          <w:szCs w:val="21"/>
        </w:rPr>
        <w:t>、竖向布置合理</w:t>
      </w:r>
      <w:r w:rsidR="00250150">
        <w:rPr>
          <w:rFonts w:ascii="宋体" w:eastAsia="宋体" w:hAnsi="宋体" w:hint="eastAsia"/>
          <w:color w:val="000000"/>
          <w:szCs w:val="21"/>
        </w:rPr>
        <w:t>等4项指标均符合要求</w:t>
      </w:r>
      <w:r w:rsidRPr="00230DAD">
        <w:rPr>
          <w:rFonts w:ascii="宋体" w:eastAsia="宋体" w:hAnsi="宋体" w:hint="eastAsia"/>
          <w:color w:val="000000"/>
          <w:szCs w:val="21"/>
        </w:rPr>
        <w:t>，</w:t>
      </w:r>
      <w:r w:rsidRPr="00230DAD">
        <w:rPr>
          <w:rFonts w:ascii="宋体" w:eastAsia="宋体" w:hAnsi="宋体"/>
          <w:color w:val="000000"/>
          <w:szCs w:val="21"/>
        </w:rPr>
        <w:t>2</w:t>
      </w:r>
      <w:r w:rsidRPr="00230DAD">
        <w:rPr>
          <w:rFonts w:ascii="宋体" w:eastAsia="宋体" w:hAnsi="宋体" w:hint="eastAsia"/>
          <w:color w:val="000000"/>
          <w:szCs w:val="21"/>
        </w:rPr>
        <w:t>0分</w:t>
      </w:r>
      <w:r w:rsidR="005A1618">
        <w:rPr>
          <w:rFonts w:ascii="宋体" w:eastAsia="宋体" w:hAnsi="宋体" w:hint="eastAsia"/>
          <w:color w:val="000000"/>
          <w:szCs w:val="21"/>
        </w:rPr>
        <w:t>。</w:t>
      </w:r>
    </w:p>
    <w:p w14:paraId="20070EA9" w14:textId="7D122B99"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color w:val="000000"/>
          <w:szCs w:val="21"/>
        </w:rPr>
        <w:t>（2）</w:t>
      </w:r>
      <w:r w:rsidR="00250150">
        <w:rPr>
          <w:rFonts w:ascii="宋体" w:eastAsia="宋体" w:hAnsi="宋体" w:hint="eastAsia"/>
          <w:szCs w:val="21"/>
        </w:rPr>
        <w:t>3项指标符合要求</w:t>
      </w:r>
      <w:r w:rsidRPr="00230DAD">
        <w:rPr>
          <w:rFonts w:ascii="宋体" w:eastAsia="宋体" w:hAnsi="宋体" w:hint="eastAsia"/>
          <w:szCs w:val="21"/>
        </w:rPr>
        <w:t>，</w:t>
      </w:r>
      <w:r w:rsidRPr="00230DAD">
        <w:rPr>
          <w:rFonts w:ascii="宋体" w:eastAsia="宋体" w:hAnsi="宋体"/>
          <w:szCs w:val="21"/>
        </w:rPr>
        <w:t>15</w:t>
      </w:r>
      <w:r w:rsidRPr="00230DAD">
        <w:rPr>
          <w:rFonts w:ascii="宋体" w:eastAsia="宋体" w:hAnsi="宋体" w:hint="eastAsia"/>
          <w:szCs w:val="21"/>
        </w:rPr>
        <w:t>分</w:t>
      </w:r>
      <w:r w:rsidR="005A1618">
        <w:rPr>
          <w:rFonts w:ascii="宋体" w:eastAsia="宋体" w:hAnsi="宋体" w:hint="eastAsia"/>
          <w:szCs w:val="21"/>
        </w:rPr>
        <w:t>。</w:t>
      </w:r>
    </w:p>
    <w:p w14:paraId="49CA2F22" w14:textId="0031D848"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color w:val="000000"/>
          <w:szCs w:val="21"/>
        </w:rPr>
        <w:t>（</w:t>
      </w:r>
      <w:r w:rsidRPr="00230DAD">
        <w:rPr>
          <w:rFonts w:ascii="宋体" w:eastAsia="宋体" w:hAnsi="宋体"/>
          <w:color w:val="000000"/>
          <w:szCs w:val="21"/>
        </w:rPr>
        <w:t>3</w:t>
      </w:r>
      <w:r w:rsidRPr="00230DAD">
        <w:rPr>
          <w:rFonts w:ascii="宋体" w:eastAsia="宋体" w:hAnsi="宋体" w:hint="eastAsia"/>
          <w:color w:val="000000"/>
          <w:szCs w:val="21"/>
        </w:rPr>
        <w:t>）</w:t>
      </w:r>
      <w:r w:rsidR="00250150">
        <w:rPr>
          <w:rFonts w:ascii="宋体" w:eastAsia="宋体" w:hAnsi="宋体" w:hint="eastAsia"/>
          <w:szCs w:val="21"/>
        </w:rPr>
        <w:t>2项指标符合要求</w:t>
      </w:r>
      <w:r w:rsidRPr="00230DAD">
        <w:rPr>
          <w:rFonts w:ascii="宋体" w:eastAsia="宋体" w:hAnsi="宋体" w:hint="eastAsia"/>
          <w:szCs w:val="21"/>
        </w:rPr>
        <w:t>，</w:t>
      </w:r>
      <w:r w:rsidRPr="00230DAD">
        <w:rPr>
          <w:rFonts w:ascii="宋体" w:eastAsia="宋体" w:hAnsi="宋体"/>
          <w:szCs w:val="21"/>
        </w:rPr>
        <w:t>10</w:t>
      </w:r>
      <w:r w:rsidRPr="00230DAD">
        <w:rPr>
          <w:rFonts w:ascii="宋体" w:eastAsia="宋体" w:hAnsi="宋体" w:hint="eastAsia"/>
          <w:szCs w:val="21"/>
        </w:rPr>
        <w:t>分</w:t>
      </w:r>
      <w:r w:rsidR="005A1618">
        <w:rPr>
          <w:rFonts w:ascii="宋体" w:eastAsia="宋体" w:hAnsi="宋体" w:hint="eastAsia"/>
          <w:szCs w:val="21"/>
        </w:rPr>
        <w:t>。</w:t>
      </w:r>
    </w:p>
    <w:p w14:paraId="6C7F112D" w14:textId="0C65A78D"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（4</w:t>
      </w:r>
      <w:r w:rsidRPr="00230DAD">
        <w:rPr>
          <w:rFonts w:ascii="宋体" w:eastAsia="宋体" w:hAnsi="宋体"/>
          <w:szCs w:val="21"/>
        </w:rPr>
        <w:t>）</w:t>
      </w:r>
      <w:r w:rsidR="00250150">
        <w:rPr>
          <w:rFonts w:ascii="宋体" w:eastAsia="宋体" w:hAnsi="宋体" w:hint="eastAsia"/>
          <w:szCs w:val="21"/>
        </w:rPr>
        <w:t>1项指标符合要求</w:t>
      </w:r>
      <w:r w:rsidRPr="00230DAD">
        <w:rPr>
          <w:rFonts w:ascii="宋体" w:eastAsia="宋体" w:hAnsi="宋体" w:hint="eastAsia"/>
          <w:szCs w:val="21"/>
        </w:rPr>
        <w:t>，</w:t>
      </w:r>
      <w:r w:rsidRPr="00230DAD">
        <w:rPr>
          <w:rFonts w:ascii="宋体" w:eastAsia="宋体" w:hAnsi="宋体"/>
          <w:szCs w:val="21"/>
        </w:rPr>
        <w:t>5</w:t>
      </w:r>
      <w:r w:rsidRPr="00230DAD">
        <w:rPr>
          <w:rFonts w:ascii="宋体" w:eastAsia="宋体" w:hAnsi="宋体" w:hint="eastAsia"/>
          <w:szCs w:val="21"/>
        </w:rPr>
        <w:t>分</w:t>
      </w:r>
      <w:r w:rsidR="005A1618">
        <w:rPr>
          <w:rFonts w:ascii="宋体" w:eastAsia="宋体" w:hAnsi="宋体" w:hint="eastAsia"/>
          <w:szCs w:val="21"/>
        </w:rPr>
        <w:t>。</w:t>
      </w:r>
    </w:p>
    <w:p w14:paraId="61C2E5C7" w14:textId="77F8635B"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（5</w:t>
      </w:r>
      <w:r w:rsidRPr="00230DAD">
        <w:rPr>
          <w:rFonts w:ascii="宋体" w:eastAsia="宋体" w:hAnsi="宋体"/>
          <w:szCs w:val="21"/>
        </w:rPr>
        <w:t>）</w:t>
      </w:r>
      <w:r w:rsidRPr="00230DAD">
        <w:rPr>
          <w:rFonts w:ascii="宋体" w:eastAsia="宋体" w:hAnsi="宋体" w:hint="eastAsia"/>
          <w:szCs w:val="21"/>
        </w:rPr>
        <w:t>均不</w:t>
      </w:r>
      <w:r w:rsidR="00250150">
        <w:rPr>
          <w:rFonts w:ascii="宋体" w:eastAsia="宋体" w:hAnsi="宋体" w:hint="eastAsia"/>
          <w:szCs w:val="21"/>
        </w:rPr>
        <w:t>符合要求</w:t>
      </w:r>
      <w:r w:rsidRPr="00230DAD">
        <w:rPr>
          <w:rFonts w:ascii="宋体" w:eastAsia="宋体" w:hAnsi="宋体" w:hint="eastAsia"/>
          <w:szCs w:val="21"/>
        </w:rPr>
        <w:t>，0分。</w:t>
      </w:r>
    </w:p>
    <w:p w14:paraId="0CF5FC02" w14:textId="77777777" w:rsidR="00CA0FB8" w:rsidRPr="00230DAD" w:rsidRDefault="00CA0FB8" w:rsidP="00230DAD">
      <w:pPr>
        <w:spacing w:line="360" w:lineRule="auto"/>
        <w:rPr>
          <w:rFonts w:ascii="宋体" w:eastAsia="宋体" w:hAnsi="宋体" w:cs="Arial"/>
          <w:kern w:val="0"/>
          <w:szCs w:val="21"/>
        </w:rPr>
      </w:pPr>
    </w:p>
    <w:p w14:paraId="53D17DBE" w14:textId="77777777"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t>14．环境整洁，无卫生死角。</w:t>
      </w:r>
      <w:bookmarkStart w:id="13" w:name="_Hlk32650039"/>
      <w:r w:rsidRPr="000A6894">
        <w:rPr>
          <w:rFonts w:ascii="宋体" w:eastAsia="宋体" w:hAnsi="宋体" w:hint="eastAsia"/>
          <w:b/>
          <w:sz w:val="24"/>
          <w:szCs w:val="24"/>
        </w:rPr>
        <w:t>（1</w:t>
      </w:r>
      <w:r w:rsidRPr="000A6894">
        <w:rPr>
          <w:rFonts w:ascii="宋体" w:eastAsia="宋体" w:hAnsi="宋体"/>
          <w:b/>
          <w:sz w:val="24"/>
          <w:szCs w:val="24"/>
        </w:rPr>
        <w:t>5</w:t>
      </w:r>
      <w:r w:rsidRPr="000A6894">
        <w:rPr>
          <w:rFonts w:ascii="宋体" w:eastAsia="宋体" w:hAnsi="宋体" w:hint="eastAsia"/>
          <w:b/>
          <w:sz w:val="24"/>
          <w:szCs w:val="24"/>
        </w:rPr>
        <w:t>分）</w:t>
      </w:r>
      <w:bookmarkEnd w:id="13"/>
    </w:p>
    <w:p w14:paraId="3600DAF9" w14:textId="77777777" w:rsidR="007F7E08" w:rsidRDefault="00CA0FB8"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26D1B186" w14:textId="59DD449E" w:rsidR="00CA0FB8" w:rsidRPr="00230DAD" w:rsidRDefault="00CA0FB8" w:rsidP="00E5458D">
      <w:pPr>
        <w:spacing w:line="360" w:lineRule="auto"/>
        <w:ind w:firstLineChars="200" w:firstLine="420"/>
        <w:rPr>
          <w:rFonts w:ascii="宋体" w:eastAsia="宋体" w:hAnsi="宋体"/>
          <w:szCs w:val="21"/>
        </w:rPr>
      </w:pPr>
      <w:r w:rsidRPr="00230DAD">
        <w:rPr>
          <w:rFonts w:ascii="宋体" w:eastAsia="宋体" w:hAnsi="宋体" w:hint="eastAsia"/>
          <w:szCs w:val="21"/>
        </w:rPr>
        <w:t>环境干净整洁，实施生活垃圾分类，有害垃圾存放应做到密闭化，有专人定时收集，做到日产日清；路面、绿地、院落等外部环境无暴露垃圾、无卫生死角。</w:t>
      </w:r>
    </w:p>
    <w:p w14:paraId="155CE75A" w14:textId="77777777" w:rsidR="000E2AD0" w:rsidRDefault="00CA0FB8"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】现场</w:t>
      </w:r>
      <w:r w:rsidRPr="00230DAD">
        <w:rPr>
          <w:rFonts w:ascii="宋体" w:eastAsia="宋体" w:hAnsi="宋体" w:hint="eastAsia"/>
          <w:szCs w:val="21"/>
        </w:rPr>
        <w:t>勘察。</w:t>
      </w:r>
    </w:p>
    <w:p w14:paraId="0F8052A3" w14:textId="77777777" w:rsidR="000E2AD0" w:rsidRDefault="00CA0FB8" w:rsidP="000E2AD0">
      <w:p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评估要点：</w:t>
      </w:r>
    </w:p>
    <w:p w14:paraId="13043F13" w14:textId="1F499369" w:rsidR="000E2AD0" w:rsidRDefault="00CA0FB8" w:rsidP="000E2AD0">
      <w:pPr>
        <w:spacing w:line="360" w:lineRule="auto"/>
        <w:ind w:firstLineChars="200" w:firstLine="420"/>
        <w:rPr>
          <w:rFonts w:ascii="宋体" w:eastAsia="宋体" w:hAnsi="宋体"/>
          <w:szCs w:val="21"/>
        </w:rPr>
      </w:pPr>
      <w:r w:rsidRPr="00230DAD">
        <w:rPr>
          <w:rFonts w:ascii="宋体" w:eastAsia="宋体" w:hAnsi="宋体" w:hint="eastAsia"/>
          <w:szCs w:val="21"/>
        </w:rPr>
        <w:t>（1）企业</w:t>
      </w:r>
      <w:r w:rsidRPr="00230DAD">
        <w:rPr>
          <w:rFonts w:ascii="宋体" w:eastAsia="宋体" w:hAnsi="宋体"/>
          <w:szCs w:val="21"/>
        </w:rPr>
        <w:t>环境是否整洁、</w:t>
      </w:r>
      <w:r w:rsidR="000E2AD0">
        <w:rPr>
          <w:rFonts w:ascii="宋体" w:eastAsia="宋体" w:hAnsi="宋体" w:hint="eastAsia"/>
          <w:szCs w:val="21"/>
        </w:rPr>
        <w:t>生活垃圾是否分类处理、有无卫生死角。</w:t>
      </w:r>
    </w:p>
    <w:p w14:paraId="559430CE" w14:textId="24F4881B" w:rsidR="00CA0FB8" w:rsidRPr="00230DAD" w:rsidRDefault="00CA0FB8" w:rsidP="000E2AD0">
      <w:pPr>
        <w:spacing w:line="360" w:lineRule="auto"/>
        <w:ind w:firstLineChars="200" w:firstLine="420"/>
        <w:rPr>
          <w:rFonts w:ascii="宋体" w:eastAsia="宋体" w:hAnsi="宋体"/>
          <w:szCs w:val="21"/>
        </w:rPr>
      </w:pPr>
      <w:r w:rsidRPr="00230DAD">
        <w:rPr>
          <w:rFonts w:ascii="宋体" w:eastAsia="宋体" w:hAnsi="宋体" w:hint="eastAsia"/>
          <w:szCs w:val="21"/>
        </w:rPr>
        <w:t>（2）查阅有关制度与日常工作记录</w:t>
      </w:r>
      <w:r w:rsidRPr="00230DAD">
        <w:rPr>
          <w:rFonts w:ascii="宋体" w:eastAsia="宋体" w:hAnsi="宋体"/>
          <w:szCs w:val="21"/>
        </w:rPr>
        <w:t>。</w:t>
      </w:r>
    </w:p>
    <w:p w14:paraId="3121217C" w14:textId="77777777" w:rsidR="00CA0FB8" w:rsidRPr="00230DAD" w:rsidRDefault="00CA0FB8" w:rsidP="00230DAD">
      <w:pPr>
        <w:spacing w:line="360" w:lineRule="auto"/>
        <w:rPr>
          <w:rFonts w:ascii="宋体" w:eastAsia="宋体" w:hAnsi="宋体"/>
          <w:szCs w:val="21"/>
        </w:rPr>
      </w:pPr>
      <w:r w:rsidRPr="00230DAD">
        <w:rPr>
          <w:rFonts w:ascii="宋体" w:eastAsia="宋体" w:hAnsi="宋体" w:hint="eastAsia"/>
          <w:szCs w:val="21"/>
        </w:rPr>
        <w:t>【赋分标准】</w:t>
      </w:r>
    </w:p>
    <w:p w14:paraId="423B60BD" w14:textId="0E997F77" w:rsidR="007F7E08"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（1）有规范制度与完善的记录，环境整洁、垃圾分类规范收集清运，无卫生死角</w:t>
      </w:r>
      <w:r w:rsidR="00250150">
        <w:rPr>
          <w:rFonts w:ascii="宋体" w:eastAsia="宋体" w:hAnsi="宋体" w:cs="Arial" w:hint="eastAsia"/>
          <w:kern w:val="0"/>
          <w:szCs w:val="21"/>
        </w:rPr>
        <w:t>等4项指标均符合要求</w:t>
      </w:r>
      <w:r w:rsidRPr="00230DAD">
        <w:rPr>
          <w:rFonts w:ascii="宋体" w:eastAsia="宋体" w:hAnsi="宋体" w:cs="Arial" w:hint="eastAsia"/>
          <w:kern w:val="0"/>
          <w:szCs w:val="21"/>
        </w:rPr>
        <w:t>，15分</w:t>
      </w:r>
      <w:r w:rsidR="005A1618">
        <w:rPr>
          <w:rFonts w:ascii="宋体" w:eastAsia="宋体" w:hAnsi="宋体" w:cs="Arial" w:hint="eastAsia"/>
          <w:kern w:val="0"/>
          <w:szCs w:val="21"/>
        </w:rPr>
        <w:t>。</w:t>
      </w:r>
    </w:p>
    <w:p w14:paraId="2B249558" w14:textId="1AB423DF" w:rsidR="007F7E08"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w:t>
      </w:r>
      <w:r w:rsidR="00250150">
        <w:rPr>
          <w:rFonts w:ascii="宋体" w:eastAsia="宋体" w:hAnsi="宋体" w:cs="Arial"/>
          <w:kern w:val="0"/>
          <w:szCs w:val="21"/>
        </w:rPr>
        <w:t>3</w:t>
      </w:r>
      <w:r w:rsidR="00250150">
        <w:rPr>
          <w:rFonts w:ascii="宋体" w:eastAsia="宋体" w:hAnsi="宋体" w:cs="Arial" w:hint="eastAsia"/>
          <w:kern w:val="0"/>
          <w:szCs w:val="21"/>
        </w:rPr>
        <w:t>项指标符合要求</w:t>
      </w:r>
      <w:r w:rsidRPr="00230DAD">
        <w:rPr>
          <w:rFonts w:ascii="宋体" w:eastAsia="宋体" w:hAnsi="宋体" w:cs="Arial" w:hint="eastAsia"/>
          <w:kern w:val="0"/>
          <w:szCs w:val="21"/>
        </w:rPr>
        <w:t>，</w:t>
      </w:r>
      <w:r w:rsidR="00250150">
        <w:rPr>
          <w:rFonts w:ascii="宋体" w:eastAsia="宋体" w:hAnsi="宋体" w:cs="Arial"/>
          <w:kern w:val="0"/>
          <w:szCs w:val="21"/>
        </w:rPr>
        <w:t>12</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0F5F6306" w14:textId="44428FBB" w:rsidR="00250150"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（3）</w:t>
      </w:r>
      <w:r w:rsidR="00250150">
        <w:rPr>
          <w:rFonts w:ascii="宋体" w:eastAsia="宋体" w:hAnsi="宋体" w:cs="Arial" w:hint="eastAsia"/>
          <w:kern w:val="0"/>
          <w:szCs w:val="21"/>
        </w:rPr>
        <w:t>2项指标符合要求</w:t>
      </w:r>
      <w:r w:rsidRPr="00230DAD">
        <w:rPr>
          <w:rFonts w:ascii="宋体" w:eastAsia="宋体" w:hAnsi="宋体" w:cs="Arial" w:hint="eastAsia"/>
          <w:kern w:val="0"/>
          <w:szCs w:val="21"/>
        </w:rPr>
        <w:t>，</w:t>
      </w:r>
      <w:r w:rsidR="00250150">
        <w:rPr>
          <w:rFonts w:ascii="宋体" w:eastAsia="宋体" w:hAnsi="宋体" w:cs="Arial"/>
          <w:kern w:val="0"/>
          <w:szCs w:val="21"/>
        </w:rPr>
        <w:t>8</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5CD6DAB8" w14:textId="77777777" w:rsidR="007F7E08" w:rsidRDefault="00250150" w:rsidP="00230DAD">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（4）1项指标符合要求，5分</w:t>
      </w:r>
      <w:r w:rsidR="005A1618">
        <w:rPr>
          <w:rFonts w:ascii="宋体" w:eastAsia="宋体" w:hAnsi="宋体" w:cs="Arial" w:hint="eastAsia"/>
          <w:kern w:val="0"/>
          <w:szCs w:val="21"/>
        </w:rPr>
        <w:t>。</w:t>
      </w:r>
    </w:p>
    <w:p w14:paraId="5F0E52EF" w14:textId="75AB1657" w:rsidR="00CA0FB8" w:rsidRPr="00230DAD" w:rsidRDefault="00CA0FB8" w:rsidP="00230DAD">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00923BE9">
        <w:rPr>
          <w:rFonts w:ascii="宋体" w:eastAsia="宋体" w:hAnsi="宋体" w:cs="Arial"/>
          <w:kern w:val="0"/>
          <w:szCs w:val="21"/>
        </w:rPr>
        <w:t>5</w:t>
      </w:r>
      <w:r w:rsidRPr="00230DAD">
        <w:rPr>
          <w:rFonts w:ascii="宋体" w:eastAsia="宋体" w:hAnsi="宋体" w:cs="Arial" w:hint="eastAsia"/>
          <w:kern w:val="0"/>
          <w:szCs w:val="21"/>
        </w:rPr>
        <w:t>）</w:t>
      </w:r>
      <w:r w:rsidR="00250150">
        <w:rPr>
          <w:rFonts w:ascii="宋体" w:eastAsia="宋体" w:hAnsi="宋体" w:cs="Arial" w:hint="eastAsia"/>
          <w:kern w:val="0"/>
          <w:szCs w:val="21"/>
        </w:rPr>
        <w:t>均不符合要求</w:t>
      </w:r>
      <w:r w:rsidRPr="00230DAD">
        <w:rPr>
          <w:rFonts w:ascii="宋体" w:eastAsia="宋体" w:hAnsi="宋体" w:cs="Arial" w:hint="eastAsia"/>
          <w:kern w:val="0"/>
          <w:szCs w:val="21"/>
        </w:rPr>
        <w:t>，0分。</w:t>
      </w:r>
    </w:p>
    <w:p w14:paraId="43908034" w14:textId="77777777" w:rsidR="00CA0FB8" w:rsidRPr="00230DAD" w:rsidRDefault="00CA0FB8" w:rsidP="00230DAD">
      <w:pPr>
        <w:spacing w:line="360" w:lineRule="auto"/>
        <w:rPr>
          <w:rFonts w:ascii="宋体" w:eastAsia="宋体" w:hAnsi="宋体" w:cs="Arial"/>
          <w:kern w:val="0"/>
          <w:szCs w:val="21"/>
        </w:rPr>
      </w:pPr>
    </w:p>
    <w:p w14:paraId="19931B84" w14:textId="77777777"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t>15. 绿化覆盖率</w:t>
      </w:r>
      <w:r w:rsidRPr="000A6894">
        <w:rPr>
          <w:rFonts w:ascii="宋体" w:eastAsia="宋体" w:hAnsi="宋体"/>
          <w:b/>
          <w:sz w:val="24"/>
          <w:szCs w:val="24"/>
        </w:rPr>
        <w:t>和绿地率满足国家绿化工作要求。</w:t>
      </w:r>
      <w:r w:rsidRPr="000A6894">
        <w:rPr>
          <w:rFonts w:ascii="宋体" w:eastAsia="宋体" w:hAnsi="宋体" w:hint="eastAsia"/>
          <w:b/>
          <w:sz w:val="24"/>
          <w:szCs w:val="24"/>
        </w:rPr>
        <w:t>（1</w:t>
      </w:r>
      <w:r w:rsidRPr="000A6894">
        <w:rPr>
          <w:rFonts w:ascii="宋体" w:eastAsia="宋体" w:hAnsi="宋体"/>
          <w:b/>
          <w:sz w:val="24"/>
          <w:szCs w:val="24"/>
        </w:rPr>
        <w:t>5</w:t>
      </w:r>
      <w:r w:rsidRPr="000A6894">
        <w:rPr>
          <w:rFonts w:ascii="宋体" w:eastAsia="宋体" w:hAnsi="宋体" w:hint="eastAsia"/>
          <w:b/>
          <w:sz w:val="24"/>
          <w:szCs w:val="24"/>
        </w:rPr>
        <w:t>分）</w:t>
      </w:r>
    </w:p>
    <w:p w14:paraId="3B935B83" w14:textId="77777777" w:rsidR="00CA0FB8" w:rsidRPr="00230DAD" w:rsidRDefault="00CA0FB8" w:rsidP="00230DAD">
      <w:pPr>
        <w:spacing w:line="360" w:lineRule="auto"/>
        <w:rPr>
          <w:rFonts w:ascii="宋体" w:eastAsia="宋体" w:hAnsi="宋体" w:cs="Arial"/>
          <w:kern w:val="0"/>
          <w:szCs w:val="21"/>
        </w:rPr>
      </w:pPr>
      <w:r w:rsidRPr="00230DAD">
        <w:rPr>
          <w:rFonts w:ascii="宋体" w:eastAsia="宋体" w:hAnsi="宋体" w:cs="Arial" w:hint="eastAsia"/>
          <w:kern w:val="0"/>
          <w:szCs w:val="21"/>
        </w:rPr>
        <w:t>【说明】</w:t>
      </w:r>
    </w:p>
    <w:p w14:paraId="1F2A9226" w14:textId="77777777" w:rsidR="00CA0FB8" w:rsidRPr="00230DAD" w:rsidRDefault="00CA0FB8" w:rsidP="00880510">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Pr="00230DAD">
        <w:rPr>
          <w:rFonts w:ascii="宋体" w:eastAsia="宋体" w:hAnsi="宋体" w:cs="Arial"/>
          <w:kern w:val="0"/>
          <w:szCs w:val="21"/>
        </w:rPr>
        <w:t>1</w:t>
      </w:r>
      <w:r w:rsidRPr="00230DAD">
        <w:rPr>
          <w:rFonts w:ascii="宋体" w:eastAsia="宋体" w:hAnsi="宋体" w:cs="Arial" w:hint="eastAsia"/>
          <w:kern w:val="0"/>
          <w:szCs w:val="21"/>
        </w:rPr>
        <w:t>）企业应重视场内绿化工作，保证绿化覆盖率或绿地率达标。绿化覆盖率指绿化植物的垂直投影面积占企业总用地面积的比值。绿地率指企业范围内各类绿地的总和与企业用地的比率。绿地包括：单位附属公园、游园、道路及建筑旁的绿地、苗圃和花圃等。</w:t>
      </w:r>
    </w:p>
    <w:p w14:paraId="3F358250" w14:textId="77777777" w:rsidR="00CA0FB8" w:rsidRPr="00230DAD" w:rsidRDefault="00CA0FB8" w:rsidP="00880510">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w:t>
      </w:r>
      <w:r w:rsidRPr="00230DAD">
        <w:rPr>
          <w:rFonts w:ascii="宋体" w:eastAsia="宋体" w:hAnsi="宋体" w:cs="Arial"/>
          <w:kern w:val="0"/>
          <w:szCs w:val="21"/>
        </w:rPr>
        <w:t>2）</w:t>
      </w:r>
      <w:r w:rsidRPr="00230DAD">
        <w:rPr>
          <w:rFonts w:ascii="宋体" w:eastAsia="宋体" w:hAnsi="宋体" w:cs="Arial" w:hint="eastAsia"/>
          <w:kern w:val="0"/>
          <w:szCs w:val="21"/>
        </w:rPr>
        <w:t>非工业企业绿化覆盖率、工业企业绿地率、产生有害气体及污染严重的工业企业的防护林带及绿地率、处于商业中心的企业绿地率均有不同的绿化工作要求。</w:t>
      </w:r>
      <w:r w:rsidRPr="00230DAD">
        <w:rPr>
          <w:rFonts w:ascii="宋体" w:eastAsia="宋体" w:hAnsi="宋体" w:cs="Arial"/>
          <w:kern w:val="0"/>
          <w:szCs w:val="21"/>
        </w:rPr>
        <w:cr/>
      </w:r>
      <w:r w:rsidRPr="00230DAD">
        <w:rPr>
          <w:rFonts w:ascii="宋体" w:eastAsia="宋体" w:hAnsi="宋体" w:cs="Arial" w:hint="eastAsia"/>
          <w:kern w:val="0"/>
          <w:szCs w:val="21"/>
        </w:rPr>
        <w:t>【评估方式】现场勘察、资料审查。</w:t>
      </w:r>
    </w:p>
    <w:p w14:paraId="02D50DFC" w14:textId="2B91D299" w:rsidR="00CA0FB8" w:rsidRPr="00230DAD" w:rsidRDefault="00CA0FB8" w:rsidP="00230DAD">
      <w:pPr>
        <w:spacing w:line="360" w:lineRule="auto"/>
        <w:rPr>
          <w:rStyle w:val="ac"/>
          <w:rFonts w:ascii="宋体" w:eastAsia="宋体" w:hAnsi="宋体"/>
        </w:rPr>
      </w:pPr>
      <w:r w:rsidRPr="00230DAD">
        <w:rPr>
          <w:rFonts w:ascii="宋体" w:eastAsia="宋体" w:hAnsi="宋体" w:cs="Arial" w:hint="eastAsia"/>
          <w:kern w:val="0"/>
          <w:szCs w:val="21"/>
        </w:rPr>
        <w:t>【赋分标准】按照非工业企业、工业企业、产生有害气体及污染严重的工业企业和处于商业中心的企业分别赋分。</w:t>
      </w:r>
    </w:p>
    <w:p w14:paraId="7EE7702E" w14:textId="77777777" w:rsidR="003332C5" w:rsidRDefault="00CA0FB8" w:rsidP="003332C5">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1.非工业企业</w:t>
      </w:r>
    </w:p>
    <w:p w14:paraId="45AEC42D" w14:textId="77777777" w:rsidR="007F7E08" w:rsidRDefault="00CA0FB8" w:rsidP="003332C5">
      <w:pPr>
        <w:tabs>
          <w:tab w:val="left" w:pos="284"/>
        </w:tabs>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（1）绿化覆盖率40%及以上、绿地率35%及以上，15分</w:t>
      </w:r>
      <w:r w:rsidR="005A1618">
        <w:rPr>
          <w:rFonts w:ascii="宋体" w:eastAsia="宋体" w:hAnsi="宋体" w:cs="Arial" w:hint="eastAsia"/>
          <w:kern w:val="0"/>
          <w:szCs w:val="21"/>
        </w:rPr>
        <w:t>。</w:t>
      </w:r>
    </w:p>
    <w:p w14:paraId="564FE304" w14:textId="3F8510CD" w:rsidR="003F18BE" w:rsidRDefault="00CA0FB8" w:rsidP="003332C5">
      <w:pPr>
        <w:tabs>
          <w:tab w:val="left" w:pos="284"/>
        </w:tabs>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（2）绿化覆盖率30%及以上、绿地率25%及以上，</w:t>
      </w:r>
      <w:r w:rsidR="003D6640">
        <w:rPr>
          <w:rFonts w:ascii="宋体" w:eastAsia="宋体" w:hAnsi="宋体" w:cs="Arial" w:hint="eastAsia"/>
          <w:kern w:val="0"/>
          <w:szCs w:val="21"/>
        </w:rPr>
        <w:t>视情况，</w:t>
      </w:r>
      <w:r w:rsidRPr="00230DAD">
        <w:rPr>
          <w:rFonts w:ascii="宋体" w:eastAsia="宋体" w:hAnsi="宋体" w:cs="Arial" w:hint="eastAsia"/>
          <w:kern w:val="0"/>
          <w:szCs w:val="21"/>
        </w:rPr>
        <w:t>10</w:t>
      </w:r>
      <w:r w:rsidR="003D6640">
        <w:rPr>
          <w:rFonts w:ascii="宋体" w:eastAsia="宋体" w:hAnsi="宋体" w:cs="Arial" w:hint="eastAsia"/>
          <w:kern w:val="0"/>
          <w:szCs w:val="21"/>
        </w:rPr>
        <w:t>-</w:t>
      </w:r>
      <w:r w:rsidR="003D6640">
        <w:rPr>
          <w:rFonts w:ascii="宋体" w:eastAsia="宋体" w:hAnsi="宋体" w:cs="Arial"/>
          <w:kern w:val="0"/>
          <w:szCs w:val="21"/>
        </w:rPr>
        <w:t>12</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1479ADF9" w14:textId="77777777"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（3）两项均在15%</w:t>
      </w:r>
      <w:r w:rsidR="005A1618">
        <w:rPr>
          <w:rFonts w:ascii="宋体" w:eastAsia="宋体" w:hAnsi="宋体" w:cs="Arial" w:hint="eastAsia"/>
          <w:kern w:val="0"/>
          <w:szCs w:val="21"/>
        </w:rPr>
        <w:t>以上，</w:t>
      </w:r>
      <w:r w:rsidR="003D6640">
        <w:rPr>
          <w:rFonts w:ascii="宋体" w:eastAsia="宋体" w:hAnsi="宋体" w:cs="Arial" w:hint="eastAsia"/>
          <w:kern w:val="0"/>
          <w:szCs w:val="21"/>
        </w:rPr>
        <w:t>视情况，</w:t>
      </w:r>
      <w:r w:rsidRPr="00230DAD">
        <w:rPr>
          <w:rFonts w:ascii="宋体" w:eastAsia="宋体" w:hAnsi="宋体" w:cs="Arial" w:hint="eastAsia"/>
          <w:kern w:val="0"/>
          <w:szCs w:val="21"/>
        </w:rPr>
        <w:t>5</w:t>
      </w:r>
      <w:r w:rsidR="003D6640">
        <w:rPr>
          <w:rFonts w:ascii="宋体" w:eastAsia="宋体" w:hAnsi="宋体" w:cs="Arial" w:hint="eastAsia"/>
          <w:kern w:val="0"/>
          <w:szCs w:val="21"/>
        </w:rPr>
        <w:t>-</w:t>
      </w:r>
      <w:r w:rsidR="003D6640">
        <w:rPr>
          <w:rFonts w:ascii="宋体" w:eastAsia="宋体" w:hAnsi="宋体" w:cs="Arial"/>
          <w:kern w:val="0"/>
          <w:szCs w:val="21"/>
        </w:rPr>
        <w:t>8</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74FB3782" w14:textId="6EE2526D"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（4）任一项不足</w:t>
      </w:r>
      <w:r w:rsidR="005A1618">
        <w:rPr>
          <w:rFonts w:ascii="宋体" w:eastAsia="宋体" w:hAnsi="宋体" w:cs="Arial" w:hint="eastAsia"/>
          <w:kern w:val="0"/>
          <w:szCs w:val="21"/>
        </w:rPr>
        <w:t>15%</w:t>
      </w:r>
      <w:r w:rsidRPr="00230DAD">
        <w:rPr>
          <w:rFonts w:ascii="宋体" w:eastAsia="宋体" w:hAnsi="宋体" w:cs="Arial" w:hint="eastAsia"/>
          <w:kern w:val="0"/>
          <w:szCs w:val="21"/>
        </w:rPr>
        <w:t>，0分。</w:t>
      </w:r>
    </w:p>
    <w:p w14:paraId="6C6C41FD" w14:textId="7B810426"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2.工业企业</w:t>
      </w:r>
    </w:p>
    <w:p w14:paraId="45B2018F" w14:textId="1F891D05"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（1）绿化覆盖率35%及以上、绿地率30%</w:t>
      </w:r>
      <w:r w:rsidR="005A1618">
        <w:rPr>
          <w:rFonts w:ascii="宋体" w:eastAsia="宋体" w:hAnsi="宋体" w:cs="Arial" w:hint="eastAsia"/>
          <w:kern w:val="0"/>
          <w:szCs w:val="21"/>
        </w:rPr>
        <w:t>及以上，</w:t>
      </w:r>
      <w:r w:rsidRPr="00230DAD">
        <w:rPr>
          <w:rFonts w:ascii="宋体" w:eastAsia="宋体" w:hAnsi="宋体" w:cs="Arial" w:hint="eastAsia"/>
          <w:kern w:val="0"/>
          <w:szCs w:val="21"/>
        </w:rPr>
        <w:t>15分</w:t>
      </w:r>
      <w:r w:rsidR="005A1618">
        <w:rPr>
          <w:rFonts w:ascii="宋体" w:eastAsia="宋体" w:hAnsi="宋体" w:cs="Arial" w:hint="eastAsia"/>
          <w:kern w:val="0"/>
          <w:szCs w:val="21"/>
        </w:rPr>
        <w:t>。</w:t>
      </w:r>
    </w:p>
    <w:p w14:paraId="582112A0" w14:textId="6A2AFBFD" w:rsidR="00B01344"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（2）绿化覆盖率25%及以上、绿地率20%及以上，</w:t>
      </w:r>
      <w:r w:rsidR="00532CCD">
        <w:rPr>
          <w:rFonts w:ascii="宋体" w:eastAsia="宋体" w:hAnsi="宋体" w:cs="Arial" w:hint="eastAsia"/>
          <w:kern w:val="0"/>
          <w:szCs w:val="21"/>
        </w:rPr>
        <w:t>视情况，</w:t>
      </w:r>
      <w:r w:rsidRPr="00230DAD">
        <w:rPr>
          <w:rFonts w:ascii="宋体" w:eastAsia="宋体" w:hAnsi="宋体" w:cs="Arial" w:hint="eastAsia"/>
          <w:kern w:val="0"/>
          <w:szCs w:val="21"/>
        </w:rPr>
        <w:t>10</w:t>
      </w:r>
      <w:r w:rsidR="00532CCD">
        <w:rPr>
          <w:rFonts w:ascii="宋体" w:eastAsia="宋体" w:hAnsi="宋体" w:cs="Arial" w:hint="eastAsia"/>
          <w:kern w:val="0"/>
          <w:szCs w:val="21"/>
        </w:rPr>
        <w:t>-</w:t>
      </w:r>
      <w:r w:rsidR="00532CCD">
        <w:rPr>
          <w:rFonts w:ascii="宋体" w:eastAsia="宋体" w:hAnsi="宋体" w:cs="Arial"/>
          <w:kern w:val="0"/>
          <w:szCs w:val="21"/>
        </w:rPr>
        <w:t>12</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r w:rsidRPr="00230DAD">
        <w:rPr>
          <w:rFonts w:ascii="宋体" w:eastAsia="宋体" w:hAnsi="宋体" w:cs="Arial" w:hint="eastAsia"/>
          <w:kern w:val="0"/>
          <w:szCs w:val="21"/>
        </w:rPr>
        <w:t xml:space="preserve">   </w:t>
      </w:r>
    </w:p>
    <w:p w14:paraId="66421305" w14:textId="77777777"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lastRenderedPageBreak/>
        <w:t>（3）两项均在10%以上，</w:t>
      </w:r>
      <w:r w:rsidR="00532CCD">
        <w:rPr>
          <w:rFonts w:ascii="宋体" w:eastAsia="宋体" w:hAnsi="宋体" w:cs="Arial" w:hint="eastAsia"/>
          <w:kern w:val="0"/>
          <w:szCs w:val="21"/>
        </w:rPr>
        <w:t>视情况，</w:t>
      </w:r>
      <w:r w:rsidRPr="00230DAD">
        <w:rPr>
          <w:rFonts w:ascii="宋体" w:eastAsia="宋体" w:hAnsi="宋体" w:cs="Arial" w:hint="eastAsia"/>
          <w:kern w:val="0"/>
          <w:szCs w:val="21"/>
        </w:rPr>
        <w:t>5</w:t>
      </w:r>
      <w:r w:rsidR="00532CCD">
        <w:rPr>
          <w:rFonts w:ascii="宋体" w:eastAsia="宋体" w:hAnsi="宋体" w:cs="Arial" w:hint="eastAsia"/>
          <w:kern w:val="0"/>
          <w:szCs w:val="21"/>
        </w:rPr>
        <w:t>-</w:t>
      </w:r>
      <w:r w:rsidR="00532CCD">
        <w:rPr>
          <w:rFonts w:ascii="宋体" w:eastAsia="宋体" w:hAnsi="宋体" w:cs="Arial"/>
          <w:kern w:val="0"/>
          <w:szCs w:val="21"/>
        </w:rPr>
        <w:t>8</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1F922A28" w14:textId="0E121B70"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（4）任一项不足</w:t>
      </w:r>
      <w:r w:rsidR="005A1618">
        <w:rPr>
          <w:rFonts w:ascii="宋体" w:eastAsia="宋体" w:hAnsi="宋体" w:cs="Arial" w:hint="eastAsia"/>
          <w:kern w:val="0"/>
          <w:szCs w:val="21"/>
        </w:rPr>
        <w:t>10%</w:t>
      </w:r>
      <w:r w:rsidRPr="00230DAD">
        <w:rPr>
          <w:rFonts w:ascii="宋体" w:eastAsia="宋体" w:hAnsi="宋体" w:cs="Arial" w:hint="eastAsia"/>
          <w:kern w:val="0"/>
          <w:szCs w:val="21"/>
        </w:rPr>
        <w:t>，0分。</w:t>
      </w:r>
    </w:p>
    <w:p w14:paraId="68B78C65" w14:textId="66BE8040"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3.产生有害气体及污染严重的工业企业</w:t>
      </w:r>
    </w:p>
    <w:p w14:paraId="14F979F9" w14:textId="354B1774"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（1）设有防护林带、绿化覆盖率45%及以上、绿地率40%及以上，15分</w:t>
      </w:r>
      <w:r w:rsidR="005A1618">
        <w:rPr>
          <w:rFonts w:ascii="宋体" w:eastAsia="宋体" w:hAnsi="宋体" w:cs="Arial" w:hint="eastAsia"/>
          <w:kern w:val="0"/>
          <w:szCs w:val="21"/>
        </w:rPr>
        <w:t>。</w:t>
      </w:r>
    </w:p>
    <w:p w14:paraId="7C791818" w14:textId="1CCF8ED1"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（2）设有防护林带、绿化覆盖率30%及以上、绿地率25%及以上，</w:t>
      </w:r>
      <w:r w:rsidR="003D6640">
        <w:rPr>
          <w:rFonts w:ascii="宋体" w:eastAsia="宋体" w:hAnsi="宋体" w:cs="Arial" w:hint="eastAsia"/>
          <w:kern w:val="0"/>
          <w:szCs w:val="21"/>
        </w:rPr>
        <w:t>视情况，</w:t>
      </w:r>
      <w:r w:rsidRPr="00230DAD">
        <w:rPr>
          <w:rFonts w:ascii="宋体" w:eastAsia="宋体" w:hAnsi="宋体" w:cs="Arial" w:hint="eastAsia"/>
          <w:kern w:val="0"/>
          <w:szCs w:val="21"/>
        </w:rPr>
        <w:t>10</w:t>
      </w:r>
      <w:r w:rsidR="003D6640">
        <w:rPr>
          <w:rFonts w:ascii="宋体" w:eastAsia="宋体" w:hAnsi="宋体" w:cs="Arial" w:hint="eastAsia"/>
          <w:kern w:val="0"/>
          <w:szCs w:val="21"/>
        </w:rPr>
        <w:t>-</w:t>
      </w:r>
      <w:r w:rsidR="003D6640">
        <w:rPr>
          <w:rFonts w:ascii="宋体" w:eastAsia="宋体" w:hAnsi="宋体" w:cs="Arial"/>
          <w:kern w:val="0"/>
          <w:szCs w:val="21"/>
        </w:rPr>
        <w:t>12</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7B9C9621" w14:textId="61922066"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（3）</w:t>
      </w:r>
      <w:r w:rsidR="00532CCD">
        <w:rPr>
          <w:rFonts w:ascii="宋体" w:eastAsia="宋体" w:hAnsi="宋体" w:cs="Arial" w:hint="eastAsia"/>
          <w:kern w:val="0"/>
          <w:szCs w:val="21"/>
        </w:rPr>
        <w:t>两项均在1</w:t>
      </w:r>
      <w:r w:rsidR="00532CCD">
        <w:rPr>
          <w:rFonts w:ascii="宋体" w:eastAsia="宋体" w:hAnsi="宋体" w:cs="Arial"/>
          <w:kern w:val="0"/>
          <w:szCs w:val="21"/>
        </w:rPr>
        <w:t>5</w:t>
      </w:r>
      <w:r w:rsidR="00532CCD">
        <w:rPr>
          <w:rFonts w:ascii="宋体" w:eastAsia="宋体" w:hAnsi="宋体" w:cs="Arial" w:hint="eastAsia"/>
          <w:kern w:val="0"/>
          <w:szCs w:val="21"/>
        </w:rPr>
        <w:t>%以上，视情况，5-</w:t>
      </w:r>
      <w:r w:rsidR="00532CCD">
        <w:rPr>
          <w:rFonts w:ascii="宋体" w:eastAsia="宋体" w:hAnsi="宋体" w:cs="Arial"/>
          <w:kern w:val="0"/>
          <w:szCs w:val="21"/>
        </w:rPr>
        <w:t>8</w:t>
      </w:r>
      <w:r w:rsidR="00532CCD">
        <w:rPr>
          <w:rFonts w:ascii="宋体" w:eastAsia="宋体" w:hAnsi="宋体" w:cs="Arial" w:hint="eastAsia"/>
          <w:kern w:val="0"/>
          <w:szCs w:val="21"/>
        </w:rPr>
        <w:t>分</w:t>
      </w:r>
      <w:r w:rsidR="005A1618">
        <w:rPr>
          <w:rFonts w:ascii="宋体" w:eastAsia="宋体" w:hAnsi="宋体" w:cs="Arial" w:hint="eastAsia"/>
          <w:kern w:val="0"/>
          <w:szCs w:val="21"/>
        </w:rPr>
        <w:t>。</w:t>
      </w:r>
    </w:p>
    <w:p w14:paraId="14D68FA8" w14:textId="3DF1DB65"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（4）</w:t>
      </w:r>
      <w:r w:rsidR="00532CCD">
        <w:rPr>
          <w:rFonts w:ascii="宋体" w:eastAsia="宋体" w:hAnsi="宋体" w:cs="Arial" w:hint="eastAsia"/>
          <w:kern w:val="0"/>
          <w:szCs w:val="21"/>
        </w:rPr>
        <w:t>任一项不足1</w:t>
      </w:r>
      <w:r w:rsidR="00532CCD">
        <w:rPr>
          <w:rFonts w:ascii="宋体" w:eastAsia="宋体" w:hAnsi="宋体" w:cs="Arial"/>
          <w:kern w:val="0"/>
          <w:szCs w:val="21"/>
        </w:rPr>
        <w:t>5</w:t>
      </w:r>
      <w:r w:rsidR="00532CCD">
        <w:rPr>
          <w:rFonts w:ascii="宋体" w:eastAsia="宋体" w:hAnsi="宋体" w:cs="Arial" w:hint="eastAsia"/>
          <w:kern w:val="0"/>
          <w:szCs w:val="21"/>
        </w:rPr>
        <w:t>%</w:t>
      </w:r>
      <w:r w:rsidRPr="00230DAD">
        <w:rPr>
          <w:rFonts w:ascii="宋体" w:eastAsia="宋体" w:hAnsi="宋体" w:cs="Arial" w:hint="eastAsia"/>
          <w:kern w:val="0"/>
          <w:szCs w:val="21"/>
        </w:rPr>
        <w:t>，0分。</w:t>
      </w:r>
    </w:p>
    <w:p w14:paraId="708B1503" w14:textId="027A9294"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4.处于商业中心的企业</w:t>
      </w:r>
    </w:p>
    <w:p w14:paraId="1828876B" w14:textId="3355E5EC"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（1）绿化覆盖率25%及以上、绿地率20%及以上，15分</w:t>
      </w:r>
      <w:r w:rsidR="005A1618">
        <w:rPr>
          <w:rFonts w:ascii="宋体" w:eastAsia="宋体" w:hAnsi="宋体" w:cs="Arial" w:hint="eastAsia"/>
          <w:kern w:val="0"/>
          <w:szCs w:val="21"/>
        </w:rPr>
        <w:t>。</w:t>
      </w:r>
    </w:p>
    <w:p w14:paraId="0874C41F" w14:textId="5C057DB6" w:rsidR="007F7E08"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（2）绿化覆盖率15%及以上、绿地率10%及以上，</w:t>
      </w:r>
      <w:r w:rsidR="00532CCD">
        <w:rPr>
          <w:rFonts w:ascii="宋体" w:eastAsia="宋体" w:hAnsi="宋体" w:cs="Arial" w:hint="eastAsia"/>
          <w:kern w:val="0"/>
          <w:szCs w:val="21"/>
        </w:rPr>
        <w:t>视情况，</w:t>
      </w:r>
      <w:r w:rsidRPr="00230DAD">
        <w:rPr>
          <w:rFonts w:ascii="宋体" w:eastAsia="宋体" w:hAnsi="宋体" w:cs="Arial" w:hint="eastAsia"/>
          <w:kern w:val="0"/>
          <w:szCs w:val="21"/>
        </w:rPr>
        <w:t>10</w:t>
      </w:r>
      <w:r w:rsidR="00532CCD">
        <w:rPr>
          <w:rFonts w:ascii="宋体" w:eastAsia="宋体" w:hAnsi="宋体" w:cs="Arial" w:hint="eastAsia"/>
          <w:kern w:val="0"/>
          <w:szCs w:val="21"/>
        </w:rPr>
        <w:t>-</w:t>
      </w:r>
      <w:r w:rsidR="00532CCD">
        <w:rPr>
          <w:rFonts w:ascii="宋体" w:eastAsia="宋体" w:hAnsi="宋体" w:cs="Arial"/>
          <w:kern w:val="0"/>
          <w:szCs w:val="21"/>
        </w:rPr>
        <w:t>12</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p>
    <w:p w14:paraId="0FE16D04" w14:textId="59B49B03" w:rsidR="00B01344"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（3）绿化覆盖率及绿地率均在10%及以上，</w:t>
      </w:r>
      <w:r w:rsidR="00532CCD">
        <w:rPr>
          <w:rFonts w:ascii="宋体" w:eastAsia="宋体" w:hAnsi="宋体" w:cs="Arial" w:hint="eastAsia"/>
          <w:kern w:val="0"/>
          <w:szCs w:val="21"/>
        </w:rPr>
        <w:t>视情况，</w:t>
      </w:r>
      <w:r w:rsidRPr="00230DAD">
        <w:rPr>
          <w:rFonts w:ascii="宋体" w:eastAsia="宋体" w:hAnsi="宋体" w:cs="Arial" w:hint="eastAsia"/>
          <w:kern w:val="0"/>
          <w:szCs w:val="21"/>
        </w:rPr>
        <w:t>5</w:t>
      </w:r>
      <w:r w:rsidR="00532CCD">
        <w:rPr>
          <w:rFonts w:ascii="宋体" w:eastAsia="宋体" w:hAnsi="宋体" w:cs="Arial" w:hint="eastAsia"/>
          <w:kern w:val="0"/>
          <w:szCs w:val="21"/>
        </w:rPr>
        <w:t>-</w:t>
      </w:r>
      <w:r w:rsidR="00532CCD">
        <w:rPr>
          <w:rFonts w:ascii="宋体" w:eastAsia="宋体" w:hAnsi="宋体" w:cs="Arial"/>
          <w:kern w:val="0"/>
          <w:szCs w:val="21"/>
        </w:rPr>
        <w:t>8</w:t>
      </w:r>
      <w:r w:rsidRPr="00230DAD">
        <w:rPr>
          <w:rFonts w:ascii="宋体" w:eastAsia="宋体" w:hAnsi="宋体" w:cs="Arial" w:hint="eastAsia"/>
          <w:kern w:val="0"/>
          <w:szCs w:val="21"/>
        </w:rPr>
        <w:t>分</w:t>
      </w:r>
      <w:r w:rsidR="005A1618">
        <w:rPr>
          <w:rFonts w:ascii="宋体" w:eastAsia="宋体" w:hAnsi="宋体" w:cs="Arial" w:hint="eastAsia"/>
          <w:kern w:val="0"/>
          <w:szCs w:val="21"/>
        </w:rPr>
        <w:t>。</w:t>
      </w:r>
      <w:r w:rsidRPr="00230DAD">
        <w:rPr>
          <w:rFonts w:ascii="宋体" w:eastAsia="宋体" w:hAnsi="宋体" w:cs="Arial" w:hint="eastAsia"/>
          <w:kern w:val="0"/>
          <w:szCs w:val="21"/>
        </w:rPr>
        <w:t xml:space="preserve">    </w:t>
      </w:r>
    </w:p>
    <w:p w14:paraId="428624A2" w14:textId="7FC0AA51" w:rsidR="00CA0FB8" w:rsidRPr="00230DAD" w:rsidRDefault="00CA0FB8" w:rsidP="003F18BE">
      <w:pPr>
        <w:spacing w:line="360" w:lineRule="auto"/>
        <w:ind w:firstLine="420"/>
        <w:rPr>
          <w:rFonts w:ascii="宋体" w:eastAsia="宋体" w:hAnsi="宋体" w:cs="Arial"/>
          <w:kern w:val="0"/>
          <w:szCs w:val="21"/>
        </w:rPr>
      </w:pPr>
      <w:r w:rsidRPr="00230DAD">
        <w:rPr>
          <w:rFonts w:ascii="宋体" w:eastAsia="宋体" w:hAnsi="宋体" w:cs="Arial" w:hint="eastAsia"/>
          <w:kern w:val="0"/>
          <w:szCs w:val="21"/>
        </w:rPr>
        <w:t>（4）</w:t>
      </w:r>
      <w:r w:rsidR="00532CCD">
        <w:rPr>
          <w:rFonts w:ascii="宋体" w:eastAsia="宋体" w:hAnsi="宋体" w:cs="Arial" w:hint="eastAsia"/>
          <w:kern w:val="0"/>
          <w:szCs w:val="21"/>
        </w:rPr>
        <w:t>任一项不足1</w:t>
      </w:r>
      <w:r w:rsidR="00532CCD">
        <w:rPr>
          <w:rFonts w:ascii="宋体" w:eastAsia="宋体" w:hAnsi="宋体" w:cs="Arial"/>
          <w:kern w:val="0"/>
          <w:szCs w:val="21"/>
        </w:rPr>
        <w:t>5</w:t>
      </w:r>
      <w:r w:rsidR="00532CCD">
        <w:rPr>
          <w:rFonts w:ascii="宋体" w:eastAsia="宋体" w:hAnsi="宋体" w:cs="Arial" w:hint="eastAsia"/>
          <w:kern w:val="0"/>
          <w:szCs w:val="21"/>
        </w:rPr>
        <w:t>%</w:t>
      </w:r>
      <w:r w:rsidRPr="00230DAD">
        <w:rPr>
          <w:rFonts w:ascii="宋体" w:eastAsia="宋体" w:hAnsi="宋体" w:cs="Arial" w:hint="eastAsia"/>
          <w:kern w:val="0"/>
          <w:szCs w:val="21"/>
        </w:rPr>
        <w:t>，0分。</w:t>
      </w:r>
    </w:p>
    <w:p w14:paraId="2F383B83" w14:textId="77777777" w:rsidR="00CA0FB8" w:rsidRPr="00230DAD" w:rsidRDefault="00CA0FB8" w:rsidP="00230DAD">
      <w:pPr>
        <w:spacing w:line="360" w:lineRule="auto"/>
        <w:rPr>
          <w:rFonts w:ascii="宋体" w:eastAsia="宋体" w:hAnsi="宋体" w:cs="Arial"/>
          <w:kern w:val="0"/>
          <w:szCs w:val="21"/>
        </w:rPr>
      </w:pPr>
    </w:p>
    <w:p w14:paraId="1B4FE736" w14:textId="554855F6"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t>16.废气、废水、固体废物</w:t>
      </w:r>
      <w:r w:rsidRPr="000A6894">
        <w:rPr>
          <w:rFonts w:ascii="宋体" w:eastAsia="宋体" w:hAnsi="宋体"/>
          <w:b/>
          <w:sz w:val="24"/>
          <w:szCs w:val="24"/>
        </w:rPr>
        <w:t>排放和贮存</w:t>
      </w:r>
      <w:r w:rsidRPr="000A6894">
        <w:rPr>
          <w:rFonts w:ascii="宋体" w:eastAsia="宋体" w:hAnsi="宋体" w:hint="eastAsia"/>
          <w:b/>
          <w:sz w:val="24"/>
          <w:szCs w:val="24"/>
        </w:rPr>
        <w:t>、</w:t>
      </w:r>
      <w:r w:rsidRPr="000A6894">
        <w:rPr>
          <w:rFonts w:ascii="宋体" w:eastAsia="宋体" w:hAnsi="宋体"/>
          <w:b/>
          <w:sz w:val="24"/>
          <w:szCs w:val="24"/>
        </w:rPr>
        <w:t>运输、处理</w:t>
      </w:r>
      <w:r w:rsidRPr="000A6894">
        <w:rPr>
          <w:rFonts w:ascii="宋体" w:eastAsia="宋体" w:hAnsi="宋体" w:hint="eastAsia"/>
          <w:b/>
          <w:sz w:val="24"/>
          <w:szCs w:val="24"/>
        </w:rPr>
        <w:t>符合国家、地方相关标准和要求。（1</w:t>
      </w:r>
      <w:r w:rsidRPr="000A6894">
        <w:rPr>
          <w:rFonts w:ascii="宋体" w:eastAsia="宋体" w:hAnsi="宋体"/>
          <w:b/>
          <w:sz w:val="24"/>
          <w:szCs w:val="24"/>
        </w:rPr>
        <w:t>5</w:t>
      </w:r>
      <w:r w:rsidRPr="000A6894">
        <w:rPr>
          <w:rFonts w:ascii="宋体" w:eastAsia="宋体" w:hAnsi="宋体" w:hint="eastAsia"/>
          <w:b/>
          <w:sz w:val="24"/>
          <w:szCs w:val="24"/>
        </w:rPr>
        <w:t>分）</w:t>
      </w:r>
    </w:p>
    <w:p w14:paraId="55DD0ED9" w14:textId="77777777" w:rsidR="007F7E08" w:rsidRDefault="00CA0FB8" w:rsidP="000C4372">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4FE509F1" w14:textId="1C8F7520" w:rsidR="00CA0FB8" w:rsidRPr="00230DAD" w:rsidRDefault="00CA0FB8" w:rsidP="00E5458D">
      <w:pPr>
        <w:spacing w:line="360" w:lineRule="auto"/>
        <w:ind w:firstLineChars="200" w:firstLine="420"/>
        <w:rPr>
          <w:rFonts w:ascii="宋体" w:eastAsia="宋体" w:hAnsi="宋体"/>
          <w:szCs w:val="21"/>
        </w:rPr>
      </w:pPr>
      <w:r w:rsidRPr="00230DAD">
        <w:rPr>
          <w:rFonts w:ascii="宋体" w:eastAsia="宋体" w:hAnsi="宋体" w:hint="eastAsia"/>
          <w:szCs w:val="21"/>
        </w:rPr>
        <w:t>按照《中华人民共和国环境保护法》《中华人民共和国大气污染防治法》《中华人民共和国水污染防治法》《固体废物处理处置工程技术导则》等相关法律法规的要求，对废气和废水各项环保指标（排污</w:t>
      </w:r>
      <w:r w:rsidRPr="00230DAD">
        <w:rPr>
          <w:rFonts w:ascii="宋体" w:eastAsia="宋体" w:hAnsi="宋体"/>
          <w:szCs w:val="21"/>
        </w:rPr>
        <w:t>许可证上的排放指标）</w:t>
      </w:r>
      <w:r w:rsidRPr="00230DAD">
        <w:rPr>
          <w:rFonts w:ascii="宋体" w:eastAsia="宋体" w:hAnsi="宋体" w:hint="eastAsia"/>
          <w:szCs w:val="21"/>
        </w:rPr>
        <w:t>经过处理达到国家或地方排放标准和要求。对企业固体废物进行规范化处理</w:t>
      </w:r>
      <w:r w:rsidR="007F7FB6">
        <w:rPr>
          <w:rFonts w:ascii="宋体" w:eastAsia="宋体" w:hAnsi="宋体" w:hint="eastAsia"/>
          <w:szCs w:val="21"/>
        </w:rPr>
        <w:t>。</w:t>
      </w:r>
    </w:p>
    <w:p w14:paraId="76A3786F" w14:textId="77777777" w:rsidR="00C07EF9" w:rsidRDefault="00CA0FB8"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现场勘察、资料审查。</w:t>
      </w:r>
    </w:p>
    <w:p w14:paraId="20BB4708" w14:textId="0788FED2" w:rsidR="00CA0FB8" w:rsidRPr="00230DAD" w:rsidRDefault="00CA0FB8" w:rsidP="00C07EF9">
      <w:pPr>
        <w:spacing w:line="360" w:lineRule="auto"/>
        <w:ind w:firstLineChars="200" w:firstLine="420"/>
        <w:rPr>
          <w:rFonts w:ascii="宋体" w:eastAsia="宋体" w:hAnsi="宋体"/>
          <w:szCs w:val="21"/>
        </w:rPr>
      </w:pPr>
      <w:r w:rsidRPr="00230DAD">
        <w:rPr>
          <w:rFonts w:ascii="宋体" w:eastAsia="宋体" w:hAnsi="宋体" w:hint="eastAsia"/>
          <w:szCs w:val="21"/>
        </w:rPr>
        <w:t>评估要点：</w:t>
      </w:r>
      <w:r w:rsidRPr="00230DAD">
        <w:rPr>
          <w:rFonts w:ascii="宋体" w:eastAsia="宋体" w:hAnsi="宋体"/>
          <w:szCs w:val="21"/>
        </w:rPr>
        <w:t>查看环境监测报告</w:t>
      </w:r>
      <w:r w:rsidRPr="00230DAD">
        <w:rPr>
          <w:rFonts w:ascii="宋体" w:eastAsia="宋体" w:hAnsi="宋体" w:hint="eastAsia"/>
          <w:szCs w:val="21"/>
        </w:rPr>
        <w:t>、在线监测点实时监测数据，核实企业各项环保指标是否达标；企业是否</w:t>
      </w:r>
      <w:r w:rsidR="0035732B">
        <w:rPr>
          <w:rFonts w:ascii="宋体" w:eastAsia="宋体" w:hAnsi="宋体" w:hint="eastAsia"/>
          <w:szCs w:val="21"/>
        </w:rPr>
        <w:t>制订</w:t>
      </w:r>
      <w:r w:rsidRPr="00230DAD">
        <w:rPr>
          <w:rFonts w:ascii="宋体" w:eastAsia="宋体" w:hAnsi="宋体" w:hint="eastAsia"/>
          <w:szCs w:val="21"/>
        </w:rPr>
        <w:t>关于废气、废水排放、固体废物处理处置的管理制度。</w:t>
      </w:r>
    </w:p>
    <w:p w14:paraId="4BA0C7A3" w14:textId="77777777" w:rsidR="00CA0FB8" w:rsidRPr="00230DAD" w:rsidRDefault="00CA0FB8"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721787DC" w14:textId="1876A056" w:rsidR="00CA0FB8"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（1）</w:t>
      </w:r>
      <w:r w:rsidRPr="00230DAD">
        <w:rPr>
          <w:rFonts w:ascii="宋体" w:eastAsia="宋体" w:hAnsi="宋体"/>
          <w:szCs w:val="21"/>
        </w:rPr>
        <w:t>企业</w:t>
      </w:r>
      <w:r w:rsidRPr="00230DAD">
        <w:rPr>
          <w:rFonts w:ascii="宋体" w:eastAsia="宋体" w:hAnsi="宋体" w:hint="eastAsia"/>
          <w:szCs w:val="21"/>
        </w:rPr>
        <w:t>废气和废水各项排放达标，有废气和废水排放、固体废物处理处置的管理制度，</w:t>
      </w:r>
      <w:r w:rsidR="00B87ED0" w:rsidRPr="00230DAD">
        <w:rPr>
          <w:rFonts w:ascii="宋体" w:eastAsia="宋体" w:hAnsi="宋体" w:hint="eastAsia"/>
          <w:szCs w:val="21"/>
        </w:rPr>
        <w:t>有</w:t>
      </w:r>
      <w:r w:rsidRPr="00230DAD">
        <w:rPr>
          <w:rFonts w:ascii="宋体" w:eastAsia="宋体" w:hAnsi="宋体" w:hint="eastAsia"/>
          <w:szCs w:val="21"/>
        </w:rPr>
        <w:t>处置工业固体废物的相关资质</w:t>
      </w:r>
      <w:r w:rsidR="00B256CD">
        <w:rPr>
          <w:rFonts w:ascii="宋体" w:eastAsia="宋体" w:hAnsi="宋体" w:hint="eastAsia"/>
          <w:szCs w:val="21"/>
        </w:rPr>
        <w:t>等3项指标均符合要求</w:t>
      </w:r>
      <w:r w:rsidRPr="00230DAD">
        <w:rPr>
          <w:rFonts w:ascii="宋体" w:eastAsia="宋体" w:hAnsi="宋体" w:hint="eastAsia"/>
          <w:szCs w:val="21"/>
        </w:rPr>
        <w:t>，1</w:t>
      </w:r>
      <w:r w:rsidRPr="00230DAD">
        <w:rPr>
          <w:rFonts w:ascii="宋体" w:eastAsia="宋体" w:hAnsi="宋体"/>
          <w:szCs w:val="21"/>
        </w:rPr>
        <w:t>5</w:t>
      </w:r>
      <w:r w:rsidRPr="00230DAD">
        <w:rPr>
          <w:rFonts w:ascii="宋体" w:eastAsia="宋体" w:hAnsi="宋体" w:hint="eastAsia"/>
          <w:szCs w:val="21"/>
        </w:rPr>
        <w:t>分</w:t>
      </w:r>
      <w:r w:rsidR="005A1618">
        <w:rPr>
          <w:rFonts w:ascii="宋体" w:eastAsia="宋体" w:hAnsi="宋体" w:hint="eastAsia"/>
          <w:szCs w:val="21"/>
        </w:rPr>
        <w:t>。</w:t>
      </w:r>
    </w:p>
    <w:p w14:paraId="6915C796" w14:textId="35BCE686" w:rsidR="00B256CD" w:rsidRDefault="00B256CD" w:rsidP="00230DAD">
      <w:pPr>
        <w:spacing w:line="360" w:lineRule="auto"/>
        <w:ind w:firstLineChars="200" w:firstLine="420"/>
        <w:rPr>
          <w:rFonts w:ascii="宋体" w:eastAsia="宋体" w:hAnsi="宋体"/>
          <w:szCs w:val="21"/>
        </w:rPr>
      </w:pPr>
      <w:r>
        <w:rPr>
          <w:rFonts w:ascii="宋体" w:eastAsia="宋体" w:hAnsi="宋体" w:hint="eastAsia"/>
          <w:szCs w:val="21"/>
        </w:rPr>
        <w:t>（2）</w:t>
      </w:r>
      <w:r>
        <w:rPr>
          <w:rFonts w:ascii="宋体" w:eastAsia="宋体" w:hAnsi="宋体"/>
          <w:szCs w:val="21"/>
        </w:rPr>
        <w:t>2</w:t>
      </w:r>
      <w:r>
        <w:rPr>
          <w:rFonts w:ascii="宋体" w:eastAsia="宋体" w:hAnsi="宋体" w:hint="eastAsia"/>
          <w:szCs w:val="21"/>
        </w:rPr>
        <w:t>项指标符合要求，1</w:t>
      </w:r>
      <w:r>
        <w:rPr>
          <w:rFonts w:ascii="宋体" w:eastAsia="宋体" w:hAnsi="宋体"/>
          <w:szCs w:val="21"/>
        </w:rPr>
        <w:t>0</w:t>
      </w:r>
      <w:r>
        <w:rPr>
          <w:rFonts w:ascii="宋体" w:eastAsia="宋体" w:hAnsi="宋体" w:hint="eastAsia"/>
          <w:szCs w:val="21"/>
        </w:rPr>
        <w:t>分</w:t>
      </w:r>
      <w:r w:rsidR="005A1618">
        <w:rPr>
          <w:rFonts w:ascii="宋体" w:eastAsia="宋体" w:hAnsi="宋体" w:hint="eastAsia"/>
          <w:szCs w:val="21"/>
        </w:rPr>
        <w:t>。</w:t>
      </w:r>
    </w:p>
    <w:p w14:paraId="101EDA83" w14:textId="18DA9F64" w:rsidR="00B256CD" w:rsidRPr="00230DAD" w:rsidRDefault="00B256CD" w:rsidP="00230DAD">
      <w:pPr>
        <w:spacing w:line="360" w:lineRule="auto"/>
        <w:ind w:firstLineChars="200" w:firstLine="420"/>
        <w:rPr>
          <w:rFonts w:ascii="宋体" w:eastAsia="宋体" w:hAnsi="宋体"/>
          <w:szCs w:val="21"/>
        </w:rPr>
      </w:pPr>
      <w:r>
        <w:rPr>
          <w:rFonts w:ascii="宋体" w:eastAsia="宋体" w:hAnsi="宋体" w:hint="eastAsia"/>
          <w:szCs w:val="21"/>
        </w:rPr>
        <w:t>（3）</w:t>
      </w:r>
      <w:r>
        <w:rPr>
          <w:rFonts w:ascii="宋体" w:eastAsia="宋体" w:hAnsi="宋体"/>
          <w:szCs w:val="21"/>
        </w:rPr>
        <w:t>1</w:t>
      </w:r>
      <w:r>
        <w:rPr>
          <w:rFonts w:ascii="宋体" w:eastAsia="宋体" w:hAnsi="宋体" w:hint="eastAsia"/>
          <w:szCs w:val="21"/>
        </w:rPr>
        <w:t>项指标符合要求，</w:t>
      </w:r>
      <w:r>
        <w:rPr>
          <w:rFonts w:ascii="宋体" w:eastAsia="宋体" w:hAnsi="宋体"/>
          <w:szCs w:val="21"/>
        </w:rPr>
        <w:t>5</w:t>
      </w:r>
      <w:r>
        <w:rPr>
          <w:rFonts w:ascii="宋体" w:eastAsia="宋体" w:hAnsi="宋体" w:hint="eastAsia"/>
          <w:szCs w:val="21"/>
        </w:rPr>
        <w:t>分</w:t>
      </w:r>
      <w:r w:rsidR="005A1618">
        <w:rPr>
          <w:rFonts w:ascii="宋体" w:eastAsia="宋体" w:hAnsi="宋体" w:hint="eastAsia"/>
          <w:szCs w:val="21"/>
        </w:rPr>
        <w:t>。</w:t>
      </w:r>
    </w:p>
    <w:p w14:paraId="313097E0" w14:textId="0A35B47D"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00B256CD">
        <w:rPr>
          <w:rFonts w:ascii="宋体" w:eastAsia="宋体" w:hAnsi="宋体"/>
          <w:szCs w:val="21"/>
        </w:rPr>
        <w:t>4</w:t>
      </w:r>
      <w:r w:rsidRPr="00230DAD">
        <w:rPr>
          <w:rFonts w:ascii="宋体" w:eastAsia="宋体" w:hAnsi="宋体" w:hint="eastAsia"/>
          <w:szCs w:val="21"/>
        </w:rPr>
        <w:t>）均不符合</w:t>
      </w:r>
      <w:r w:rsidR="00B256CD">
        <w:rPr>
          <w:rFonts w:ascii="宋体" w:eastAsia="宋体" w:hAnsi="宋体" w:hint="eastAsia"/>
          <w:szCs w:val="21"/>
        </w:rPr>
        <w:t>要求</w:t>
      </w:r>
      <w:r w:rsidRPr="00230DAD">
        <w:rPr>
          <w:rFonts w:ascii="宋体" w:eastAsia="宋体" w:hAnsi="宋体"/>
          <w:szCs w:val="21"/>
        </w:rPr>
        <w:t>，</w:t>
      </w:r>
      <w:r w:rsidRPr="00230DAD">
        <w:rPr>
          <w:rFonts w:ascii="宋体" w:eastAsia="宋体" w:hAnsi="宋体" w:hint="eastAsia"/>
          <w:szCs w:val="21"/>
        </w:rPr>
        <w:t>0</w:t>
      </w:r>
      <w:r w:rsidRPr="00230DAD">
        <w:rPr>
          <w:rFonts w:ascii="宋体" w:eastAsia="宋体" w:hAnsi="宋体"/>
          <w:szCs w:val="21"/>
        </w:rPr>
        <w:t>分。</w:t>
      </w:r>
    </w:p>
    <w:p w14:paraId="06DA1921" w14:textId="6CA2AB9D"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lastRenderedPageBreak/>
        <w:t>17.</w:t>
      </w:r>
      <w:r w:rsidR="00733553">
        <w:rPr>
          <w:rFonts w:ascii="宋体" w:eastAsia="宋体" w:hAnsi="宋体" w:hint="eastAsia"/>
          <w:b/>
          <w:sz w:val="24"/>
          <w:szCs w:val="24"/>
        </w:rPr>
        <w:t>有效落实</w:t>
      </w:r>
      <w:r w:rsidRPr="000A6894">
        <w:rPr>
          <w:rFonts w:ascii="宋体" w:eastAsia="宋体" w:hAnsi="宋体" w:hint="eastAsia"/>
          <w:b/>
          <w:sz w:val="24"/>
          <w:szCs w:val="24"/>
        </w:rPr>
        <w:t>病媒生物防制，鼠、蚊、蝇、蟑螂等病媒生物密度</w:t>
      </w:r>
      <w:r w:rsidRPr="000A6894">
        <w:rPr>
          <w:rFonts w:ascii="宋体" w:eastAsia="宋体" w:hAnsi="宋体"/>
          <w:b/>
          <w:sz w:val="24"/>
          <w:szCs w:val="24"/>
        </w:rPr>
        <w:t>得到有效</w:t>
      </w:r>
      <w:r w:rsidRPr="000A6894">
        <w:rPr>
          <w:rFonts w:ascii="宋体" w:eastAsia="宋体" w:hAnsi="宋体" w:hint="eastAsia"/>
          <w:b/>
          <w:sz w:val="24"/>
          <w:szCs w:val="24"/>
        </w:rPr>
        <w:t>控制，</w:t>
      </w:r>
      <w:r w:rsidRPr="000A6894">
        <w:rPr>
          <w:rFonts w:ascii="宋体" w:eastAsia="宋体" w:hAnsi="宋体"/>
          <w:b/>
          <w:sz w:val="24"/>
          <w:szCs w:val="24"/>
        </w:rPr>
        <w:t>符合国家卫生标准和要求</w:t>
      </w:r>
      <w:r w:rsidRPr="000A6894">
        <w:rPr>
          <w:rFonts w:ascii="宋体" w:eastAsia="宋体" w:hAnsi="宋体" w:hint="eastAsia"/>
          <w:b/>
          <w:sz w:val="24"/>
          <w:szCs w:val="24"/>
        </w:rPr>
        <w:t>。（1</w:t>
      </w:r>
      <w:r w:rsidRPr="000A6894">
        <w:rPr>
          <w:rFonts w:ascii="宋体" w:eastAsia="宋体" w:hAnsi="宋体"/>
          <w:b/>
          <w:sz w:val="24"/>
          <w:szCs w:val="24"/>
        </w:rPr>
        <w:t>5</w:t>
      </w:r>
      <w:r w:rsidRPr="000A6894">
        <w:rPr>
          <w:rFonts w:ascii="宋体" w:eastAsia="宋体" w:hAnsi="宋体" w:hint="eastAsia"/>
          <w:b/>
          <w:sz w:val="24"/>
          <w:szCs w:val="24"/>
        </w:rPr>
        <w:t>分）</w:t>
      </w:r>
    </w:p>
    <w:p w14:paraId="7802C33A" w14:textId="77777777" w:rsidR="00CA0FB8" w:rsidRPr="00230DAD" w:rsidRDefault="00CA0FB8" w:rsidP="00230DAD">
      <w:pPr>
        <w:spacing w:line="360" w:lineRule="auto"/>
        <w:rPr>
          <w:rFonts w:ascii="宋体" w:eastAsia="宋体" w:hAnsi="宋体"/>
          <w:szCs w:val="21"/>
        </w:rPr>
      </w:pPr>
      <w:r w:rsidRPr="00230DAD">
        <w:rPr>
          <w:rFonts w:ascii="宋体" w:eastAsia="宋体" w:hAnsi="宋体" w:hint="eastAsia"/>
          <w:szCs w:val="21"/>
        </w:rPr>
        <w:t>【说明】</w:t>
      </w:r>
    </w:p>
    <w:p w14:paraId="1D0889C6" w14:textId="19F1B7D8" w:rsidR="00CA0FB8" w:rsidRPr="00230DAD" w:rsidRDefault="00CA0FB8" w:rsidP="00AA0F74">
      <w:pPr>
        <w:spacing w:line="360" w:lineRule="auto"/>
        <w:ind w:firstLineChars="200" w:firstLine="420"/>
        <w:rPr>
          <w:rFonts w:ascii="宋体" w:eastAsia="宋体" w:hAnsi="宋体"/>
          <w:szCs w:val="21"/>
        </w:rPr>
      </w:pPr>
      <w:r w:rsidRPr="00230DAD">
        <w:rPr>
          <w:rFonts w:ascii="宋体" w:eastAsia="宋体" w:hAnsi="宋体" w:hint="eastAsia"/>
          <w:szCs w:val="21"/>
        </w:rPr>
        <w:t>（1）《“健康中国2</w:t>
      </w:r>
      <w:r w:rsidRPr="00230DAD">
        <w:rPr>
          <w:rFonts w:ascii="宋体" w:eastAsia="宋体" w:hAnsi="宋体"/>
          <w:szCs w:val="21"/>
        </w:rPr>
        <w:t>030</w:t>
      </w:r>
      <w:r w:rsidRPr="00230DAD">
        <w:rPr>
          <w:rFonts w:ascii="宋体" w:eastAsia="宋体" w:hAnsi="宋体" w:hint="eastAsia"/>
          <w:szCs w:val="21"/>
        </w:rPr>
        <w:t>”规划纲要》第十三章指出：深入开展爱国卫生运动，实施以环境治理为主的病媒生物综合预防控制策略。</w:t>
      </w:r>
    </w:p>
    <w:p w14:paraId="6B9A3496" w14:textId="6926A093" w:rsidR="000A6894" w:rsidRDefault="00CA0FB8" w:rsidP="000A6894">
      <w:pPr>
        <w:spacing w:line="360" w:lineRule="auto"/>
        <w:ind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2</w:t>
      </w:r>
      <w:r w:rsidRPr="00230DAD">
        <w:rPr>
          <w:rFonts w:ascii="宋体" w:eastAsia="宋体" w:hAnsi="宋体" w:hint="eastAsia"/>
          <w:szCs w:val="21"/>
        </w:rPr>
        <w:t>）企业应当依照法律、法规要求，</w:t>
      </w:r>
      <w:r w:rsidR="0035732B">
        <w:rPr>
          <w:rFonts w:ascii="宋体" w:eastAsia="宋体" w:hAnsi="宋体" w:hint="eastAsia"/>
          <w:szCs w:val="21"/>
        </w:rPr>
        <w:t>制订</w:t>
      </w:r>
      <w:r w:rsidRPr="00230DAD">
        <w:rPr>
          <w:rFonts w:ascii="宋体" w:eastAsia="宋体" w:hAnsi="宋体" w:hint="eastAsia"/>
          <w:szCs w:val="21"/>
        </w:rPr>
        <w:t>工作场所病媒生物的预防与定期检查制度，设置专职或兼职病媒控制人员，按照《病媒生物密度监测方法</w:t>
      </w:r>
      <w:r w:rsidRPr="00230DAD">
        <w:rPr>
          <w:rFonts w:ascii="宋体" w:eastAsia="宋体" w:hAnsi="宋体"/>
          <w:szCs w:val="21"/>
        </w:rPr>
        <w:t>—</w:t>
      </w:r>
      <w:r w:rsidRPr="00230DAD">
        <w:rPr>
          <w:rFonts w:ascii="宋体" w:eastAsia="宋体" w:hAnsi="宋体" w:hint="eastAsia"/>
          <w:szCs w:val="21"/>
        </w:rPr>
        <w:t>蜚蠊、蝇类、蚊类、鼠类》（G</w:t>
      </w:r>
      <w:r w:rsidRPr="00230DAD">
        <w:rPr>
          <w:rFonts w:ascii="宋体" w:eastAsia="宋体" w:hAnsi="宋体"/>
          <w:szCs w:val="21"/>
        </w:rPr>
        <w:t>B/T23795</w:t>
      </w:r>
      <w:r w:rsidRPr="00230DAD">
        <w:rPr>
          <w:rFonts w:ascii="宋体" w:eastAsia="宋体" w:hAnsi="宋体" w:hint="eastAsia"/>
          <w:szCs w:val="21"/>
        </w:rPr>
        <w:t>、2</w:t>
      </w:r>
      <w:r w:rsidRPr="00230DAD">
        <w:rPr>
          <w:rFonts w:ascii="宋体" w:eastAsia="宋体" w:hAnsi="宋体"/>
          <w:szCs w:val="21"/>
        </w:rPr>
        <w:t>3786</w:t>
      </w:r>
      <w:r w:rsidRPr="00230DAD">
        <w:rPr>
          <w:rFonts w:ascii="宋体" w:eastAsia="宋体" w:hAnsi="宋体" w:hint="eastAsia"/>
          <w:szCs w:val="21"/>
        </w:rPr>
        <w:t>、2</w:t>
      </w:r>
      <w:r w:rsidRPr="00230DAD">
        <w:rPr>
          <w:rFonts w:ascii="宋体" w:eastAsia="宋体" w:hAnsi="宋体"/>
          <w:szCs w:val="21"/>
        </w:rPr>
        <w:t>3797</w:t>
      </w:r>
      <w:r w:rsidRPr="00230DAD">
        <w:rPr>
          <w:rFonts w:ascii="宋体" w:eastAsia="宋体" w:hAnsi="宋体" w:hint="eastAsia"/>
          <w:szCs w:val="21"/>
        </w:rPr>
        <w:t>、2</w:t>
      </w:r>
      <w:r w:rsidRPr="00230DAD">
        <w:rPr>
          <w:rFonts w:ascii="宋体" w:eastAsia="宋体" w:hAnsi="宋体"/>
          <w:szCs w:val="21"/>
        </w:rPr>
        <w:t>3798</w:t>
      </w:r>
      <w:r w:rsidRPr="00230DAD">
        <w:rPr>
          <w:rFonts w:ascii="宋体" w:eastAsia="宋体" w:hAnsi="宋体" w:hint="eastAsia"/>
          <w:szCs w:val="21"/>
        </w:rPr>
        <w:t>-</w:t>
      </w:r>
      <w:r w:rsidRPr="00230DAD">
        <w:rPr>
          <w:rFonts w:ascii="宋体" w:eastAsia="宋体" w:hAnsi="宋体"/>
          <w:szCs w:val="21"/>
        </w:rPr>
        <w:t>2009</w:t>
      </w:r>
      <w:r w:rsidRPr="00230DAD">
        <w:rPr>
          <w:rFonts w:ascii="宋体" w:eastAsia="宋体" w:hAnsi="宋体" w:hint="eastAsia"/>
          <w:szCs w:val="21"/>
        </w:rPr>
        <w:t>）要求，认真做好病媒防制工作</w:t>
      </w:r>
      <w:r w:rsidR="007F7FB6">
        <w:rPr>
          <w:rFonts w:ascii="宋体" w:eastAsia="宋体" w:hAnsi="宋体" w:hint="eastAsia"/>
          <w:szCs w:val="21"/>
        </w:rPr>
        <w:t>。</w:t>
      </w:r>
    </w:p>
    <w:p w14:paraId="15E05F86" w14:textId="77777777" w:rsidR="00CA0FB8" w:rsidRPr="00230DAD" w:rsidRDefault="00CA0FB8" w:rsidP="000A6894">
      <w:pPr>
        <w:spacing w:line="360" w:lineRule="auto"/>
        <w:ind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3</w:t>
      </w:r>
      <w:r w:rsidRPr="00230DAD">
        <w:rPr>
          <w:rFonts w:ascii="宋体" w:eastAsia="宋体" w:hAnsi="宋体" w:hint="eastAsia"/>
          <w:szCs w:val="21"/>
        </w:rPr>
        <w:t>）企业应按照《病媒生物密度控制水平</w:t>
      </w:r>
      <w:r w:rsidRPr="00230DAD">
        <w:rPr>
          <w:rFonts w:ascii="宋体" w:eastAsia="宋体" w:hAnsi="宋体"/>
          <w:szCs w:val="21"/>
        </w:rPr>
        <w:t>—</w:t>
      </w:r>
      <w:r w:rsidRPr="00230DAD">
        <w:rPr>
          <w:rFonts w:ascii="宋体" w:eastAsia="宋体" w:hAnsi="宋体" w:hint="eastAsia"/>
          <w:szCs w:val="21"/>
        </w:rPr>
        <w:t>鼠类、蚊虫、蝇类、蜚蠊》的4个国家标准（GB/T 2777</w:t>
      </w:r>
      <w:r w:rsidRPr="00230DAD">
        <w:rPr>
          <w:rFonts w:ascii="宋体" w:eastAsia="宋体" w:hAnsi="宋体"/>
          <w:szCs w:val="21"/>
        </w:rPr>
        <w:t>0</w:t>
      </w:r>
      <w:r w:rsidRPr="00230DAD">
        <w:rPr>
          <w:rFonts w:ascii="宋体" w:eastAsia="宋体" w:hAnsi="宋体" w:hint="eastAsia"/>
          <w:szCs w:val="21"/>
        </w:rPr>
        <w:t>、2</w:t>
      </w:r>
      <w:r w:rsidRPr="00230DAD">
        <w:rPr>
          <w:rFonts w:ascii="宋体" w:eastAsia="宋体" w:hAnsi="宋体"/>
          <w:szCs w:val="21"/>
        </w:rPr>
        <w:t>7771</w:t>
      </w:r>
      <w:r w:rsidRPr="00230DAD">
        <w:rPr>
          <w:rFonts w:ascii="宋体" w:eastAsia="宋体" w:hAnsi="宋体" w:hint="eastAsia"/>
          <w:szCs w:val="21"/>
        </w:rPr>
        <w:t>、2</w:t>
      </w:r>
      <w:r w:rsidRPr="00230DAD">
        <w:rPr>
          <w:rFonts w:ascii="宋体" w:eastAsia="宋体" w:hAnsi="宋体"/>
          <w:szCs w:val="21"/>
        </w:rPr>
        <w:t>7772</w:t>
      </w:r>
      <w:r w:rsidRPr="00230DAD">
        <w:rPr>
          <w:rFonts w:ascii="宋体" w:eastAsia="宋体" w:hAnsi="宋体" w:hint="eastAsia"/>
          <w:szCs w:val="21"/>
        </w:rPr>
        <w:t>、2</w:t>
      </w:r>
      <w:r w:rsidRPr="00230DAD">
        <w:rPr>
          <w:rFonts w:ascii="宋体" w:eastAsia="宋体" w:hAnsi="宋体"/>
          <w:szCs w:val="21"/>
        </w:rPr>
        <w:t>7773</w:t>
      </w:r>
      <w:r w:rsidRPr="00230DAD">
        <w:rPr>
          <w:rFonts w:ascii="宋体" w:eastAsia="宋体" w:hAnsi="宋体" w:hint="eastAsia"/>
          <w:szCs w:val="21"/>
        </w:rPr>
        <w:t>-2011）要求，将鼠、蚊、蝇、蟑螂等病媒生物的种群密度控制在国家标准要求范围之内。由专业机构考核，单位病媒生物密度控制水平至少达到C级。</w:t>
      </w:r>
    </w:p>
    <w:p w14:paraId="39329B2B" w14:textId="77777777" w:rsidR="00C07EF9" w:rsidRDefault="00CA0FB8"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现场勘察、资审查料。</w:t>
      </w:r>
    </w:p>
    <w:p w14:paraId="5BBD4310" w14:textId="6577A0C1" w:rsidR="00CA0FB8" w:rsidRPr="00230DAD" w:rsidRDefault="00CA0FB8" w:rsidP="00C07EF9">
      <w:pPr>
        <w:spacing w:line="360" w:lineRule="auto"/>
        <w:ind w:firstLineChars="200" w:firstLine="420"/>
        <w:rPr>
          <w:rFonts w:ascii="宋体" w:eastAsia="宋体" w:hAnsi="宋体"/>
          <w:szCs w:val="21"/>
        </w:rPr>
      </w:pPr>
      <w:r w:rsidRPr="00230DAD">
        <w:rPr>
          <w:rFonts w:ascii="宋体" w:eastAsia="宋体" w:hAnsi="宋体" w:hint="eastAsia"/>
          <w:szCs w:val="21"/>
        </w:rPr>
        <w:t>评估要点：查看专业机构的病媒生物密度考核记录；查看病媒生物预防控制制度、定期检查记录</w:t>
      </w:r>
      <w:r w:rsidRPr="00230DAD">
        <w:rPr>
          <w:rFonts w:ascii="宋体" w:eastAsia="宋体" w:hAnsi="宋体"/>
          <w:szCs w:val="21"/>
        </w:rPr>
        <w:t>、病媒生物控制人员情况，</w:t>
      </w:r>
      <w:r w:rsidRPr="00230DAD">
        <w:rPr>
          <w:rFonts w:ascii="宋体" w:eastAsia="宋体" w:hAnsi="宋体" w:hint="eastAsia"/>
          <w:szCs w:val="21"/>
        </w:rPr>
        <w:t>查看</w:t>
      </w:r>
      <w:r w:rsidRPr="00230DAD">
        <w:rPr>
          <w:rFonts w:ascii="宋体" w:eastAsia="宋体" w:hAnsi="宋体"/>
          <w:szCs w:val="21"/>
        </w:rPr>
        <w:t>工作场所</w:t>
      </w:r>
      <w:r w:rsidRPr="00230DAD">
        <w:rPr>
          <w:rFonts w:ascii="宋体" w:eastAsia="宋体" w:hAnsi="宋体" w:hint="eastAsia"/>
          <w:szCs w:val="21"/>
        </w:rPr>
        <w:t>、</w:t>
      </w:r>
      <w:r w:rsidRPr="00230DAD">
        <w:rPr>
          <w:rFonts w:ascii="宋体" w:eastAsia="宋体" w:hAnsi="宋体"/>
          <w:szCs w:val="21"/>
        </w:rPr>
        <w:t>厕所及食堂等场所是否具备</w:t>
      </w:r>
      <w:r w:rsidRPr="00230DAD">
        <w:rPr>
          <w:rFonts w:ascii="宋体" w:eastAsia="宋体" w:hAnsi="宋体" w:hint="eastAsia"/>
          <w:szCs w:val="21"/>
        </w:rPr>
        <w:t>防蝇防鼠设施（例如</w:t>
      </w:r>
      <w:r w:rsidRPr="00230DAD">
        <w:rPr>
          <w:rFonts w:ascii="宋体" w:eastAsia="宋体" w:hAnsi="宋体"/>
          <w:szCs w:val="21"/>
        </w:rPr>
        <w:t>灭蝇灯、粘鼠板等）</w:t>
      </w:r>
      <w:r w:rsidRPr="00230DAD">
        <w:rPr>
          <w:rFonts w:ascii="宋体" w:eastAsia="宋体" w:hAnsi="宋体" w:hint="eastAsia"/>
          <w:szCs w:val="21"/>
        </w:rPr>
        <w:t>，</w:t>
      </w:r>
      <w:r w:rsidRPr="00230DAD">
        <w:rPr>
          <w:rFonts w:ascii="宋体" w:eastAsia="宋体" w:hAnsi="宋体"/>
          <w:szCs w:val="21"/>
        </w:rPr>
        <w:t>是否存在</w:t>
      </w:r>
      <w:r w:rsidRPr="00230DAD">
        <w:rPr>
          <w:rFonts w:ascii="宋体" w:eastAsia="宋体" w:hAnsi="宋体" w:hint="eastAsia"/>
          <w:szCs w:val="21"/>
        </w:rPr>
        <w:t>鼠、蚊、蝇、蟑螂的孳生地</w:t>
      </w:r>
      <w:r w:rsidRPr="00230DAD">
        <w:rPr>
          <w:rFonts w:ascii="宋体" w:eastAsia="宋体" w:hAnsi="宋体"/>
          <w:szCs w:val="21"/>
        </w:rPr>
        <w:t>；</w:t>
      </w:r>
      <w:r w:rsidRPr="00230DAD">
        <w:rPr>
          <w:rFonts w:ascii="宋体" w:eastAsia="宋体" w:hAnsi="宋体" w:hint="eastAsia"/>
          <w:szCs w:val="21"/>
        </w:rPr>
        <w:t>防蝇防鼠设施、孳生地状况以及控制记录</w:t>
      </w:r>
      <w:r w:rsidRPr="00230DAD">
        <w:rPr>
          <w:rFonts w:ascii="宋体" w:eastAsia="宋体" w:hAnsi="宋体"/>
          <w:szCs w:val="21"/>
        </w:rPr>
        <w:t>。</w:t>
      </w:r>
    </w:p>
    <w:p w14:paraId="06C29D2D" w14:textId="77777777" w:rsidR="00CA0FB8" w:rsidRPr="00230DAD" w:rsidRDefault="00CA0FB8"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73146B16" w14:textId="1CD393C9"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（1）有病</w:t>
      </w:r>
      <w:proofErr w:type="gramStart"/>
      <w:r w:rsidRPr="00230DAD">
        <w:rPr>
          <w:rFonts w:ascii="宋体" w:eastAsia="宋体" w:hAnsi="宋体" w:hint="eastAsia"/>
          <w:szCs w:val="21"/>
        </w:rPr>
        <w:t>媒</w:t>
      </w:r>
      <w:proofErr w:type="gramEnd"/>
      <w:r w:rsidRPr="00230DAD">
        <w:rPr>
          <w:rFonts w:ascii="宋体" w:eastAsia="宋体" w:hAnsi="宋体" w:hint="eastAsia"/>
          <w:szCs w:val="21"/>
        </w:rPr>
        <w:t>生物预防控制制度、有专人负责、有定期检查记录、有防病</w:t>
      </w:r>
      <w:proofErr w:type="gramStart"/>
      <w:r w:rsidRPr="00230DAD">
        <w:rPr>
          <w:rFonts w:ascii="宋体" w:eastAsia="宋体" w:hAnsi="宋体" w:hint="eastAsia"/>
          <w:szCs w:val="21"/>
        </w:rPr>
        <w:t>媒</w:t>
      </w:r>
      <w:proofErr w:type="gramEnd"/>
      <w:r w:rsidRPr="00230DAD">
        <w:rPr>
          <w:rFonts w:ascii="宋体" w:eastAsia="宋体" w:hAnsi="宋体" w:hint="eastAsia"/>
          <w:szCs w:val="21"/>
        </w:rPr>
        <w:t>生物设施、病媒生物密度符合标准要求等5个指标均符合要求，15分</w:t>
      </w:r>
      <w:r w:rsidR="005A1618">
        <w:rPr>
          <w:rFonts w:ascii="宋体" w:eastAsia="宋体" w:hAnsi="宋体" w:hint="eastAsia"/>
          <w:szCs w:val="21"/>
        </w:rPr>
        <w:t>。</w:t>
      </w:r>
    </w:p>
    <w:p w14:paraId="715D1D7B" w14:textId="59CFB42B" w:rsidR="00CA0FB8" w:rsidRPr="00230DAD" w:rsidRDefault="00CA0FB8" w:rsidP="007F7FB6">
      <w:pPr>
        <w:spacing w:line="360" w:lineRule="auto"/>
        <w:ind w:firstLineChars="200" w:firstLine="420"/>
        <w:rPr>
          <w:rFonts w:ascii="宋体" w:eastAsia="宋体" w:hAnsi="宋体"/>
          <w:szCs w:val="21"/>
        </w:rPr>
      </w:pPr>
      <w:r w:rsidRPr="00230DAD">
        <w:rPr>
          <w:rFonts w:ascii="宋体" w:eastAsia="宋体" w:hAnsi="宋体" w:hint="eastAsia"/>
          <w:szCs w:val="21"/>
        </w:rPr>
        <w:t>（2）包括病媒生物密度符合标准要求在</w:t>
      </w:r>
      <w:r w:rsidRPr="00230DAD">
        <w:rPr>
          <w:rFonts w:ascii="宋体" w:eastAsia="宋体" w:hAnsi="宋体"/>
          <w:szCs w:val="21"/>
        </w:rPr>
        <w:t>内的</w:t>
      </w:r>
      <w:r w:rsidR="00BD2EC0">
        <w:rPr>
          <w:rFonts w:ascii="宋体" w:eastAsia="宋体" w:hAnsi="宋体"/>
          <w:szCs w:val="21"/>
        </w:rPr>
        <w:t>1</w:t>
      </w:r>
      <w:r w:rsidR="007F7FB6">
        <w:rPr>
          <w:rFonts w:ascii="宋体" w:eastAsia="宋体" w:hAnsi="宋体" w:hint="eastAsia"/>
          <w:szCs w:val="21"/>
        </w:rPr>
        <w:t>-</w:t>
      </w:r>
      <w:r w:rsidR="007F7FB6">
        <w:rPr>
          <w:rFonts w:ascii="宋体" w:eastAsia="宋体" w:hAnsi="宋体"/>
          <w:szCs w:val="21"/>
        </w:rPr>
        <w:t>4</w:t>
      </w:r>
      <w:r w:rsidRPr="00230DAD">
        <w:rPr>
          <w:rFonts w:ascii="宋体" w:eastAsia="宋体" w:hAnsi="宋体" w:hint="eastAsia"/>
          <w:szCs w:val="21"/>
        </w:rPr>
        <w:t>个</w:t>
      </w:r>
      <w:r w:rsidRPr="00230DAD">
        <w:rPr>
          <w:rFonts w:ascii="宋体" w:eastAsia="宋体" w:hAnsi="宋体"/>
          <w:szCs w:val="21"/>
        </w:rPr>
        <w:t>指标符合要求</w:t>
      </w:r>
      <w:r w:rsidRPr="00230DAD">
        <w:rPr>
          <w:rFonts w:ascii="宋体" w:eastAsia="宋体" w:hAnsi="宋体" w:hint="eastAsia"/>
          <w:szCs w:val="21"/>
        </w:rPr>
        <w:t>，</w:t>
      </w:r>
      <w:r w:rsidR="007F7FB6">
        <w:rPr>
          <w:rFonts w:ascii="宋体" w:eastAsia="宋体" w:hAnsi="宋体" w:hint="eastAsia"/>
          <w:szCs w:val="21"/>
        </w:rPr>
        <w:t>视情况，</w:t>
      </w:r>
      <w:r w:rsidR="00BD2EC0">
        <w:rPr>
          <w:rFonts w:ascii="宋体" w:eastAsia="宋体" w:hAnsi="宋体"/>
          <w:szCs w:val="21"/>
        </w:rPr>
        <w:t>5</w:t>
      </w:r>
      <w:r w:rsidR="007F7FB6">
        <w:rPr>
          <w:rFonts w:ascii="宋体" w:eastAsia="宋体" w:hAnsi="宋体" w:hint="eastAsia"/>
          <w:szCs w:val="21"/>
        </w:rPr>
        <w:t>-</w:t>
      </w:r>
      <w:r w:rsidRPr="00230DAD">
        <w:rPr>
          <w:rFonts w:ascii="宋体" w:eastAsia="宋体" w:hAnsi="宋体" w:hint="eastAsia"/>
          <w:szCs w:val="21"/>
        </w:rPr>
        <w:t>12分</w:t>
      </w:r>
      <w:r w:rsidR="005A1618">
        <w:rPr>
          <w:rFonts w:ascii="宋体" w:eastAsia="宋体" w:hAnsi="宋体" w:hint="eastAsia"/>
          <w:szCs w:val="21"/>
        </w:rPr>
        <w:t>。</w:t>
      </w:r>
    </w:p>
    <w:p w14:paraId="1C40E681" w14:textId="756C1CD9"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007F7FB6">
        <w:rPr>
          <w:rFonts w:ascii="宋体" w:eastAsia="宋体" w:hAnsi="宋体"/>
          <w:szCs w:val="21"/>
        </w:rPr>
        <w:t>3</w:t>
      </w:r>
      <w:r w:rsidRPr="00230DAD">
        <w:rPr>
          <w:rFonts w:ascii="宋体" w:eastAsia="宋体" w:hAnsi="宋体" w:hint="eastAsia"/>
          <w:szCs w:val="21"/>
        </w:rPr>
        <w:t>）不包括病媒生物密度符合标准要求在</w:t>
      </w:r>
      <w:r w:rsidRPr="00230DAD">
        <w:rPr>
          <w:rFonts w:ascii="宋体" w:eastAsia="宋体" w:hAnsi="宋体"/>
          <w:szCs w:val="21"/>
        </w:rPr>
        <w:t>内的指标符合要求</w:t>
      </w:r>
      <w:r w:rsidRPr="00230DAD">
        <w:rPr>
          <w:rFonts w:ascii="宋体" w:eastAsia="宋体" w:hAnsi="宋体" w:hint="eastAsia"/>
          <w:szCs w:val="21"/>
        </w:rPr>
        <w:t>，</w:t>
      </w:r>
      <w:r w:rsidR="00441AD0">
        <w:rPr>
          <w:rFonts w:ascii="宋体" w:eastAsia="宋体" w:hAnsi="宋体" w:hint="eastAsia"/>
          <w:szCs w:val="21"/>
        </w:rPr>
        <w:t>视情况，</w:t>
      </w:r>
      <w:r w:rsidRPr="00230DAD">
        <w:rPr>
          <w:rFonts w:ascii="宋体" w:eastAsia="宋体" w:hAnsi="宋体" w:hint="eastAsia"/>
          <w:szCs w:val="21"/>
        </w:rPr>
        <w:t>3</w:t>
      </w:r>
      <w:r w:rsidR="00441AD0">
        <w:rPr>
          <w:rFonts w:ascii="宋体" w:eastAsia="宋体" w:hAnsi="宋体" w:hint="eastAsia"/>
          <w:szCs w:val="21"/>
        </w:rPr>
        <w:t>-</w:t>
      </w:r>
      <w:r w:rsidR="00441AD0">
        <w:rPr>
          <w:rFonts w:ascii="宋体" w:eastAsia="宋体" w:hAnsi="宋体"/>
          <w:szCs w:val="21"/>
        </w:rPr>
        <w:t>5</w:t>
      </w:r>
      <w:r w:rsidRPr="00230DAD">
        <w:rPr>
          <w:rFonts w:ascii="宋体" w:eastAsia="宋体" w:hAnsi="宋体" w:hint="eastAsia"/>
          <w:szCs w:val="21"/>
        </w:rPr>
        <w:t>分</w:t>
      </w:r>
      <w:r w:rsidR="005A1618">
        <w:rPr>
          <w:rFonts w:ascii="宋体" w:eastAsia="宋体" w:hAnsi="宋体" w:hint="eastAsia"/>
          <w:szCs w:val="21"/>
        </w:rPr>
        <w:t>。</w:t>
      </w:r>
    </w:p>
    <w:p w14:paraId="00D7AF38" w14:textId="17E37631" w:rsidR="00CA0FB8" w:rsidRDefault="00CA0FB8" w:rsidP="007F7FB6">
      <w:pPr>
        <w:spacing w:line="360" w:lineRule="auto"/>
        <w:ind w:firstLineChars="200" w:firstLine="420"/>
        <w:rPr>
          <w:rFonts w:ascii="宋体" w:eastAsia="宋体" w:hAnsi="宋体"/>
          <w:szCs w:val="21"/>
        </w:rPr>
      </w:pPr>
      <w:r w:rsidRPr="00230DAD">
        <w:rPr>
          <w:rFonts w:ascii="宋体" w:eastAsia="宋体" w:hAnsi="宋体" w:hint="eastAsia"/>
          <w:szCs w:val="21"/>
        </w:rPr>
        <w:t>（</w:t>
      </w:r>
      <w:r w:rsidR="007F7FB6">
        <w:rPr>
          <w:rFonts w:ascii="宋体" w:eastAsia="宋体" w:hAnsi="宋体"/>
          <w:szCs w:val="21"/>
        </w:rPr>
        <w:t>4</w:t>
      </w:r>
      <w:r w:rsidRPr="00230DAD">
        <w:rPr>
          <w:rFonts w:ascii="宋体" w:eastAsia="宋体" w:hAnsi="宋体" w:hint="eastAsia"/>
          <w:szCs w:val="21"/>
        </w:rPr>
        <w:t>）各项指标均不符合要求，0</w:t>
      </w:r>
      <w:r w:rsidRPr="00230DAD">
        <w:rPr>
          <w:rFonts w:ascii="宋体" w:eastAsia="宋体" w:hAnsi="宋体"/>
          <w:szCs w:val="21"/>
        </w:rPr>
        <w:t>分</w:t>
      </w:r>
      <w:r w:rsidRPr="00230DAD">
        <w:rPr>
          <w:rFonts w:ascii="宋体" w:eastAsia="宋体" w:hAnsi="宋体" w:hint="eastAsia"/>
          <w:szCs w:val="21"/>
        </w:rPr>
        <w:t>。</w:t>
      </w:r>
    </w:p>
    <w:p w14:paraId="6D69AE57" w14:textId="77777777" w:rsidR="001A1B2D" w:rsidRPr="001A1B2D" w:rsidRDefault="001A1B2D" w:rsidP="007F7FB6">
      <w:pPr>
        <w:spacing w:line="360" w:lineRule="auto"/>
        <w:ind w:firstLineChars="200" w:firstLine="420"/>
        <w:rPr>
          <w:rFonts w:ascii="宋体" w:eastAsia="宋体" w:hAnsi="宋体"/>
          <w:szCs w:val="21"/>
        </w:rPr>
      </w:pPr>
    </w:p>
    <w:p w14:paraId="0A5225E3" w14:textId="77777777" w:rsidR="00CA0FB8" w:rsidRPr="000A6894" w:rsidRDefault="00CA0FB8" w:rsidP="00230DAD">
      <w:pPr>
        <w:spacing w:line="360" w:lineRule="auto"/>
        <w:rPr>
          <w:rFonts w:ascii="宋体" w:eastAsia="宋体" w:hAnsi="宋体"/>
          <w:b/>
          <w:sz w:val="24"/>
          <w:szCs w:val="24"/>
        </w:rPr>
      </w:pPr>
      <w:r w:rsidRPr="000A6894">
        <w:rPr>
          <w:rFonts w:ascii="宋体" w:eastAsia="宋体" w:hAnsi="宋体" w:hint="eastAsia"/>
          <w:b/>
          <w:sz w:val="24"/>
          <w:szCs w:val="24"/>
        </w:rPr>
        <w:t>18.全面开展控烟工作</w:t>
      </w:r>
      <w:r w:rsidRPr="000A6894">
        <w:rPr>
          <w:rFonts w:ascii="宋体" w:eastAsia="宋体" w:hAnsi="宋体"/>
          <w:b/>
          <w:sz w:val="24"/>
          <w:szCs w:val="24"/>
        </w:rPr>
        <w:t>，</w:t>
      </w:r>
      <w:r w:rsidRPr="000A6894">
        <w:rPr>
          <w:rFonts w:ascii="宋体" w:eastAsia="宋体" w:hAnsi="宋体" w:hint="eastAsia"/>
          <w:b/>
          <w:sz w:val="24"/>
          <w:szCs w:val="24"/>
        </w:rPr>
        <w:t>打造无烟环境。积极推动</w:t>
      </w:r>
      <w:r w:rsidRPr="000A6894">
        <w:rPr>
          <w:rFonts w:ascii="宋体" w:eastAsia="宋体" w:hAnsi="宋体"/>
          <w:b/>
          <w:sz w:val="24"/>
          <w:szCs w:val="24"/>
        </w:rPr>
        <w:t>室内工作场所</w:t>
      </w:r>
      <w:r w:rsidRPr="000A6894">
        <w:rPr>
          <w:rFonts w:ascii="宋体" w:eastAsia="宋体" w:hAnsi="宋体" w:hint="eastAsia"/>
          <w:b/>
          <w:sz w:val="24"/>
          <w:szCs w:val="24"/>
        </w:rPr>
        <w:t>及</w:t>
      </w:r>
      <w:r w:rsidRPr="000A6894">
        <w:rPr>
          <w:rFonts w:ascii="宋体" w:eastAsia="宋体" w:hAnsi="宋体"/>
          <w:b/>
          <w:sz w:val="24"/>
          <w:szCs w:val="24"/>
        </w:rPr>
        <w:t>公共场所</w:t>
      </w:r>
      <w:r w:rsidRPr="000A6894">
        <w:rPr>
          <w:rFonts w:ascii="宋体" w:eastAsia="宋体" w:hAnsi="宋体" w:hint="eastAsia"/>
          <w:b/>
          <w:sz w:val="24"/>
          <w:szCs w:val="24"/>
        </w:rPr>
        <w:t>等</w:t>
      </w:r>
      <w:r w:rsidRPr="000A6894">
        <w:rPr>
          <w:rFonts w:ascii="宋体" w:eastAsia="宋体" w:hAnsi="宋体"/>
          <w:b/>
          <w:sz w:val="24"/>
          <w:szCs w:val="24"/>
        </w:rPr>
        <w:t>全面禁止吸烟</w:t>
      </w:r>
      <w:r w:rsidRPr="000A6894">
        <w:rPr>
          <w:rFonts w:ascii="宋体" w:eastAsia="宋体" w:hAnsi="宋体" w:hint="eastAsia"/>
          <w:b/>
          <w:sz w:val="24"/>
          <w:szCs w:val="24"/>
        </w:rPr>
        <w:t>，设置显著禁烟标识，企业内无烟草广告和促销。（</w:t>
      </w:r>
      <w:r w:rsidRPr="000A6894">
        <w:rPr>
          <w:rFonts w:ascii="宋体" w:eastAsia="宋体" w:hAnsi="宋体"/>
          <w:b/>
          <w:sz w:val="24"/>
          <w:szCs w:val="24"/>
        </w:rPr>
        <w:t>20</w:t>
      </w:r>
      <w:r w:rsidRPr="000A6894">
        <w:rPr>
          <w:rFonts w:ascii="宋体" w:eastAsia="宋体" w:hAnsi="宋体" w:hint="eastAsia"/>
          <w:b/>
          <w:sz w:val="24"/>
          <w:szCs w:val="24"/>
        </w:rPr>
        <w:t>分）</w:t>
      </w:r>
    </w:p>
    <w:p w14:paraId="0C84323C" w14:textId="77777777" w:rsidR="00CA0FB8" w:rsidRPr="00230DAD" w:rsidRDefault="00CA0FB8" w:rsidP="00230DAD">
      <w:pPr>
        <w:spacing w:line="360" w:lineRule="auto"/>
        <w:rPr>
          <w:rFonts w:ascii="宋体" w:eastAsia="宋体" w:hAnsi="宋体"/>
          <w:szCs w:val="21"/>
        </w:rPr>
      </w:pPr>
      <w:r w:rsidRPr="00230DAD">
        <w:rPr>
          <w:rFonts w:ascii="宋体" w:eastAsia="宋体" w:hAnsi="宋体" w:hint="eastAsia"/>
          <w:szCs w:val="21"/>
        </w:rPr>
        <w:t>【说明】</w:t>
      </w:r>
    </w:p>
    <w:p w14:paraId="66BCE989" w14:textId="395EE7AD" w:rsidR="00CA0FB8" w:rsidRPr="00C07EF9" w:rsidRDefault="00CA0FB8" w:rsidP="00C07EF9">
      <w:pPr>
        <w:spacing w:line="360" w:lineRule="auto"/>
        <w:ind w:firstLineChars="200" w:firstLine="420"/>
        <w:rPr>
          <w:rFonts w:ascii="宋体" w:eastAsia="宋体" w:hAnsi="宋体" w:cs="Arial"/>
          <w:kern w:val="0"/>
          <w:szCs w:val="21"/>
        </w:rPr>
      </w:pPr>
      <w:r w:rsidRPr="00230DAD">
        <w:rPr>
          <w:rFonts w:ascii="宋体" w:eastAsia="宋体" w:hAnsi="宋体" w:hint="eastAsia"/>
          <w:szCs w:val="21"/>
        </w:rPr>
        <w:t>（1）</w:t>
      </w:r>
      <w:r w:rsidRPr="00230DAD">
        <w:rPr>
          <w:rFonts w:ascii="宋体" w:eastAsia="宋体" w:hAnsi="宋体" w:cs="Arial" w:hint="eastAsia"/>
          <w:kern w:val="0"/>
          <w:szCs w:val="21"/>
        </w:rPr>
        <w:t>《健康中国行动（2</w:t>
      </w:r>
      <w:r w:rsidRPr="00230DAD">
        <w:rPr>
          <w:rFonts w:ascii="宋体" w:eastAsia="宋体" w:hAnsi="宋体" w:cs="Arial"/>
          <w:kern w:val="0"/>
          <w:szCs w:val="21"/>
        </w:rPr>
        <w:t>019</w:t>
      </w:r>
      <w:r w:rsidRPr="00230DAD">
        <w:rPr>
          <w:rFonts w:ascii="宋体" w:eastAsia="宋体" w:hAnsi="宋体" w:cs="Arial" w:hint="eastAsia"/>
          <w:kern w:val="0"/>
          <w:szCs w:val="21"/>
        </w:rPr>
        <w:t>-</w:t>
      </w:r>
      <w:r w:rsidRPr="00230DAD">
        <w:rPr>
          <w:rFonts w:ascii="宋体" w:eastAsia="宋体" w:hAnsi="宋体" w:cs="Arial"/>
          <w:kern w:val="0"/>
          <w:szCs w:val="21"/>
        </w:rPr>
        <w:t>2030</w:t>
      </w:r>
      <w:r w:rsidRPr="00230DAD">
        <w:rPr>
          <w:rFonts w:ascii="宋体" w:eastAsia="宋体" w:hAnsi="宋体" w:cs="Arial" w:hint="eastAsia"/>
          <w:kern w:val="0"/>
          <w:szCs w:val="21"/>
        </w:rPr>
        <w:t>年）》之控烟行动要求：把各级党政机关建设成无烟机关，逐步在全国范围内实现公共场所、室内工作场所和公共交通工具全面禁烟；将违反有</w:t>
      </w:r>
      <w:r w:rsidRPr="00230DAD">
        <w:rPr>
          <w:rFonts w:ascii="宋体" w:eastAsia="宋体" w:hAnsi="宋体" w:cs="Arial" w:hint="eastAsia"/>
          <w:kern w:val="0"/>
          <w:szCs w:val="21"/>
        </w:rPr>
        <w:lastRenderedPageBreak/>
        <w:t>关法律法规向未成年人出售烟草的商家、发布烟草广告的企业和商家，纳入社会诚信体系“黑名单”，依法依规实施联合惩戒。鼓励企业、单位出台室内全面无烟规定，为员工营造无烟工作环境，为员工戒烟提供必要的支持。</w:t>
      </w:r>
    </w:p>
    <w:p w14:paraId="78582972" w14:textId="512D9E0E" w:rsidR="00CA0FB8" w:rsidRPr="00230DAD" w:rsidRDefault="00CA0FB8" w:rsidP="00230DAD">
      <w:pPr>
        <w:spacing w:line="360" w:lineRule="auto"/>
        <w:ind w:firstLineChars="200" w:firstLine="420"/>
        <w:rPr>
          <w:rFonts w:ascii="宋体" w:eastAsia="宋体" w:hAnsi="宋体"/>
          <w:b/>
          <w:szCs w:val="21"/>
          <w:highlight w:val="yellow"/>
        </w:rPr>
      </w:pPr>
      <w:r w:rsidRPr="00230DAD">
        <w:rPr>
          <w:rFonts w:ascii="宋体" w:eastAsia="宋体" w:hAnsi="宋体" w:hint="eastAsia"/>
          <w:szCs w:val="21"/>
        </w:rPr>
        <w:t>（2）室内公共场所指相对于室外公共场所而言，室内公共场所主要指的是在大范围的室内，如室内餐厅、大厅、办公场所或工作场所、室内娱乐场所、休息室、</w:t>
      </w:r>
      <w:proofErr w:type="gramStart"/>
      <w:r w:rsidRPr="00230DAD">
        <w:rPr>
          <w:rFonts w:ascii="宋体" w:eastAsia="宋体" w:hAnsi="宋体" w:hint="eastAsia"/>
          <w:szCs w:val="21"/>
        </w:rPr>
        <w:t>生活用室等</w:t>
      </w:r>
      <w:proofErr w:type="gramEnd"/>
      <w:r w:rsidRPr="00230DAD">
        <w:rPr>
          <w:rFonts w:ascii="宋体" w:eastAsia="宋体" w:hAnsi="宋体" w:hint="eastAsia"/>
          <w:szCs w:val="21"/>
        </w:rPr>
        <w:t>。企业室内公共场所应全面禁止吸烟，设置显著禁烟标识，</w:t>
      </w:r>
      <w:r w:rsidR="007E3D20">
        <w:rPr>
          <w:rFonts w:ascii="宋体" w:eastAsia="宋体" w:hAnsi="宋体" w:hint="eastAsia"/>
          <w:szCs w:val="21"/>
        </w:rPr>
        <w:t>且</w:t>
      </w:r>
      <w:r w:rsidR="007E3D20">
        <w:rPr>
          <w:rFonts w:ascii="宋体" w:eastAsia="宋体" w:hAnsi="宋体"/>
          <w:szCs w:val="21"/>
        </w:rPr>
        <w:t>企业内</w:t>
      </w:r>
      <w:r w:rsidRPr="00230DAD">
        <w:rPr>
          <w:rFonts w:ascii="宋体" w:eastAsia="宋体" w:hAnsi="宋体" w:hint="eastAsia"/>
          <w:szCs w:val="21"/>
        </w:rPr>
        <w:t>无烟草广告和促销。</w:t>
      </w:r>
    </w:p>
    <w:p w14:paraId="37380444" w14:textId="77777777" w:rsidR="00BD2EC0" w:rsidRDefault="00CA0FB8" w:rsidP="00230DAD">
      <w:pPr>
        <w:spacing w:line="360" w:lineRule="auto"/>
        <w:rPr>
          <w:rFonts w:ascii="宋体" w:eastAsia="宋体" w:hAnsi="宋体"/>
          <w:color w:val="00000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现场勘察、</w:t>
      </w:r>
      <w:r w:rsidRPr="00230DAD">
        <w:rPr>
          <w:rFonts w:ascii="宋体" w:eastAsia="宋体" w:hAnsi="宋体" w:hint="eastAsia"/>
          <w:color w:val="000000"/>
          <w:szCs w:val="21"/>
        </w:rPr>
        <w:t>访谈</w:t>
      </w:r>
      <w:r w:rsidRPr="00230DAD">
        <w:rPr>
          <w:rFonts w:ascii="宋体" w:eastAsia="宋体" w:hAnsi="宋体"/>
          <w:color w:val="000000"/>
          <w:szCs w:val="21"/>
        </w:rPr>
        <w:t>。</w:t>
      </w:r>
    </w:p>
    <w:p w14:paraId="0C4DD5D0" w14:textId="77777777" w:rsidR="00BD2EC0" w:rsidRDefault="00CA0FB8" w:rsidP="003332C5">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评估要点：</w:t>
      </w:r>
    </w:p>
    <w:p w14:paraId="0AC86B07" w14:textId="659B2173" w:rsidR="00BD2EC0" w:rsidRDefault="00CA0FB8" w:rsidP="00BD2EC0">
      <w:pPr>
        <w:spacing w:line="360" w:lineRule="auto"/>
        <w:ind w:firstLine="420"/>
        <w:rPr>
          <w:rFonts w:ascii="宋体" w:eastAsia="宋体" w:hAnsi="宋体"/>
          <w:color w:val="000000"/>
          <w:szCs w:val="21"/>
        </w:rPr>
      </w:pPr>
      <w:r w:rsidRPr="00230DAD">
        <w:rPr>
          <w:rFonts w:ascii="宋体" w:eastAsia="宋体" w:hAnsi="宋体" w:hint="eastAsia"/>
          <w:color w:val="000000"/>
          <w:szCs w:val="21"/>
        </w:rPr>
        <w:t>（1</w:t>
      </w:r>
      <w:r w:rsidR="00A031A6">
        <w:rPr>
          <w:rFonts w:ascii="宋体" w:eastAsia="宋体" w:hAnsi="宋体" w:hint="eastAsia"/>
          <w:color w:val="000000"/>
          <w:szCs w:val="21"/>
        </w:rPr>
        <w:t>）企业</w:t>
      </w:r>
      <w:r w:rsidR="0035732B">
        <w:rPr>
          <w:rFonts w:ascii="宋体" w:eastAsia="宋体" w:hAnsi="宋体" w:hint="eastAsia"/>
          <w:color w:val="000000"/>
          <w:szCs w:val="21"/>
        </w:rPr>
        <w:t>制订</w:t>
      </w:r>
      <w:r w:rsidR="00A031A6">
        <w:rPr>
          <w:rFonts w:ascii="宋体" w:eastAsia="宋体" w:hAnsi="宋体" w:hint="eastAsia"/>
          <w:color w:val="000000"/>
          <w:szCs w:val="21"/>
        </w:rPr>
        <w:t>并颁布有关控烟制度。</w:t>
      </w:r>
    </w:p>
    <w:p w14:paraId="3E0107D1" w14:textId="275581C8" w:rsidR="00BD2EC0" w:rsidRDefault="00CA0FB8" w:rsidP="00BD2EC0">
      <w:pPr>
        <w:spacing w:line="360" w:lineRule="auto"/>
        <w:ind w:firstLine="420"/>
        <w:rPr>
          <w:rFonts w:ascii="宋体" w:eastAsia="宋体" w:hAnsi="宋体"/>
          <w:szCs w:val="21"/>
        </w:rPr>
      </w:pPr>
      <w:r w:rsidRPr="00230DAD">
        <w:rPr>
          <w:rFonts w:ascii="宋体" w:eastAsia="宋体" w:hAnsi="宋体" w:hint="eastAsia"/>
          <w:color w:val="000000"/>
          <w:szCs w:val="21"/>
        </w:rPr>
        <w:t>（2）</w:t>
      </w:r>
      <w:r w:rsidR="00A031A6">
        <w:rPr>
          <w:rFonts w:ascii="宋体" w:eastAsia="宋体" w:hAnsi="宋体" w:hint="eastAsia"/>
          <w:szCs w:val="21"/>
        </w:rPr>
        <w:t>室内公共场所及其通勤车辆内是否设置禁烟标识。</w:t>
      </w:r>
    </w:p>
    <w:p w14:paraId="693B0434" w14:textId="277EBB3E" w:rsidR="00CA0FB8" w:rsidRPr="00230DAD" w:rsidRDefault="00CA0FB8" w:rsidP="008F111B">
      <w:pPr>
        <w:spacing w:line="360" w:lineRule="auto"/>
        <w:ind w:firstLine="420"/>
        <w:rPr>
          <w:rFonts w:ascii="宋体" w:eastAsia="宋体" w:hAnsi="宋体"/>
          <w:color w:val="000000"/>
          <w:szCs w:val="21"/>
        </w:rPr>
      </w:pPr>
      <w:r w:rsidRPr="00230DAD">
        <w:rPr>
          <w:rFonts w:ascii="宋体" w:eastAsia="宋体" w:hAnsi="宋体" w:hint="eastAsia"/>
          <w:szCs w:val="21"/>
        </w:rPr>
        <w:t>（3）员工是否有</w:t>
      </w:r>
      <w:r w:rsidR="007E3D20">
        <w:rPr>
          <w:rFonts w:ascii="宋体" w:eastAsia="宋体" w:hAnsi="宋体" w:hint="eastAsia"/>
          <w:szCs w:val="21"/>
        </w:rPr>
        <w:t>吸烟</w:t>
      </w:r>
      <w:r w:rsidRPr="00230DAD">
        <w:rPr>
          <w:rFonts w:ascii="宋体" w:eastAsia="宋体" w:hAnsi="宋体" w:hint="eastAsia"/>
          <w:szCs w:val="21"/>
        </w:rPr>
        <w:t>现象。</w:t>
      </w:r>
    </w:p>
    <w:p w14:paraId="181D4098" w14:textId="77777777" w:rsidR="00CA0FB8" w:rsidRPr="00230DAD" w:rsidRDefault="00CA0FB8" w:rsidP="00230DAD">
      <w:pPr>
        <w:spacing w:line="360" w:lineRule="auto"/>
        <w:jc w:val="left"/>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3543CACE" w14:textId="214B4A62" w:rsidR="00CA0FB8" w:rsidRPr="00230DAD" w:rsidRDefault="00CA0FB8" w:rsidP="00230DAD">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（1）有相关控烟制度并得到访谈对象确认；在禁止吸烟场所设置明显的禁止吸烟、举报投诉电话、处罚金额等标识；企业内无烟草广告和促销，20分</w:t>
      </w:r>
      <w:r w:rsidR="005A1618">
        <w:rPr>
          <w:rFonts w:ascii="宋体" w:eastAsia="宋体" w:hAnsi="宋体" w:hint="eastAsia"/>
          <w:color w:val="000000"/>
          <w:szCs w:val="21"/>
        </w:rPr>
        <w:t>。</w:t>
      </w:r>
    </w:p>
    <w:p w14:paraId="04C81489" w14:textId="76E3A5DF" w:rsidR="00CA0FB8" w:rsidRPr="00230DAD" w:rsidRDefault="00CA0FB8" w:rsidP="00230DAD">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（2）有相关控烟制度，相应区域有禁止吸烟等标识，无烟草广告及促销，但现场勘察或访谈发现在禁止吸烟场所有吸烟现象</w:t>
      </w:r>
      <w:r w:rsidR="00551A20">
        <w:rPr>
          <w:rFonts w:ascii="宋体" w:eastAsia="宋体" w:hAnsi="宋体" w:hint="eastAsia"/>
          <w:color w:val="000000"/>
          <w:szCs w:val="21"/>
        </w:rPr>
        <w:t>，</w:t>
      </w:r>
      <w:r w:rsidR="006C20CE">
        <w:rPr>
          <w:rFonts w:ascii="宋体" w:eastAsia="宋体" w:hAnsi="宋体" w:hint="eastAsia"/>
          <w:color w:val="000000"/>
          <w:szCs w:val="21"/>
        </w:rPr>
        <w:t>视情况，8-</w:t>
      </w:r>
      <w:r w:rsidRPr="00230DAD">
        <w:rPr>
          <w:rFonts w:ascii="宋体" w:eastAsia="宋体" w:hAnsi="宋体" w:hint="eastAsia"/>
          <w:color w:val="000000"/>
          <w:szCs w:val="21"/>
        </w:rPr>
        <w:t>10分</w:t>
      </w:r>
      <w:r w:rsidR="005A1618">
        <w:rPr>
          <w:rFonts w:ascii="宋体" w:eastAsia="宋体" w:hAnsi="宋体" w:hint="eastAsia"/>
          <w:color w:val="000000"/>
          <w:szCs w:val="21"/>
        </w:rPr>
        <w:t>。</w:t>
      </w:r>
    </w:p>
    <w:p w14:paraId="0AC87B21" w14:textId="61873124" w:rsidR="00CA0FB8" w:rsidRPr="00230DAD" w:rsidRDefault="00CA0FB8" w:rsidP="00230DAD">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（3）未于室内公共场所发现吸烟者，但控烟制度、禁烟标识、无烟草广告及促销等存在不规范情况，</w:t>
      </w:r>
      <w:r w:rsidR="006C20CE">
        <w:rPr>
          <w:rFonts w:ascii="宋体" w:eastAsia="宋体" w:hAnsi="宋体" w:hint="eastAsia"/>
          <w:color w:val="000000"/>
          <w:szCs w:val="21"/>
        </w:rPr>
        <w:t>视情况，1</w:t>
      </w:r>
      <w:r w:rsidR="006C20CE">
        <w:rPr>
          <w:rFonts w:ascii="宋体" w:eastAsia="宋体" w:hAnsi="宋体"/>
          <w:color w:val="000000"/>
          <w:szCs w:val="21"/>
        </w:rPr>
        <w:t>0</w:t>
      </w:r>
      <w:r w:rsidR="006C20CE">
        <w:rPr>
          <w:rFonts w:ascii="宋体" w:eastAsia="宋体" w:hAnsi="宋体" w:hint="eastAsia"/>
          <w:color w:val="000000"/>
          <w:szCs w:val="21"/>
        </w:rPr>
        <w:t>-</w:t>
      </w:r>
      <w:r w:rsidR="006C20CE">
        <w:rPr>
          <w:rFonts w:ascii="宋体" w:eastAsia="宋体" w:hAnsi="宋体"/>
          <w:color w:val="000000"/>
          <w:szCs w:val="21"/>
        </w:rPr>
        <w:t>15</w:t>
      </w:r>
      <w:r w:rsidR="006C20CE">
        <w:rPr>
          <w:rFonts w:ascii="宋体" w:eastAsia="宋体" w:hAnsi="宋体" w:hint="eastAsia"/>
          <w:color w:val="000000"/>
          <w:szCs w:val="21"/>
        </w:rPr>
        <w:t>分</w:t>
      </w:r>
      <w:r w:rsidR="005A1618">
        <w:rPr>
          <w:rFonts w:ascii="宋体" w:eastAsia="宋体" w:hAnsi="宋体" w:hint="eastAsia"/>
          <w:color w:val="000000"/>
          <w:szCs w:val="21"/>
        </w:rPr>
        <w:t>。</w:t>
      </w:r>
    </w:p>
    <w:p w14:paraId="48284CAC" w14:textId="77777777" w:rsidR="00CA0FB8" w:rsidRPr="00230DAD" w:rsidRDefault="00CA0FB8" w:rsidP="00230DAD">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w:t>
      </w:r>
      <w:r w:rsidRPr="00230DAD">
        <w:rPr>
          <w:rFonts w:ascii="宋体" w:eastAsia="宋体" w:hAnsi="宋体"/>
          <w:color w:val="000000"/>
          <w:szCs w:val="21"/>
        </w:rPr>
        <w:t>4</w:t>
      </w:r>
      <w:r w:rsidRPr="00230DAD">
        <w:rPr>
          <w:rFonts w:ascii="宋体" w:eastAsia="宋体" w:hAnsi="宋体" w:hint="eastAsia"/>
          <w:color w:val="000000"/>
          <w:szCs w:val="21"/>
        </w:rPr>
        <w:t>）无相关控烟制度且无禁止吸烟标识，0分。</w:t>
      </w:r>
    </w:p>
    <w:p w14:paraId="4D12385A" w14:textId="77777777" w:rsidR="00CA0FB8" w:rsidRPr="00230DAD" w:rsidRDefault="00CA0FB8" w:rsidP="00230DAD">
      <w:pPr>
        <w:spacing w:line="360" w:lineRule="auto"/>
        <w:rPr>
          <w:rFonts w:ascii="宋体" w:eastAsia="宋体" w:hAnsi="宋体" w:cs="Arial"/>
          <w:kern w:val="0"/>
          <w:szCs w:val="21"/>
        </w:rPr>
      </w:pPr>
    </w:p>
    <w:p w14:paraId="4F08B4AE" w14:textId="77777777" w:rsidR="00CA0FB8" w:rsidRPr="00551A20" w:rsidRDefault="00CA0FB8" w:rsidP="00230DAD">
      <w:pPr>
        <w:spacing w:line="360" w:lineRule="auto"/>
        <w:rPr>
          <w:rFonts w:ascii="宋体" w:eastAsia="宋体" w:hAnsi="宋体"/>
          <w:b/>
          <w:sz w:val="24"/>
          <w:szCs w:val="24"/>
        </w:rPr>
      </w:pPr>
      <w:r w:rsidRPr="00551A20">
        <w:rPr>
          <w:rFonts w:ascii="宋体" w:eastAsia="宋体" w:hAnsi="宋体" w:hint="eastAsia"/>
          <w:b/>
          <w:sz w:val="24"/>
          <w:szCs w:val="24"/>
        </w:rPr>
        <w:t>19.加强水质卫生管理，</w:t>
      </w:r>
      <w:r w:rsidR="00E768F3">
        <w:rPr>
          <w:rFonts w:ascii="宋体" w:eastAsia="宋体" w:hAnsi="宋体" w:hint="eastAsia"/>
          <w:b/>
          <w:sz w:val="24"/>
          <w:szCs w:val="24"/>
        </w:rPr>
        <w:t>保障</w:t>
      </w:r>
      <w:r w:rsidRPr="00551A20">
        <w:rPr>
          <w:rFonts w:ascii="宋体" w:eastAsia="宋体" w:hAnsi="宋体" w:hint="eastAsia"/>
          <w:b/>
          <w:sz w:val="24"/>
          <w:szCs w:val="24"/>
        </w:rPr>
        <w:t>生活饮用水安全。（1</w:t>
      </w:r>
      <w:r w:rsidRPr="00551A20">
        <w:rPr>
          <w:rFonts w:ascii="宋体" w:eastAsia="宋体" w:hAnsi="宋体"/>
          <w:b/>
          <w:sz w:val="24"/>
          <w:szCs w:val="24"/>
        </w:rPr>
        <w:t>5</w:t>
      </w:r>
      <w:r w:rsidRPr="00551A20">
        <w:rPr>
          <w:rFonts w:ascii="宋体" w:eastAsia="宋体" w:hAnsi="宋体" w:hint="eastAsia"/>
          <w:b/>
          <w:sz w:val="24"/>
          <w:szCs w:val="24"/>
        </w:rPr>
        <w:t>分）</w:t>
      </w:r>
    </w:p>
    <w:p w14:paraId="352248F8" w14:textId="77777777" w:rsidR="00997CD8" w:rsidRDefault="00CA0FB8" w:rsidP="00596849">
      <w:pPr>
        <w:spacing w:line="360" w:lineRule="auto"/>
        <w:ind w:leftChars="-50" w:hangingChars="50" w:hanging="105"/>
        <w:rPr>
          <w:rFonts w:ascii="宋体" w:eastAsia="宋体" w:hAnsi="宋体" w:cs="Arial"/>
          <w:kern w:val="0"/>
          <w:szCs w:val="21"/>
        </w:rPr>
      </w:pPr>
      <w:r w:rsidRPr="00230DAD">
        <w:rPr>
          <w:rFonts w:ascii="宋体" w:eastAsia="宋体" w:hAnsi="宋体" w:cs="Arial" w:hint="eastAsia"/>
          <w:kern w:val="0"/>
          <w:szCs w:val="21"/>
        </w:rPr>
        <w:t>【说明】</w:t>
      </w:r>
    </w:p>
    <w:p w14:paraId="26071B89" w14:textId="55C5A5E3" w:rsidR="00997CD8" w:rsidRPr="00997CD8" w:rsidRDefault="00CA0FB8" w:rsidP="00E5458D">
      <w:pPr>
        <w:spacing w:line="360" w:lineRule="auto"/>
        <w:ind w:firstLineChars="200" w:firstLine="420"/>
        <w:jc w:val="left"/>
        <w:rPr>
          <w:rFonts w:ascii="宋体" w:eastAsia="宋体" w:hAnsi="宋体"/>
          <w:color w:val="000000"/>
          <w:szCs w:val="21"/>
        </w:rPr>
      </w:pPr>
      <w:r w:rsidRPr="00E5458D">
        <w:rPr>
          <w:rFonts w:ascii="宋体" w:eastAsia="宋体" w:hAnsi="宋体" w:cs="Arial" w:hint="eastAsia"/>
          <w:kern w:val="0"/>
          <w:szCs w:val="21"/>
        </w:rPr>
        <w:t>（</w:t>
      </w:r>
      <w:r w:rsidRPr="007F7E08">
        <w:rPr>
          <w:rFonts w:ascii="宋体" w:eastAsia="宋体" w:hAnsi="宋体"/>
          <w:color w:val="000000"/>
          <w:szCs w:val="21"/>
        </w:rPr>
        <w:t>1</w:t>
      </w:r>
      <w:r w:rsidRPr="00043B1B">
        <w:rPr>
          <w:rFonts w:ascii="宋体" w:eastAsia="宋体" w:hAnsi="宋体"/>
          <w:color w:val="000000"/>
          <w:szCs w:val="21"/>
        </w:rPr>
        <w:t>）企业应</w:t>
      </w:r>
      <w:r w:rsidR="0035732B" w:rsidRPr="00043B1B">
        <w:rPr>
          <w:rFonts w:ascii="宋体" w:eastAsia="宋体" w:hAnsi="宋体"/>
          <w:color w:val="000000"/>
          <w:szCs w:val="21"/>
        </w:rPr>
        <w:t>制</w:t>
      </w:r>
      <w:proofErr w:type="gramStart"/>
      <w:r w:rsidR="0035732B" w:rsidRPr="00043B1B">
        <w:rPr>
          <w:rFonts w:ascii="宋体" w:eastAsia="宋体" w:hAnsi="宋体"/>
          <w:color w:val="000000"/>
          <w:szCs w:val="21"/>
        </w:rPr>
        <w:t>订</w:t>
      </w:r>
      <w:r w:rsidR="00695359" w:rsidRPr="00043B1B">
        <w:rPr>
          <w:rFonts w:ascii="宋体" w:eastAsia="宋体" w:hAnsi="宋体" w:hint="eastAsia"/>
          <w:color w:val="000000"/>
          <w:szCs w:val="21"/>
        </w:rPr>
        <w:t>生活</w:t>
      </w:r>
      <w:proofErr w:type="gramEnd"/>
      <w:r w:rsidR="00695359" w:rsidRPr="00043B1B">
        <w:rPr>
          <w:rFonts w:ascii="宋体" w:eastAsia="宋体" w:hAnsi="宋体" w:hint="eastAsia"/>
          <w:color w:val="000000"/>
          <w:szCs w:val="21"/>
        </w:rPr>
        <w:t>饮用水、直饮水及饮水机设备检测与设施清洗维护制度。</w:t>
      </w:r>
    </w:p>
    <w:p w14:paraId="69AF8410" w14:textId="7395747C" w:rsidR="00997CD8" w:rsidRPr="00997CD8" w:rsidRDefault="00CA0FB8" w:rsidP="00E5458D">
      <w:pPr>
        <w:spacing w:line="360" w:lineRule="auto"/>
        <w:ind w:firstLineChars="200" w:firstLine="420"/>
        <w:jc w:val="left"/>
        <w:rPr>
          <w:rFonts w:ascii="宋体" w:eastAsia="宋体" w:hAnsi="宋体"/>
          <w:color w:val="000000"/>
          <w:szCs w:val="21"/>
        </w:rPr>
      </w:pPr>
      <w:r w:rsidRPr="00997CD8">
        <w:rPr>
          <w:rFonts w:ascii="宋体" w:eastAsia="宋体" w:hAnsi="宋体" w:hint="eastAsia"/>
          <w:color w:val="000000"/>
          <w:szCs w:val="21"/>
        </w:rPr>
        <w:t>（</w:t>
      </w:r>
      <w:r w:rsidRPr="00997CD8">
        <w:rPr>
          <w:rFonts w:ascii="宋体" w:eastAsia="宋体" w:hAnsi="宋体"/>
          <w:color w:val="000000"/>
          <w:szCs w:val="21"/>
        </w:rPr>
        <w:t>2）企业通过饮用水输配水管网，使用集中式供水单位提供的饮用水，应定期检查、</w:t>
      </w:r>
      <w:r w:rsidRPr="00997CD8">
        <w:rPr>
          <w:rFonts w:ascii="宋体" w:eastAsia="宋体" w:hAnsi="宋体" w:hint="eastAsia"/>
          <w:color w:val="000000"/>
          <w:szCs w:val="21"/>
        </w:rPr>
        <w:t>清</w:t>
      </w:r>
      <w:r w:rsidR="000B5E10" w:rsidRPr="00997CD8">
        <w:rPr>
          <w:rFonts w:ascii="宋体" w:eastAsia="宋体" w:hAnsi="宋体" w:hint="eastAsia"/>
          <w:color w:val="000000"/>
          <w:szCs w:val="21"/>
        </w:rPr>
        <w:t>洗</w:t>
      </w:r>
      <w:r w:rsidRPr="00997CD8">
        <w:rPr>
          <w:rFonts w:ascii="宋体" w:eastAsia="宋体" w:hAnsi="宋体" w:hint="eastAsia"/>
          <w:color w:val="000000"/>
          <w:szCs w:val="21"/>
        </w:rPr>
        <w:t>企业内二次供水设施和输配水管网，保证企业供应的生活饮用水符合《二次供水设施卫生规范》（</w:t>
      </w:r>
      <w:r w:rsidRPr="00997CD8">
        <w:rPr>
          <w:rFonts w:ascii="宋体" w:eastAsia="宋体" w:hAnsi="宋体"/>
          <w:color w:val="000000"/>
          <w:szCs w:val="21"/>
        </w:rPr>
        <w:t>GB17051-1997</w:t>
      </w:r>
      <w:r w:rsidR="00695359" w:rsidRPr="00997CD8">
        <w:rPr>
          <w:rFonts w:ascii="宋体" w:eastAsia="宋体" w:hAnsi="宋体"/>
          <w:color w:val="000000"/>
          <w:szCs w:val="21"/>
        </w:rPr>
        <w:t>）的要求</w:t>
      </w:r>
      <w:r w:rsidR="00695359" w:rsidRPr="00997CD8">
        <w:rPr>
          <w:rFonts w:ascii="宋体" w:eastAsia="宋体" w:hAnsi="宋体" w:hint="eastAsia"/>
          <w:color w:val="000000"/>
          <w:szCs w:val="21"/>
        </w:rPr>
        <w:t>。</w:t>
      </w:r>
    </w:p>
    <w:p w14:paraId="0D6A5B24" w14:textId="47A2A6AB" w:rsidR="00997CD8" w:rsidRPr="00997CD8" w:rsidRDefault="00CA0FB8" w:rsidP="00E5458D">
      <w:pPr>
        <w:spacing w:line="360" w:lineRule="auto"/>
        <w:ind w:firstLineChars="200" w:firstLine="420"/>
        <w:jc w:val="left"/>
        <w:rPr>
          <w:rFonts w:ascii="宋体" w:eastAsia="宋体" w:hAnsi="宋体"/>
          <w:color w:val="000000"/>
          <w:szCs w:val="21"/>
        </w:rPr>
      </w:pPr>
      <w:r w:rsidRPr="00997CD8">
        <w:rPr>
          <w:rFonts w:ascii="宋体" w:eastAsia="宋体" w:hAnsi="宋体" w:hint="eastAsia"/>
          <w:color w:val="000000"/>
          <w:szCs w:val="21"/>
        </w:rPr>
        <w:t>（</w:t>
      </w:r>
      <w:r w:rsidRPr="00997CD8">
        <w:rPr>
          <w:rFonts w:ascii="宋体" w:eastAsia="宋体" w:hAnsi="宋体"/>
          <w:color w:val="000000"/>
          <w:szCs w:val="21"/>
        </w:rPr>
        <w:t>3）企业通过自建供水设施供水，应取得相关卫生许可，供应的生活饮用水水质应符合</w:t>
      </w:r>
      <w:r w:rsidRPr="00997CD8">
        <w:rPr>
          <w:rFonts w:ascii="宋体" w:eastAsia="宋体" w:hAnsi="宋体" w:hint="eastAsia"/>
          <w:color w:val="000000"/>
          <w:szCs w:val="21"/>
        </w:rPr>
        <w:t>《生活饮用水卫生标准》（</w:t>
      </w:r>
      <w:r w:rsidRPr="00997CD8">
        <w:rPr>
          <w:rFonts w:ascii="宋体" w:eastAsia="宋体" w:hAnsi="宋体"/>
          <w:color w:val="000000"/>
          <w:szCs w:val="21"/>
        </w:rPr>
        <w:t>GB5749-2006</w:t>
      </w:r>
      <w:r w:rsidR="00695359" w:rsidRPr="00997CD8">
        <w:rPr>
          <w:rFonts w:ascii="宋体" w:eastAsia="宋体" w:hAnsi="宋体"/>
          <w:color w:val="000000"/>
          <w:szCs w:val="21"/>
        </w:rPr>
        <w:t>）的要求</w:t>
      </w:r>
      <w:r w:rsidR="00695359" w:rsidRPr="00997CD8">
        <w:rPr>
          <w:rFonts w:ascii="宋体" w:eastAsia="宋体" w:hAnsi="宋体" w:hint="eastAsia"/>
          <w:color w:val="000000"/>
          <w:szCs w:val="21"/>
        </w:rPr>
        <w:t>。</w:t>
      </w:r>
    </w:p>
    <w:p w14:paraId="15E66261" w14:textId="492D9174" w:rsidR="00997CD8" w:rsidRPr="007F7E08" w:rsidRDefault="00CA0FB8" w:rsidP="00E5458D">
      <w:pPr>
        <w:spacing w:line="360" w:lineRule="auto"/>
        <w:ind w:firstLineChars="200" w:firstLine="420"/>
        <w:jc w:val="left"/>
        <w:rPr>
          <w:rFonts w:ascii="宋体" w:eastAsia="宋体" w:hAnsi="宋体"/>
          <w:color w:val="000000"/>
          <w:szCs w:val="21"/>
        </w:rPr>
      </w:pPr>
      <w:r w:rsidRPr="00997CD8">
        <w:rPr>
          <w:rFonts w:ascii="宋体" w:eastAsia="宋体" w:hAnsi="宋体" w:hint="eastAsia"/>
          <w:color w:val="000000"/>
          <w:szCs w:val="21"/>
        </w:rPr>
        <w:t>（</w:t>
      </w:r>
      <w:r w:rsidRPr="00997CD8">
        <w:rPr>
          <w:rFonts w:ascii="宋体" w:eastAsia="宋体" w:hAnsi="宋体"/>
          <w:color w:val="000000"/>
          <w:szCs w:val="21"/>
        </w:rPr>
        <w:t>4）企业通过装置直饮水设备供水，相关设备应具有卫生许可批件，供应的直饮水应</w:t>
      </w:r>
      <w:r w:rsidRPr="00997CD8">
        <w:rPr>
          <w:rFonts w:ascii="宋体" w:eastAsia="宋体" w:hAnsi="宋体" w:hint="eastAsia"/>
          <w:color w:val="000000"/>
          <w:szCs w:val="21"/>
        </w:rPr>
        <w:lastRenderedPageBreak/>
        <w:t>符合《饮用净水水质标准》（</w:t>
      </w:r>
      <w:r w:rsidRPr="00997CD8">
        <w:rPr>
          <w:rFonts w:ascii="宋体" w:eastAsia="宋体" w:hAnsi="宋体"/>
          <w:color w:val="000000"/>
          <w:szCs w:val="21"/>
        </w:rPr>
        <w:t>CJ94-2005</w:t>
      </w:r>
      <w:r w:rsidR="00695359" w:rsidRPr="00997CD8">
        <w:rPr>
          <w:rFonts w:ascii="宋体" w:eastAsia="宋体" w:hAnsi="宋体"/>
          <w:color w:val="000000"/>
          <w:szCs w:val="21"/>
        </w:rPr>
        <w:t>）的要求</w:t>
      </w:r>
      <w:r w:rsidR="00695359" w:rsidRPr="00997CD8">
        <w:rPr>
          <w:rFonts w:ascii="宋体" w:eastAsia="宋体" w:hAnsi="宋体" w:hint="eastAsia"/>
          <w:color w:val="000000"/>
          <w:szCs w:val="21"/>
        </w:rPr>
        <w:t>。</w:t>
      </w:r>
    </w:p>
    <w:p w14:paraId="0371943E" w14:textId="73EEA7AF" w:rsidR="00551A20" w:rsidRPr="00E5458D" w:rsidRDefault="00CA0FB8" w:rsidP="00E5458D">
      <w:pPr>
        <w:spacing w:line="360" w:lineRule="auto"/>
        <w:ind w:firstLineChars="200" w:firstLine="420"/>
        <w:jc w:val="left"/>
        <w:rPr>
          <w:rFonts w:ascii="宋体" w:eastAsia="宋体" w:hAnsi="宋体"/>
          <w:color w:val="000000"/>
          <w:szCs w:val="21"/>
        </w:rPr>
      </w:pPr>
      <w:r w:rsidRPr="00E5458D">
        <w:rPr>
          <w:rFonts w:ascii="宋体" w:eastAsia="宋体" w:hAnsi="宋体" w:hint="eastAsia"/>
          <w:color w:val="000000"/>
          <w:szCs w:val="21"/>
        </w:rPr>
        <w:t>（</w:t>
      </w:r>
      <w:r w:rsidRPr="00E5458D">
        <w:rPr>
          <w:rFonts w:ascii="宋体" w:eastAsia="宋体" w:hAnsi="宋体"/>
          <w:color w:val="000000"/>
          <w:szCs w:val="21"/>
        </w:rPr>
        <w:t>5）企业通过装置饮水机设备供水，相关设备应具有卫生许可批件，供应的饮用水应符合《食品安全国家标准包装饮用水》（GB19298-2014）的要求。</w:t>
      </w:r>
    </w:p>
    <w:p w14:paraId="049B877A" w14:textId="77777777" w:rsidR="00C9313E" w:rsidRDefault="00CA0FB8" w:rsidP="008F111B">
      <w:pPr>
        <w:spacing w:line="360" w:lineRule="auto"/>
        <w:rPr>
          <w:rFonts w:ascii="宋体" w:eastAsia="宋体" w:hAnsi="宋体" w:cs="Arial"/>
          <w:kern w:val="0"/>
          <w:szCs w:val="21"/>
        </w:rPr>
      </w:pPr>
      <w:r w:rsidRPr="00230DAD">
        <w:rPr>
          <w:rFonts w:ascii="宋体" w:eastAsia="宋体" w:hAnsi="宋体" w:cs="Arial" w:hint="eastAsia"/>
          <w:kern w:val="0"/>
          <w:szCs w:val="21"/>
        </w:rPr>
        <w:t>【评估方式】现场勘察、资料审查。</w:t>
      </w:r>
    </w:p>
    <w:p w14:paraId="36A502C4" w14:textId="32766F60" w:rsidR="00C9313E" w:rsidRDefault="00CA0FB8" w:rsidP="003332C5">
      <w:pPr>
        <w:spacing w:line="360" w:lineRule="auto"/>
        <w:ind w:firstLineChars="250" w:firstLine="525"/>
        <w:rPr>
          <w:rFonts w:ascii="宋体" w:eastAsia="宋体" w:hAnsi="宋体" w:cs="Arial"/>
          <w:kern w:val="0"/>
          <w:szCs w:val="21"/>
        </w:rPr>
      </w:pPr>
      <w:r w:rsidRPr="00230DAD">
        <w:rPr>
          <w:rFonts w:ascii="宋体" w:eastAsia="宋体" w:hAnsi="宋体" w:cs="Arial" w:hint="eastAsia"/>
          <w:kern w:val="0"/>
          <w:szCs w:val="21"/>
        </w:rPr>
        <w:t>评估要点：</w:t>
      </w:r>
    </w:p>
    <w:p w14:paraId="3FAD6C90" w14:textId="4C121459" w:rsidR="00C9313E" w:rsidRDefault="00C9313E" w:rsidP="003332C5">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（1）</w:t>
      </w:r>
      <w:r w:rsidR="00CA0FB8" w:rsidRPr="00230DAD">
        <w:rPr>
          <w:rFonts w:ascii="宋体" w:eastAsia="宋体" w:hAnsi="宋体" w:cs="Arial" w:hint="eastAsia"/>
          <w:kern w:val="0"/>
          <w:szCs w:val="21"/>
        </w:rPr>
        <w:t>企</w:t>
      </w:r>
      <w:r w:rsidR="00695359">
        <w:rPr>
          <w:rFonts w:ascii="宋体" w:eastAsia="宋体" w:hAnsi="宋体" w:cs="Arial" w:hint="eastAsia"/>
          <w:kern w:val="0"/>
          <w:szCs w:val="21"/>
        </w:rPr>
        <w:t>业是否</w:t>
      </w:r>
      <w:r w:rsidR="0035732B">
        <w:rPr>
          <w:rFonts w:ascii="宋体" w:eastAsia="宋体" w:hAnsi="宋体" w:cs="Arial" w:hint="eastAsia"/>
          <w:kern w:val="0"/>
          <w:szCs w:val="21"/>
        </w:rPr>
        <w:t>制订</w:t>
      </w:r>
      <w:r w:rsidR="00695359">
        <w:rPr>
          <w:rFonts w:ascii="宋体" w:eastAsia="宋体" w:hAnsi="宋体" w:cs="Arial" w:hint="eastAsia"/>
          <w:kern w:val="0"/>
          <w:szCs w:val="21"/>
        </w:rPr>
        <w:t>生活饮用水、直饮水及饮水机设备检测与设施清洗维护制度。</w:t>
      </w:r>
    </w:p>
    <w:p w14:paraId="6DEE0164" w14:textId="77777777" w:rsidR="00C9313E" w:rsidRDefault="00C9313E" w:rsidP="003332C5">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（2）企业</w:t>
      </w:r>
      <w:r w:rsidR="00CA0FB8" w:rsidRPr="00230DAD">
        <w:rPr>
          <w:rFonts w:ascii="宋体" w:eastAsia="宋体" w:hAnsi="宋体" w:cs="Arial" w:hint="eastAsia"/>
          <w:kern w:val="0"/>
          <w:szCs w:val="21"/>
        </w:rPr>
        <w:t>是否对生活饮用水、直饮水及饮水机设备进行检测</w:t>
      </w:r>
      <w:r>
        <w:rPr>
          <w:rFonts w:ascii="宋体" w:eastAsia="宋体" w:hAnsi="宋体" w:cs="Arial" w:hint="eastAsia"/>
          <w:kern w:val="0"/>
          <w:szCs w:val="21"/>
        </w:rPr>
        <w:t>。</w:t>
      </w:r>
    </w:p>
    <w:p w14:paraId="6D5B1BFA" w14:textId="7740A599" w:rsidR="00C9313E" w:rsidRDefault="00C9313E" w:rsidP="003332C5">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（3）企业</w:t>
      </w:r>
      <w:r w:rsidR="00CA0FB8" w:rsidRPr="00230DAD">
        <w:rPr>
          <w:rFonts w:ascii="宋体" w:eastAsia="宋体" w:hAnsi="宋体" w:cs="Arial" w:hint="eastAsia"/>
          <w:kern w:val="0"/>
          <w:szCs w:val="21"/>
        </w:rPr>
        <w:t>是否定期对饮用水二次供水设施和输配水管网进行检查、清洗</w:t>
      </w:r>
      <w:r>
        <w:rPr>
          <w:rFonts w:ascii="宋体" w:eastAsia="宋体" w:hAnsi="宋体" w:cs="Arial" w:hint="eastAsia"/>
          <w:kern w:val="0"/>
          <w:szCs w:val="21"/>
        </w:rPr>
        <w:t>。</w:t>
      </w:r>
    </w:p>
    <w:p w14:paraId="57A83BEC" w14:textId="3EF38511" w:rsidR="00551A20" w:rsidRDefault="00C9313E" w:rsidP="003332C5">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（4）</w:t>
      </w:r>
      <w:r w:rsidR="00CA0FB8" w:rsidRPr="00230DAD">
        <w:rPr>
          <w:rFonts w:ascii="宋体" w:eastAsia="宋体" w:hAnsi="宋体" w:cs="Arial" w:hint="eastAsia"/>
          <w:kern w:val="0"/>
          <w:szCs w:val="21"/>
        </w:rPr>
        <w:t>企业饮用水、直饮水及饮水机供水水质是否符合相应标准要求</w:t>
      </w:r>
      <w:r w:rsidR="0011783F">
        <w:rPr>
          <w:rFonts w:ascii="宋体" w:eastAsia="宋体" w:hAnsi="宋体" w:cs="Arial" w:hint="eastAsia"/>
          <w:kern w:val="0"/>
          <w:szCs w:val="21"/>
        </w:rPr>
        <w:t>。</w:t>
      </w:r>
    </w:p>
    <w:p w14:paraId="5F6997C1" w14:textId="77777777" w:rsidR="0011783F" w:rsidRDefault="00CA0FB8" w:rsidP="0011783F">
      <w:pPr>
        <w:spacing w:line="360" w:lineRule="auto"/>
        <w:rPr>
          <w:rFonts w:ascii="宋体" w:eastAsia="宋体" w:hAnsi="宋体" w:cs="Arial"/>
          <w:kern w:val="0"/>
          <w:szCs w:val="21"/>
        </w:rPr>
      </w:pPr>
      <w:r w:rsidRPr="00230DAD">
        <w:rPr>
          <w:rFonts w:ascii="宋体" w:eastAsia="宋体" w:hAnsi="宋体" w:cs="Arial" w:hint="eastAsia"/>
          <w:kern w:val="0"/>
          <w:szCs w:val="21"/>
        </w:rPr>
        <w:t>【赋分标准】</w:t>
      </w:r>
    </w:p>
    <w:p w14:paraId="7EDFA5B3" w14:textId="17C72301" w:rsidR="0011783F" w:rsidRDefault="00CA0FB8" w:rsidP="008F111B">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（1）有饮用水设施检测与清洗维护制度</w:t>
      </w:r>
      <w:r w:rsidR="006C20CE">
        <w:rPr>
          <w:rFonts w:ascii="宋体" w:eastAsia="宋体" w:hAnsi="宋体" w:cs="Arial" w:hint="eastAsia"/>
          <w:kern w:val="0"/>
          <w:szCs w:val="21"/>
        </w:rPr>
        <w:t>，水质</w:t>
      </w:r>
      <w:r w:rsidRPr="00230DAD">
        <w:rPr>
          <w:rFonts w:ascii="宋体" w:eastAsia="宋体" w:hAnsi="宋体" w:cs="Arial" w:hint="eastAsia"/>
          <w:kern w:val="0"/>
          <w:szCs w:val="21"/>
        </w:rPr>
        <w:t>定期检测</w:t>
      </w:r>
      <w:r w:rsidR="006C20CE">
        <w:rPr>
          <w:rFonts w:ascii="宋体" w:eastAsia="宋体" w:hAnsi="宋体" w:cs="Arial" w:hint="eastAsia"/>
          <w:kern w:val="0"/>
          <w:szCs w:val="21"/>
        </w:rPr>
        <w:t>，</w:t>
      </w:r>
      <w:r w:rsidRPr="00230DAD">
        <w:rPr>
          <w:rFonts w:ascii="宋体" w:eastAsia="宋体" w:hAnsi="宋体" w:cs="Arial" w:hint="eastAsia"/>
          <w:kern w:val="0"/>
          <w:szCs w:val="21"/>
        </w:rPr>
        <w:t>供水设施和输配水管网</w:t>
      </w:r>
      <w:r w:rsidR="006C20CE">
        <w:rPr>
          <w:rFonts w:ascii="宋体" w:eastAsia="宋体" w:hAnsi="宋体" w:cs="Arial" w:hint="eastAsia"/>
          <w:kern w:val="0"/>
          <w:szCs w:val="21"/>
        </w:rPr>
        <w:t>定期</w:t>
      </w:r>
      <w:r w:rsidRPr="00230DAD">
        <w:rPr>
          <w:rFonts w:ascii="宋体" w:eastAsia="宋体" w:hAnsi="宋体" w:cs="Arial" w:hint="eastAsia"/>
          <w:kern w:val="0"/>
          <w:szCs w:val="21"/>
        </w:rPr>
        <w:t>进行检查和清洗</w:t>
      </w:r>
      <w:r w:rsidR="006C20CE">
        <w:rPr>
          <w:rFonts w:ascii="宋体" w:eastAsia="宋体" w:hAnsi="宋体" w:cs="Arial" w:hint="eastAsia"/>
          <w:kern w:val="0"/>
          <w:szCs w:val="21"/>
        </w:rPr>
        <w:t>，</w:t>
      </w:r>
      <w:r w:rsidRPr="00230DAD">
        <w:rPr>
          <w:rFonts w:ascii="宋体" w:eastAsia="宋体" w:hAnsi="宋体" w:cs="Arial" w:hint="eastAsia"/>
          <w:kern w:val="0"/>
          <w:szCs w:val="21"/>
        </w:rPr>
        <w:t>饮用水、直饮水和饮水机供水水质达标</w:t>
      </w:r>
      <w:r w:rsidR="006C20CE">
        <w:rPr>
          <w:rFonts w:ascii="宋体" w:eastAsia="宋体" w:hAnsi="宋体" w:cs="Arial" w:hint="eastAsia"/>
          <w:kern w:val="0"/>
          <w:szCs w:val="21"/>
        </w:rPr>
        <w:t>等4项指标均符合要求</w:t>
      </w:r>
      <w:r w:rsidRPr="00230DAD">
        <w:rPr>
          <w:rFonts w:ascii="宋体" w:eastAsia="宋体" w:hAnsi="宋体" w:cs="Arial" w:hint="eastAsia"/>
          <w:kern w:val="0"/>
          <w:szCs w:val="21"/>
        </w:rPr>
        <w:t>，15分</w:t>
      </w:r>
      <w:r w:rsidR="005A1618">
        <w:rPr>
          <w:rFonts w:ascii="宋体" w:eastAsia="宋体" w:hAnsi="宋体" w:cs="Arial" w:hint="eastAsia"/>
          <w:kern w:val="0"/>
          <w:szCs w:val="21"/>
        </w:rPr>
        <w:t>。</w:t>
      </w:r>
    </w:p>
    <w:p w14:paraId="37237EF0" w14:textId="2317471A" w:rsidR="0011783F" w:rsidRDefault="00CA0FB8" w:rsidP="008F111B">
      <w:pPr>
        <w:spacing w:line="360" w:lineRule="auto"/>
        <w:ind w:firstLineChars="202" w:firstLine="424"/>
        <w:rPr>
          <w:rFonts w:ascii="宋体" w:eastAsia="宋体" w:hAnsi="宋体" w:cs="Arial"/>
          <w:kern w:val="0"/>
          <w:szCs w:val="21"/>
        </w:rPr>
      </w:pPr>
      <w:r w:rsidRPr="00230DAD">
        <w:rPr>
          <w:rFonts w:ascii="宋体" w:eastAsia="宋体" w:hAnsi="宋体" w:cs="Arial" w:hint="eastAsia"/>
          <w:kern w:val="0"/>
          <w:szCs w:val="21"/>
        </w:rPr>
        <w:t>（2）饮用水设施检测与清洗维护制度</w:t>
      </w:r>
      <w:r w:rsidR="007B3CDC">
        <w:rPr>
          <w:rFonts w:ascii="宋体" w:eastAsia="宋体" w:hAnsi="宋体" w:cs="Arial" w:hint="eastAsia"/>
          <w:kern w:val="0"/>
          <w:szCs w:val="21"/>
        </w:rPr>
        <w:t>满分</w:t>
      </w:r>
      <w:r w:rsidRPr="00230DAD">
        <w:rPr>
          <w:rFonts w:ascii="宋体" w:eastAsia="宋体" w:hAnsi="宋体" w:cs="Arial"/>
          <w:kern w:val="0"/>
          <w:szCs w:val="21"/>
        </w:rPr>
        <w:t>3</w:t>
      </w:r>
      <w:r w:rsidRPr="00230DAD">
        <w:rPr>
          <w:rFonts w:ascii="宋体" w:eastAsia="宋体" w:hAnsi="宋体" w:cs="Arial" w:hint="eastAsia"/>
          <w:kern w:val="0"/>
          <w:szCs w:val="21"/>
        </w:rPr>
        <w:t>分</w:t>
      </w:r>
      <w:r w:rsidR="007B3CDC">
        <w:rPr>
          <w:rFonts w:ascii="宋体" w:eastAsia="宋体" w:hAnsi="宋体" w:cs="Arial" w:hint="eastAsia"/>
          <w:kern w:val="0"/>
          <w:szCs w:val="21"/>
        </w:rPr>
        <w:t>，有</w:t>
      </w:r>
      <w:r w:rsidR="007B3CDC">
        <w:rPr>
          <w:rFonts w:ascii="宋体" w:eastAsia="宋体" w:hAnsi="宋体" w:cs="Arial"/>
          <w:kern w:val="0"/>
          <w:szCs w:val="21"/>
        </w:rPr>
        <w:t>制度</w:t>
      </w:r>
      <w:r w:rsidR="007B3CDC">
        <w:rPr>
          <w:rFonts w:ascii="宋体" w:eastAsia="宋体" w:hAnsi="宋体" w:cs="Arial" w:hint="eastAsia"/>
          <w:kern w:val="0"/>
          <w:szCs w:val="21"/>
        </w:rPr>
        <w:t>但</w:t>
      </w:r>
      <w:r w:rsidR="007B3CDC">
        <w:rPr>
          <w:rFonts w:ascii="宋体" w:eastAsia="宋体" w:hAnsi="宋体" w:cs="Arial"/>
          <w:kern w:val="0"/>
          <w:szCs w:val="21"/>
        </w:rPr>
        <w:t>不完善，视情况，</w:t>
      </w:r>
      <w:r w:rsidR="007B3CDC">
        <w:rPr>
          <w:rFonts w:ascii="宋体" w:eastAsia="宋体" w:hAnsi="宋体" w:cs="Arial" w:hint="eastAsia"/>
          <w:kern w:val="0"/>
          <w:szCs w:val="21"/>
        </w:rPr>
        <w:t>1</w:t>
      </w:r>
      <w:r w:rsidR="007B3CDC">
        <w:rPr>
          <w:rFonts w:ascii="宋体" w:eastAsia="宋体" w:hAnsi="宋体" w:cs="Arial"/>
          <w:kern w:val="0"/>
          <w:szCs w:val="21"/>
        </w:rPr>
        <w:t>-2</w:t>
      </w:r>
      <w:r w:rsidR="007B3CDC">
        <w:rPr>
          <w:rFonts w:ascii="宋体" w:eastAsia="宋体" w:hAnsi="宋体" w:cs="Arial" w:hint="eastAsia"/>
          <w:kern w:val="0"/>
          <w:szCs w:val="21"/>
        </w:rPr>
        <w:t>分</w:t>
      </w:r>
      <w:r w:rsidR="005A1618">
        <w:rPr>
          <w:rFonts w:ascii="宋体" w:eastAsia="宋体" w:hAnsi="宋体" w:cs="Arial" w:hint="eastAsia"/>
          <w:kern w:val="0"/>
          <w:szCs w:val="21"/>
        </w:rPr>
        <w:t>。</w:t>
      </w:r>
    </w:p>
    <w:p w14:paraId="3A40E9E6" w14:textId="1CC6C2EB" w:rsidR="0011783F" w:rsidRDefault="00CA0FB8" w:rsidP="008F111B">
      <w:pPr>
        <w:spacing w:line="360" w:lineRule="auto"/>
        <w:ind w:firstLineChars="202" w:firstLine="424"/>
        <w:rPr>
          <w:rFonts w:ascii="宋体" w:eastAsia="宋体" w:hAnsi="宋体" w:cs="Arial"/>
          <w:kern w:val="0"/>
          <w:szCs w:val="21"/>
        </w:rPr>
      </w:pPr>
      <w:r w:rsidRPr="00230DAD">
        <w:rPr>
          <w:rFonts w:ascii="宋体" w:eastAsia="宋体" w:hAnsi="宋体" w:cs="Arial" w:hint="eastAsia"/>
          <w:kern w:val="0"/>
          <w:szCs w:val="21"/>
        </w:rPr>
        <w:t>（3）水质定期检测</w:t>
      </w:r>
      <w:r w:rsidR="007B3CDC">
        <w:rPr>
          <w:rFonts w:ascii="宋体" w:eastAsia="宋体" w:hAnsi="宋体" w:cs="Arial" w:hint="eastAsia"/>
          <w:kern w:val="0"/>
          <w:szCs w:val="21"/>
        </w:rPr>
        <w:t>满分</w:t>
      </w:r>
      <w:r w:rsidRPr="00230DAD">
        <w:rPr>
          <w:rFonts w:ascii="宋体" w:eastAsia="宋体" w:hAnsi="宋体" w:cs="Arial"/>
          <w:kern w:val="0"/>
          <w:szCs w:val="21"/>
        </w:rPr>
        <w:t>3</w:t>
      </w:r>
      <w:r w:rsidRPr="00230DAD">
        <w:rPr>
          <w:rFonts w:ascii="宋体" w:eastAsia="宋体" w:hAnsi="宋体" w:cs="Arial" w:hint="eastAsia"/>
          <w:kern w:val="0"/>
          <w:szCs w:val="21"/>
        </w:rPr>
        <w:t>分</w:t>
      </w:r>
      <w:r w:rsidR="007B3CDC">
        <w:rPr>
          <w:rFonts w:ascii="宋体" w:eastAsia="宋体" w:hAnsi="宋体" w:cs="Arial" w:hint="eastAsia"/>
          <w:kern w:val="0"/>
          <w:szCs w:val="21"/>
        </w:rPr>
        <w:t>，有</w:t>
      </w:r>
      <w:r w:rsidR="007B3CDC">
        <w:rPr>
          <w:rFonts w:ascii="宋体" w:eastAsia="宋体" w:hAnsi="宋体" w:cs="Arial"/>
          <w:kern w:val="0"/>
          <w:szCs w:val="21"/>
        </w:rPr>
        <w:t>检测</w:t>
      </w:r>
      <w:r w:rsidR="007B3CDC">
        <w:rPr>
          <w:rFonts w:ascii="宋体" w:eastAsia="宋体" w:hAnsi="宋体" w:cs="Arial" w:hint="eastAsia"/>
          <w:kern w:val="0"/>
          <w:szCs w:val="21"/>
        </w:rPr>
        <w:t>但时间</w:t>
      </w:r>
      <w:r w:rsidR="007B3CDC">
        <w:rPr>
          <w:rFonts w:ascii="宋体" w:eastAsia="宋体" w:hAnsi="宋体" w:cs="Arial"/>
          <w:kern w:val="0"/>
          <w:szCs w:val="21"/>
        </w:rPr>
        <w:t>不规范，视情况，</w:t>
      </w:r>
      <w:r w:rsidR="007B3CDC">
        <w:rPr>
          <w:rFonts w:ascii="宋体" w:eastAsia="宋体" w:hAnsi="宋体" w:cs="Arial" w:hint="eastAsia"/>
          <w:kern w:val="0"/>
          <w:szCs w:val="21"/>
        </w:rPr>
        <w:t>1</w:t>
      </w:r>
      <w:r w:rsidR="007B3CDC">
        <w:rPr>
          <w:rFonts w:ascii="宋体" w:eastAsia="宋体" w:hAnsi="宋体" w:cs="Arial"/>
          <w:kern w:val="0"/>
          <w:szCs w:val="21"/>
        </w:rPr>
        <w:t>-2</w:t>
      </w:r>
      <w:r w:rsidR="007B3CDC">
        <w:rPr>
          <w:rFonts w:ascii="宋体" w:eastAsia="宋体" w:hAnsi="宋体" w:cs="Arial" w:hint="eastAsia"/>
          <w:kern w:val="0"/>
          <w:szCs w:val="21"/>
        </w:rPr>
        <w:t>分</w:t>
      </w:r>
      <w:r w:rsidR="005A1618">
        <w:rPr>
          <w:rFonts w:ascii="宋体" w:eastAsia="宋体" w:hAnsi="宋体" w:cs="Arial" w:hint="eastAsia"/>
          <w:kern w:val="0"/>
          <w:szCs w:val="21"/>
        </w:rPr>
        <w:t>。</w:t>
      </w:r>
    </w:p>
    <w:p w14:paraId="006B3C96" w14:textId="2C1B04B0" w:rsidR="0011783F" w:rsidRDefault="00CA0FB8" w:rsidP="008F111B">
      <w:pPr>
        <w:spacing w:line="360" w:lineRule="auto"/>
        <w:ind w:firstLineChars="202" w:firstLine="424"/>
        <w:rPr>
          <w:rFonts w:ascii="宋体" w:eastAsia="宋体" w:hAnsi="宋体" w:cs="Arial"/>
          <w:kern w:val="0"/>
          <w:szCs w:val="21"/>
        </w:rPr>
      </w:pPr>
      <w:r w:rsidRPr="00230DAD">
        <w:rPr>
          <w:rFonts w:ascii="宋体" w:eastAsia="宋体" w:hAnsi="宋体" w:cs="Arial" w:hint="eastAsia"/>
          <w:kern w:val="0"/>
          <w:szCs w:val="21"/>
        </w:rPr>
        <w:t>（4）饮水设施检查、清洗维护记录</w:t>
      </w:r>
      <w:r w:rsidR="007B3CDC">
        <w:rPr>
          <w:rFonts w:ascii="宋体" w:eastAsia="宋体" w:hAnsi="宋体" w:cs="Arial" w:hint="eastAsia"/>
          <w:kern w:val="0"/>
          <w:szCs w:val="21"/>
        </w:rPr>
        <w:t>满分</w:t>
      </w:r>
      <w:r w:rsidRPr="00230DAD">
        <w:rPr>
          <w:rFonts w:ascii="宋体" w:eastAsia="宋体" w:hAnsi="宋体" w:cs="Arial"/>
          <w:kern w:val="0"/>
          <w:szCs w:val="21"/>
        </w:rPr>
        <w:t>3</w:t>
      </w:r>
      <w:r w:rsidRPr="00230DAD">
        <w:rPr>
          <w:rFonts w:ascii="宋体" w:eastAsia="宋体" w:hAnsi="宋体" w:cs="Arial" w:hint="eastAsia"/>
          <w:kern w:val="0"/>
          <w:szCs w:val="21"/>
        </w:rPr>
        <w:t>分</w:t>
      </w:r>
      <w:r w:rsidR="007B3CDC">
        <w:rPr>
          <w:rFonts w:ascii="宋体" w:eastAsia="宋体" w:hAnsi="宋体" w:cs="Arial" w:hint="eastAsia"/>
          <w:kern w:val="0"/>
          <w:szCs w:val="21"/>
        </w:rPr>
        <w:t>，</w:t>
      </w:r>
      <w:r w:rsidR="007B3CDC">
        <w:rPr>
          <w:rFonts w:ascii="宋体" w:eastAsia="宋体" w:hAnsi="宋体" w:cs="Arial"/>
          <w:kern w:val="0"/>
          <w:szCs w:val="21"/>
        </w:rPr>
        <w:t>有记录但不规范，视情况，</w:t>
      </w:r>
      <w:r w:rsidR="007B3CDC">
        <w:rPr>
          <w:rFonts w:ascii="宋体" w:eastAsia="宋体" w:hAnsi="宋体" w:cs="Arial" w:hint="eastAsia"/>
          <w:kern w:val="0"/>
          <w:szCs w:val="21"/>
        </w:rPr>
        <w:t>1</w:t>
      </w:r>
      <w:r w:rsidR="007B3CDC">
        <w:rPr>
          <w:rFonts w:ascii="宋体" w:eastAsia="宋体" w:hAnsi="宋体" w:cs="Arial"/>
          <w:kern w:val="0"/>
          <w:szCs w:val="21"/>
        </w:rPr>
        <w:t>-3</w:t>
      </w:r>
      <w:r w:rsidR="007B3CDC">
        <w:rPr>
          <w:rFonts w:ascii="宋体" w:eastAsia="宋体" w:hAnsi="宋体" w:cs="Arial" w:hint="eastAsia"/>
          <w:kern w:val="0"/>
          <w:szCs w:val="21"/>
        </w:rPr>
        <w:t>分</w:t>
      </w:r>
      <w:r w:rsidR="005A1618">
        <w:rPr>
          <w:rFonts w:ascii="宋体" w:eastAsia="宋体" w:hAnsi="宋体" w:cs="Arial" w:hint="eastAsia"/>
          <w:kern w:val="0"/>
          <w:szCs w:val="21"/>
        </w:rPr>
        <w:t>。</w:t>
      </w:r>
    </w:p>
    <w:p w14:paraId="6C0FB170" w14:textId="060D550A" w:rsidR="00CA0FB8" w:rsidRPr="00230DAD" w:rsidRDefault="00CA0FB8" w:rsidP="008F111B">
      <w:pPr>
        <w:spacing w:line="360" w:lineRule="auto"/>
        <w:ind w:firstLineChars="202" w:firstLine="424"/>
        <w:rPr>
          <w:rFonts w:ascii="宋体" w:eastAsia="宋体" w:hAnsi="宋体" w:cs="Arial"/>
          <w:kern w:val="0"/>
          <w:szCs w:val="21"/>
        </w:rPr>
      </w:pPr>
      <w:r w:rsidRPr="00230DAD">
        <w:rPr>
          <w:rFonts w:ascii="宋体" w:eastAsia="宋体" w:hAnsi="宋体" w:cs="Arial" w:hint="eastAsia"/>
          <w:kern w:val="0"/>
          <w:szCs w:val="21"/>
        </w:rPr>
        <w:t>（5）饮用水水质符合相应标准要求</w:t>
      </w:r>
      <w:r w:rsidR="007B3CDC">
        <w:rPr>
          <w:rFonts w:ascii="宋体" w:eastAsia="宋体" w:hAnsi="宋体" w:cs="Arial" w:hint="eastAsia"/>
          <w:kern w:val="0"/>
          <w:szCs w:val="21"/>
        </w:rPr>
        <w:t>满分</w:t>
      </w:r>
      <w:r w:rsidRPr="00230DAD">
        <w:rPr>
          <w:rFonts w:ascii="宋体" w:eastAsia="宋体" w:hAnsi="宋体" w:cs="Arial" w:hint="eastAsia"/>
          <w:kern w:val="0"/>
          <w:szCs w:val="21"/>
        </w:rPr>
        <w:t>6分</w:t>
      </w:r>
      <w:r w:rsidR="00322E9B">
        <w:rPr>
          <w:rFonts w:ascii="宋体" w:eastAsia="宋体" w:hAnsi="宋体" w:cs="Arial" w:hint="eastAsia"/>
          <w:kern w:val="0"/>
          <w:szCs w:val="21"/>
        </w:rPr>
        <w:t>，</w:t>
      </w:r>
      <w:r w:rsidRPr="00230DAD">
        <w:rPr>
          <w:rFonts w:ascii="宋体" w:eastAsia="宋体" w:hAnsi="宋体" w:cs="Arial" w:hint="eastAsia"/>
          <w:kern w:val="0"/>
          <w:szCs w:val="21"/>
        </w:rPr>
        <w:t>饮用水水质不达标，0分。</w:t>
      </w:r>
    </w:p>
    <w:p w14:paraId="3116F453" w14:textId="77777777" w:rsidR="00CA0FB8" w:rsidRPr="00230DAD" w:rsidRDefault="00CA0FB8" w:rsidP="00230DAD">
      <w:pPr>
        <w:spacing w:line="360" w:lineRule="auto"/>
        <w:rPr>
          <w:rFonts w:ascii="宋体" w:eastAsia="宋体" w:hAnsi="宋体"/>
          <w:b/>
          <w:szCs w:val="21"/>
          <w:highlight w:val="yellow"/>
        </w:rPr>
      </w:pPr>
    </w:p>
    <w:p w14:paraId="58A7D783" w14:textId="575D1D88" w:rsidR="00CA0FB8" w:rsidRPr="0090289E" w:rsidRDefault="00CA0FB8" w:rsidP="00230DAD">
      <w:pPr>
        <w:spacing w:line="360" w:lineRule="auto"/>
        <w:rPr>
          <w:rFonts w:ascii="宋体" w:eastAsia="宋体" w:hAnsi="宋体"/>
          <w:b/>
          <w:sz w:val="24"/>
          <w:szCs w:val="24"/>
        </w:rPr>
      </w:pPr>
      <w:r w:rsidRPr="0090289E">
        <w:rPr>
          <w:rFonts w:ascii="宋体" w:eastAsia="宋体" w:hAnsi="宋体" w:hint="eastAsia"/>
          <w:b/>
          <w:sz w:val="24"/>
          <w:szCs w:val="24"/>
        </w:rPr>
        <w:t>2</w:t>
      </w:r>
      <w:r w:rsidRPr="0090289E">
        <w:rPr>
          <w:rFonts w:ascii="宋体" w:eastAsia="宋体" w:hAnsi="宋体"/>
          <w:b/>
          <w:sz w:val="24"/>
          <w:szCs w:val="24"/>
        </w:rPr>
        <w:t>0.</w:t>
      </w:r>
      <w:r w:rsidRPr="0090289E">
        <w:rPr>
          <w:rFonts w:ascii="宋体" w:eastAsia="宋体" w:hAnsi="宋体" w:hint="eastAsia"/>
          <w:b/>
          <w:sz w:val="24"/>
          <w:szCs w:val="24"/>
        </w:rPr>
        <w:t>企业内设食堂</w:t>
      </w:r>
      <w:r w:rsidR="00915D7D">
        <w:rPr>
          <w:rFonts w:ascii="宋体" w:eastAsia="宋体" w:hAnsi="宋体" w:hint="eastAsia"/>
          <w:b/>
          <w:sz w:val="24"/>
          <w:szCs w:val="24"/>
        </w:rPr>
        <w:t>应</w:t>
      </w:r>
      <w:r w:rsidRPr="0090289E">
        <w:rPr>
          <w:rFonts w:ascii="宋体" w:eastAsia="宋体" w:hAnsi="宋体" w:hint="eastAsia"/>
          <w:b/>
          <w:sz w:val="24"/>
          <w:szCs w:val="24"/>
        </w:rPr>
        <w:t>符合《食品安全法》相关规定要求</w:t>
      </w:r>
      <w:r w:rsidRPr="0090289E">
        <w:rPr>
          <w:rFonts w:ascii="宋体" w:eastAsia="宋体" w:hAnsi="宋体"/>
          <w:b/>
          <w:sz w:val="24"/>
          <w:szCs w:val="24"/>
        </w:rPr>
        <w:t>。</w:t>
      </w:r>
      <w:r w:rsidRPr="0090289E">
        <w:rPr>
          <w:rFonts w:ascii="宋体" w:eastAsia="宋体" w:hAnsi="宋体" w:hint="eastAsia"/>
          <w:b/>
          <w:sz w:val="24"/>
          <w:szCs w:val="24"/>
        </w:rPr>
        <w:t>未设置食堂的</w:t>
      </w:r>
      <w:r w:rsidRPr="0090289E">
        <w:rPr>
          <w:rFonts w:ascii="宋体" w:eastAsia="宋体" w:hAnsi="宋体"/>
          <w:b/>
          <w:sz w:val="24"/>
          <w:szCs w:val="24"/>
        </w:rPr>
        <w:t>，</w:t>
      </w:r>
      <w:r w:rsidRPr="0090289E">
        <w:rPr>
          <w:rFonts w:ascii="宋体" w:eastAsia="宋体" w:hAnsi="宋体" w:hint="eastAsia"/>
          <w:b/>
          <w:sz w:val="24"/>
          <w:szCs w:val="24"/>
        </w:rPr>
        <w:t>就餐场所不能与</w:t>
      </w:r>
      <w:r w:rsidRPr="0090289E">
        <w:rPr>
          <w:rFonts w:ascii="宋体" w:eastAsia="宋体" w:hAnsi="宋体"/>
          <w:b/>
          <w:sz w:val="24"/>
          <w:szCs w:val="24"/>
        </w:rPr>
        <w:t>存在</w:t>
      </w:r>
      <w:r w:rsidRPr="0090289E">
        <w:rPr>
          <w:rFonts w:ascii="宋体" w:eastAsia="宋体" w:hAnsi="宋体" w:hint="eastAsia"/>
          <w:b/>
          <w:sz w:val="24"/>
          <w:szCs w:val="24"/>
        </w:rPr>
        <w:t>职业性有害因素</w:t>
      </w:r>
      <w:r w:rsidRPr="0090289E">
        <w:rPr>
          <w:rFonts w:ascii="宋体" w:eastAsia="宋体" w:hAnsi="宋体"/>
          <w:b/>
          <w:sz w:val="24"/>
          <w:szCs w:val="24"/>
        </w:rPr>
        <w:t>的工作场所相毗邻</w:t>
      </w:r>
      <w:r w:rsidRPr="0090289E">
        <w:rPr>
          <w:rFonts w:ascii="宋体" w:eastAsia="宋体" w:hAnsi="宋体" w:hint="eastAsia"/>
          <w:b/>
          <w:sz w:val="24"/>
          <w:szCs w:val="24"/>
        </w:rPr>
        <w:t>。（</w:t>
      </w:r>
      <w:r w:rsidRPr="0090289E">
        <w:rPr>
          <w:rFonts w:ascii="宋体" w:eastAsia="宋体" w:hAnsi="宋体"/>
          <w:b/>
          <w:sz w:val="24"/>
          <w:szCs w:val="24"/>
        </w:rPr>
        <w:t>20</w:t>
      </w:r>
      <w:r w:rsidRPr="0090289E">
        <w:rPr>
          <w:rFonts w:ascii="宋体" w:eastAsia="宋体" w:hAnsi="宋体" w:hint="eastAsia"/>
          <w:b/>
          <w:sz w:val="24"/>
          <w:szCs w:val="24"/>
        </w:rPr>
        <w:t>分）</w:t>
      </w:r>
    </w:p>
    <w:p w14:paraId="3A03A1BE" w14:textId="77777777" w:rsidR="00CA0FB8" w:rsidRPr="00230DAD" w:rsidRDefault="00CA0FB8" w:rsidP="00230DAD">
      <w:pPr>
        <w:spacing w:line="360" w:lineRule="auto"/>
        <w:ind w:left="420" w:hangingChars="200" w:hanging="420"/>
        <w:rPr>
          <w:rFonts w:ascii="宋体" w:eastAsia="宋体" w:hAnsi="宋体" w:cs="Arial"/>
          <w:kern w:val="0"/>
          <w:szCs w:val="21"/>
        </w:rPr>
      </w:pPr>
      <w:r w:rsidRPr="00230DAD">
        <w:rPr>
          <w:rFonts w:ascii="宋体" w:eastAsia="宋体" w:hAnsi="宋体" w:cs="Arial" w:hint="eastAsia"/>
          <w:kern w:val="0"/>
          <w:szCs w:val="21"/>
        </w:rPr>
        <w:t>【说明】</w:t>
      </w:r>
    </w:p>
    <w:p w14:paraId="5C726A5D" w14:textId="427A1B79" w:rsidR="00CA0FB8" w:rsidRPr="00230DAD" w:rsidRDefault="00CA0FB8" w:rsidP="008F111B">
      <w:pPr>
        <w:spacing w:line="360" w:lineRule="auto"/>
        <w:ind w:firstLineChars="200" w:firstLine="420"/>
        <w:jc w:val="left"/>
        <w:rPr>
          <w:rFonts w:ascii="宋体" w:eastAsia="宋体" w:hAnsi="宋体" w:cs="Arial"/>
          <w:kern w:val="0"/>
          <w:szCs w:val="21"/>
        </w:rPr>
      </w:pPr>
      <w:r w:rsidRPr="00230DAD">
        <w:rPr>
          <w:rFonts w:ascii="宋体" w:eastAsia="宋体" w:hAnsi="宋体" w:cs="Arial"/>
          <w:kern w:val="0"/>
          <w:szCs w:val="21"/>
        </w:rPr>
        <w:t>（1）企业内部单位食堂，是指设于企业内部，用于供应内部职工集中就餐的餐饮服务提供者。企业内部单位食堂应遵守《食品安全法》《餐饮服务许可管理办法》《餐饮服务食品安全监督管理办法》《餐饮服务许可审查规范》和《餐饮服务食品安全操作规范》等法律、法规、规章和规范性文件要求</w:t>
      </w:r>
      <w:r w:rsidR="0090289E">
        <w:rPr>
          <w:rFonts w:ascii="宋体" w:eastAsia="宋体" w:hAnsi="宋体" w:cs="Arial" w:hint="eastAsia"/>
          <w:kern w:val="0"/>
          <w:szCs w:val="21"/>
        </w:rPr>
        <w:t>。</w:t>
      </w:r>
    </w:p>
    <w:p w14:paraId="170FDA34" w14:textId="3F966644" w:rsidR="00CA0FB8" w:rsidRPr="00230DAD" w:rsidRDefault="00CA0FB8" w:rsidP="008F111B">
      <w:pPr>
        <w:spacing w:line="360" w:lineRule="auto"/>
        <w:ind w:firstLineChars="200" w:firstLine="420"/>
        <w:jc w:val="left"/>
        <w:rPr>
          <w:rFonts w:ascii="宋体" w:eastAsia="宋体" w:hAnsi="宋体" w:cs="Arial"/>
          <w:kern w:val="0"/>
          <w:szCs w:val="21"/>
        </w:rPr>
      </w:pPr>
      <w:r w:rsidRPr="00230DAD">
        <w:rPr>
          <w:rFonts w:ascii="宋体" w:eastAsia="宋体" w:hAnsi="宋体" w:cs="Arial"/>
          <w:kern w:val="0"/>
          <w:szCs w:val="21"/>
        </w:rPr>
        <w:t>（2）不具备企业内部单位食堂设置条件的企业，应按照</w:t>
      </w:r>
      <w:r w:rsidRPr="00230DAD">
        <w:rPr>
          <w:rFonts w:ascii="宋体" w:eastAsia="宋体" w:hAnsi="宋体" w:cs="Arial" w:hint="eastAsia"/>
          <w:kern w:val="0"/>
          <w:szCs w:val="21"/>
        </w:rPr>
        <w:t>《</w:t>
      </w:r>
      <w:r w:rsidRPr="00230DAD">
        <w:rPr>
          <w:rFonts w:ascii="宋体" w:eastAsia="宋体" w:hAnsi="宋体" w:cs="Arial"/>
          <w:kern w:val="0"/>
          <w:szCs w:val="21"/>
        </w:rPr>
        <w:t>食品安全法</w:t>
      </w:r>
      <w:r w:rsidRPr="00230DAD">
        <w:rPr>
          <w:rFonts w:ascii="宋体" w:eastAsia="宋体" w:hAnsi="宋体" w:cs="Arial" w:hint="eastAsia"/>
          <w:kern w:val="0"/>
          <w:szCs w:val="21"/>
        </w:rPr>
        <w:t>》</w:t>
      </w:r>
      <w:r w:rsidRPr="00230DAD">
        <w:rPr>
          <w:rFonts w:ascii="宋体" w:eastAsia="宋体" w:hAnsi="宋体" w:cs="Arial"/>
          <w:kern w:val="0"/>
          <w:szCs w:val="21"/>
        </w:rPr>
        <w:t>及集体用餐配送等相关规定做好工作。企业应选择能满足职工用餐需求，并具有集体用餐配送资质（餐饮服务许可证，获准“集体用餐配送”许可项目）</w:t>
      </w:r>
      <w:r w:rsidRPr="00230DAD">
        <w:rPr>
          <w:rFonts w:ascii="宋体" w:eastAsia="宋体" w:hAnsi="宋体" w:cs="Arial" w:hint="eastAsia"/>
          <w:kern w:val="0"/>
          <w:szCs w:val="21"/>
        </w:rPr>
        <w:t>的</w:t>
      </w:r>
      <w:r w:rsidRPr="00230DAD">
        <w:rPr>
          <w:rFonts w:ascii="宋体" w:eastAsia="宋体" w:hAnsi="宋体" w:cs="Arial"/>
          <w:kern w:val="0"/>
          <w:szCs w:val="21"/>
        </w:rPr>
        <w:t>食品生产经营单位配送餐；配送方</w:t>
      </w:r>
      <w:r w:rsidRPr="00230DAD">
        <w:rPr>
          <w:rFonts w:ascii="宋体" w:eastAsia="宋体" w:hAnsi="宋体" w:cs="Arial" w:hint="eastAsia"/>
          <w:kern w:val="0"/>
          <w:szCs w:val="21"/>
        </w:rPr>
        <w:t>式和送达时间符合食品安全规定要求。</w:t>
      </w:r>
    </w:p>
    <w:p w14:paraId="5632C605" w14:textId="77777777" w:rsidR="00CA0FB8" w:rsidRPr="00230DAD" w:rsidRDefault="00CA0FB8" w:rsidP="009E34DB">
      <w:pPr>
        <w:spacing w:line="360" w:lineRule="auto"/>
        <w:ind w:firstLineChars="200" w:firstLine="420"/>
        <w:jc w:val="left"/>
        <w:rPr>
          <w:rFonts w:ascii="宋体" w:eastAsia="宋体" w:hAnsi="宋体" w:cs="Arial"/>
          <w:kern w:val="0"/>
          <w:szCs w:val="21"/>
        </w:rPr>
      </w:pPr>
      <w:r w:rsidRPr="00230DAD">
        <w:rPr>
          <w:rFonts w:ascii="宋体" w:eastAsia="宋体" w:hAnsi="宋体" w:cs="Arial" w:hint="eastAsia"/>
          <w:kern w:val="0"/>
          <w:szCs w:val="21"/>
        </w:rPr>
        <w:t>（3）企业就餐场所的位置不宜距车间过远，但不能与存在职业性有害因素的工作场所</w:t>
      </w:r>
      <w:r w:rsidRPr="00230DAD">
        <w:rPr>
          <w:rFonts w:ascii="宋体" w:eastAsia="宋体" w:hAnsi="宋体" w:cs="Arial" w:hint="eastAsia"/>
          <w:kern w:val="0"/>
          <w:szCs w:val="21"/>
        </w:rPr>
        <w:lastRenderedPageBreak/>
        <w:t>相邻设置，并应根据就餐人数设置足够数量的洗手设施。</w:t>
      </w:r>
    </w:p>
    <w:p w14:paraId="1F08EC0C" w14:textId="77777777" w:rsidR="00BC730A" w:rsidRDefault="00CA0FB8" w:rsidP="00230DAD">
      <w:pPr>
        <w:spacing w:line="360" w:lineRule="auto"/>
        <w:rPr>
          <w:rFonts w:ascii="宋体" w:eastAsia="宋体" w:hAnsi="宋体" w:cs="Arial"/>
          <w:kern w:val="0"/>
          <w:szCs w:val="21"/>
        </w:rPr>
      </w:pPr>
      <w:r w:rsidRPr="00230DAD">
        <w:rPr>
          <w:rFonts w:ascii="宋体" w:eastAsia="宋体" w:hAnsi="宋体" w:cs="Arial"/>
          <w:kern w:val="0"/>
          <w:szCs w:val="21"/>
        </w:rPr>
        <w:t>【评估方式】现场</w:t>
      </w:r>
      <w:r w:rsidRPr="00230DAD">
        <w:rPr>
          <w:rFonts w:ascii="宋体" w:eastAsia="宋体" w:hAnsi="宋体" w:cs="Arial" w:hint="eastAsia"/>
          <w:kern w:val="0"/>
          <w:szCs w:val="21"/>
        </w:rPr>
        <w:t>勘察</w:t>
      </w:r>
      <w:r w:rsidRPr="00230DAD">
        <w:rPr>
          <w:rFonts w:ascii="宋体" w:eastAsia="宋体" w:hAnsi="宋体" w:cs="Arial"/>
          <w:kern w:val="0"/>
          <w:szCs w:val="21"/>
        </w:rPr>
        <w:t>、资料</w:t>
      </w:r>
      <w:r w:rsidRPr="00230DAD">
        <w:rPr>
          <w:rFonts w:ascii="宋体" w:eastAsia="宋体" w:hAnsi="宋体" w:cs="Arial" w:hint="eastAsia"/>
          <w:kern w:val="0"/>
          <w:szCs w:val="21"/>
        </w:rPr>
        <w:t>审查</w:t>
      </w:r>
      <w:r w:rsidRPr="00230DAD">
        <w:rPr>
          <w:rFonts w:ascii="宋体" w:eastAsia="宋体" w:hAnsi="宋体" w:cs="Arial"/>
          <w:kern w:val="0"/>
          <w:szCs w:val="21"/>
        </w:rPr>
        <w:t>。</w:t>
      </w:r>
    </w:p>
    <w:p w14:paraId="6B537FD4" w14:textId="345443EE" w:rsidR="004D71A3" w:rsidRDefault="00CA0FB8" w:rsidP="00BC730A">
      <w:pPr>
        <w:spacing w:line="360" w:lineRule="auto"/>
        <w:ind w:firstLineChars="200" w:firstLine="420"/>
        <w:rPr>
          <w:rFonts w:ascii="宋体" w:eastAsia="宋体" w:hAnsi="宋体" w:cs="Arial"/>
          <w:kern w:val="0"/>
          <w:szCs w:val="21"/>
        </w:rPr>
      </w:pPr>
      <w:r w:rsidRPr="00230DAD">
        <w:rPr>
          <w:rFonts w:ascii="宋体" w:eastAsia="宋体" w:hAnsi="宋体" w:cs="Arial" w:hint="eastAsia"/>
          <w:kern w:val="0"/>
          <w:szCs w:val="21"/>
        </w:rPr>
        <w:t>评估</w:t>
      </w:r>
      <w:r w:rsidRPr="00230DAD">
        <w:rPr>
          <w:rFonts w:ascii="宋体" w:eastAsia="宋体" w:hAnsi="宋体" w:cs="Arial"/>
          <w:kern w:val="0"/>
          <w:szCs w:val="21"/>
        </w:rPr>
        <w:t>要点：</w:t>
      </w:r>
    </w:p>
    <w:p w14:paraId="0CC3E4E2" w14:textId="36D8DC05" w:rsidR="004D71A3" w:rsidRDefault="004D71A3" w:rsidP="004D71A3">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（1）</w:t>
      </w:r>
      <w:r w:rsidR="00CA0FB8" w:rsidRPr="00230DAD">
        <w:rPr>
          <w:rFonts w:ascii="宋体" w:eastAsia="宋体" w:hAnsi="宋体" w:cs="Arial" w:hint="eastAsia"/>
          <w:kern w:val="0"/>
          <w:szCs w:val="21"/>
        </w:rPr>
        <w:t>企业食堂</w:t>
      </w:r>
      <w:r w:rsidR="00CA0FB8" w:rsidRPr="00230DAD">
        <w:rPr>
          <w:rFonts w:ascii="宋体" w:eastAsia="宋体" w:hAnsi="宋体" w:cs="Arial"/>
          <w:kern w:val="0"/>
          <w:szCs w:val="21"/>
        </w:rPr>
        <w:t>是否具有《餐饮服务许可证》</w:t>
      </w:r>
      <w:r>
        <w:rPr>
          <w:rFonts w:ascii="宋体" w:eastAsia="宋体" w:hAnsi="宋体" w:cs="Arial" w:hint="eastAsia"/>
          <w:kern w:val="0"/>
          <w:szCs w:val="21"/>
        </w:rPr>
        <w:t>《食品经营许可证》</w:t>
      </w:r>
      <w:r w:rsidR="00CA0FB8" w:rsidRPr="00230DAD">
        <w:rPr>
          <w:rFonts w:ascii="宋体" w:eastAsia="宋体" w:hAnsi="宋体" w:cs="Arial"/>
          <w:kern w:val="0"/>
          <w:szCs w:val="21"/>
        </w:rPr>
        <w:t>《从业人员健康证》《食品安全知识培训合格证》</w:t>
      </w:r>
      <w:r>
        <w:rPr>
          <w:rFonts w:ascii="宋体" w:eastAsia="宋体" w:hAnsi="宋体" w:cs="Arial" w:hint="eastAsia"/>
          <w:kern w:val="0"/>
          <w:szCs w:val="21"/>
        </w:rPr>
        <w:t>及</w:t>
      </w:r>
      <w:r w:rsidR="00CA0FB8" w:rsidRPr="00230DAD">
        <w:rPr>
          <w:rFonts w:ascii="宋体" w:eastAsia="宋体" w:hAnsi="宋体" w:cs="Arial"/>
          <w:kern w:val="0"/>
          <w:szCs w:val="21"/>
        </w:rPr>
        <w:t>餐饮服务食品安全监督动态等级评定表</w:t>
      </w:r>
      <w:r w:rsidR="00CA0FB8" w:rsidRPr="00230DAD">
        <w:rPr>
          <w:rFonts w:ascii="宋体" w:eastAsia="宋体" w:hAnsi="宋体" w:cs="Arial" w:hint="eastAsia"/>
          <w:kern w:val="0"/>
          <w:szCs w:val="21"/>
        </w:rPr>
        <w:t>。</w:t>
      </w:r>
    </w:p>
    <w:p w14:paraId="78053CE8" w14:textId="77777777" w:rsidR="004D71A3" w:rsidRDefault="004D71A3" w:rsidP="004D71A3">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（2）</w:t>
      </w:r>
      <w:r w:rsidR="00CA0FB8" w:rsidRPr="00230DAD">
        <w:rPr>
          <w:rFonts w:ascii="宋体" w:eastAsia="宋体" w:hAnsi="宋体" w:cs="Arial"/>
          <w:kern w:val="0"/>
          <w:szCs w:val="21"/>
        </w:rPr>
        <w:t>食堂是否整洁，人员管理是否规范，从业人员个人卫生是否符合要求，相关设施设备是否符合要求。</w:t>
      </w:r>
    </w:p>
    <w:p w14:paraId="64F34779" w14:textId="77777777" w:rsidR="004D71A3" w:rsidRDefault="004D71A3" w:rsidP="004D71A3">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（3）</w:t>
      </w:r>
      <w:r w:rsidR="00CA0FB8" w:rsidRPr="00230DAD">
        <w:rPr>
          <w:rFonts w:ascii="宋体" w:eastAsia="宋体" w:hAnsi="宋体" w:cs="Arial" w:hint="eastAsia"/>
          <w:kern w:val="0"/>
          <w:szCs w:val="21"/>
        </w:rPr>
        <w:t>配送单位是否</w:t>
      </w:r>
      <w:r w:rsidR="00CA0FB8" w:rsidRPr="00230DAD">
        <w:rPr>
          <w:rFonts w:ascii="宋体" w:eastAsia="宋体" w:hAnsi="宋体" w:cs="Arial"/>
          <w:kern w:val="0"/>
          <w:szCs w:val="21"/>
        </w:rPr>
        <w:t>具有集体用餐配送资质（餐饮服务许可证，获准“集体用餐配送”许可项目）</w:t>
      </w:r>
      <w:r w:rsidR="00CA0FB8" w:rsidRPr="00230DAD">
        <w:rPr>
          <w:rFonts w:ascii="宋体" w:eastAsia="宋体" w:hAnsi="宋体" w:cs="Arial" w:hint="eastAsia"/>
          <w:kern w:val="0"/>
          <w:szCs w:val="21"/>
        </w:rPr>
        <w:t>，</w:t>
      </w:r>
      <w:r w:rsidR="00CA0FB8" w:rsidRPr="00230DAD">
        <w:rPr>
          <w:rFonts w:ascii="宋体" w:eastAsia="宋体" w:hAnsi="宋体" w:cs="Arial"/>
          <w:kern w:val="0"/>
          <w:szCs w:val="21"/>
        </w:rPr>
        <w:t>配送方</w:t>
      </w:r>
      <w:r w:rsidR="00CA0FB8" w:rsidRPr="00230DAD">
        <w:rPr>
          <w:rFonts w:ascii="宋体" w:eastAsia="宋体" w:hAnsi="宋体" w:cs="Arial" w:hint="eastAsia"/>
          <w:kern w:val="0"/>
          <w:szCs w:val="21"/>
        </w:rPr>
        <w:t>式和送达时间是否符合食品安全规定要求。</w:t>
      </w:r>
    </w:p>
    <w:p w14:paraId="74E39271" w14:textId="4A3FECDA" w:rsidR="00CA0FB8" w:rsidRPr="00230DAD" w:rsidRDefault="004D71A3" w:rsidP="004D71A3">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（4）</w:t>
      </w:r>
      <w:r w:rsidR="00CA0FB8" w:rsidRPr="00230DAD">
        <w:rPr>
          <w:rFonts w:ascii="宋体" w:eastAsia="宋体" w:hAnsi="宋体" w:cs="Arial" w:hint="eastAsia"/>
          <w:kern w:val="0"/>
          <w:szCs w:val="21"/>
        </w:rPr>
        <w:t>就餐场所是否与存在职业性有害因素的工作场所相毗邻。</w:t>
      </w:r>
      <w:r w:rsidR="00CA0FB8" w:rsidRPr="00230DAD">
        <w:rPr>
          <w:rFonts w:ascii="宋体" w:eastAsia="宋体" w:hAnsi="宋体" w:cs="Arial"/>
          <w:kern w:val="0"/>
          <w:szCs w:val="21"/>
        </w:rPr>
        <w:cr/>
        <w:t>【赋分标准】按照是否设有内部食堂分别赋分。</w:t>
      </w:r>
      <w:r w:rsidR="00CA0FB8" w:rsidRPr="00230DAD">
        <w:rPr>
          <w:rFonts w:ascii="宋体" w:eastAsia="宋体" w:hAnsi="宋体" w:cs="Arial"/>
          <w:kern w:val="0"/>
          <w:szCs w:val="21"/>
        </w:rPr>
        <w:cr/>
        <w:t xml:space="preserve"> </w:t>
      </w:r>
      <w:r w:rsidR="00AB638C">
        <w:rPr>
          <w:rFonts w:ascii="宋体" w:eastAsia="宋体" w:hAnsi="宋体" w:cs="Arial"/>
          <w:kern w:val="0"/>
          <w:szCs w:val="21"/>
        </w:rPr>
        <w:t xml:space="preserve">    </w:t>
      </w:r>
      <w:r w:rsidR="00CA0FB8" w:rsidRPr="00230DAD">
        <w:rPr>
          <w:rFonts w:ascii="宋体" w:eastAsia="宋体" w:hAnsi="宋体" w:cs="Arial"/>
          <w:kern w:val="0"/>
          <w:szCs w:val="21"/>
        </w:rPr>
        <w:t>1.设有内部食堂的企业</w:t>
      </w:r>
      <w:r w:rsidR="00CA0FB8" w:rsidRPr="00230DAD">
        <w:rPr>
          <w:rFonts w:ascii="宋体" w:eastAsia="宋体" w:hAnsi="宋体" w:cs="Arial" w:hint="eastAsia"/>
          <w:kern w:val="0"/>
          <w:szCs w:val="21"/>
        </w:rPr>
        <w:t>。</w:t>
      </w:r>
    </w:p>
    <w:p w14:paraId="5975F714" w14:textId="552DD4F6" w:rsidR="00E768F3" w:rsidRDefault="00CA0FB8" w:rsidP="0090289E">
      <w:pPr>
        <w:spacing w:line="360" w:lineRule="auto"/>
        <w:ind w:firstLineChars="200" w:firstLine="420"/>
        <w:rPr>
          <w:rFonts w:ascii="宋体" w:eastAsia="宋体" w:hAnsi="宋体" w:cs="Arial"/>
          <w:kern w:val="0"/>
          <w:szCs w:val="21"/>
        </w:rPr>
      </w:pPr>
      <w:r w:rsidRPr="00230DAD">
        <w:rPr>
          <w:rFonts w:ascii="宋体" w:eastAsia="宋体" w:hAnsi="宋体" w:cs="Arial"/>
          <w:kern w:val="0"/>
          <w:szCs w:val="21"/>
        </w:rPr>
        <w:t>（1）具有《餐饮服务许可证》</w:t>
      </w:r>
      <w:r w:rsidR="004D71A3">
        <w:rPr>
          <w:rFonts w:ascii="宋体" w:eastAsia="宋体" w:hAnsi="宋体" w:cs="Arial" w:hint="eastAsia"/>
          <w:kern w:val="0"/>
          <w:szCs w:val="21"/>
        </w:rPr>
        <w:t>《食品经营许可证》</w:t>
      </w:r>
      <w:r w:rsidRPr="00230DAD">
        <w:rPr>
          <w:rFonts w:ascii="宋体" w:eastAsia="宋体" w:hAnsi="宋体" w:cs="Arial"/>
          <w:kern w:val="0"/>
          <w:szCs w:val="21"/>
        </w:rPr>
        <w:t>《从业人员健康证》</w:t>
      </w:r>
      <w:r w:rsidR="00AE24C6">
        <w:rPr>
          <w:rFonts w:ascii="宋体" w:eastAsia="宋体" w:hAnsi="宋体" w:cs="Arial" w:hint="eastAsia"/>
          <w:kern w:val="0"/>
          <w:szCs w:val="21"/>
        </w:rPr>
        <w:t>及</w:t>
      </w:r>
      <w:r w:rsidRPr="00230DAD">
        <w:rPr>
          <w:rFonts w:ascii="宋体" w:eastAsia="宋体" w:hAnsi="宋体" w:cs="Arial"/>
          <w:kern w:val="0"/>
          <w:szCs w:val="21"/>
        </w:rPr>
        <w:t>《食品安全知识培训合格证》、食品卫生量</w:t>
      </w:r>
      <w:r w:rsidRPr="00230DAD">
        <w:rPr>
          <w:rFonts w:ascii="宋体" w:eastAsia="宋体" w:hAnsi="宋体" w:cs="Arial" w:hint="eastAsia"/>
          <w:kern w:val="0"/>
          <w:szCs w:val="21"/>
        </w:rPr>
        <w:t>化分级管理等级</w:t>
      </w:r>
      <w:r w:rsidRPr="00230DAD">
        <w:rPr>
          <w:rFonts w:ascii="宋体" w:eastAsia="宋体" w:hAnsi="宋体" w:cs="Arial"/>
          <w:kern w:val="0"/>
          <w:szCs w:val="21"/>
        </w:rPr>
        <w:t>B级以上、食堂远离有毒有害作业场所、人员管理规范、从业人员个人卫生、相关设施设备</w:t>
      </w:r>
      <w:r w:rsidR="00AE24C6">
        <w:rPr>
          <w:rFonts w:ascii="宋体" w:eastAsia="宋体" w:hAnsi="宋体" w:cs="Arial" w:hint="eastAsia"/>
          <w:kern w:val="0"/>
          <w:szCs w:val="21"/>
        </w:rPr>
        <w:t>等9个指标符合要求</w:t>
      </w:r>
      <w:r w:rsidRPr="00230DAD">
        <w:rPr>
          <w:rFonts w:ascii="宋体" w:eastAsia="宋体" w:hAnsi="宋体" w:cs="Arial" w:hint="eastAsia"/>
          <w:kern w:val="0"/>
          <w:szCs w:val="21"/>
        </w:rPr>
        <w:t>，</w:t>
      </w:r>
      <w:r w:rsidRPr="00230DAD">
        <w:rPr>
          <w:rFonts w:ascii="宋体" w:eastAsia="宋体" w:hAnsi="宋体" w:cs="Arial"/>
          <w:kern w:val="0"/>
          <w:szCs w:val="21"/>
        </w:rPr>
        <w:t>20分</w:t>
      </w:r>
      <w:r w:rsidR="005A1618">
        <w:rPr>
          <w:rFonts w:ascii="宋体" w:eastAsia="宋体" w:hAnsi="宋体" w:cs="Arial" w:hint="eastAsia"/>
          <w:kern w:val="0"/>
          <w:szCs w:val="21"/>
        </w:rPr>
        <w:t>。</w:t>
      </w:r>
    </w:p>
    <w:p w14:paraId="1D94A830" w14:textId="42B070B0" w:rsidR="00CA0FB8" w:rsidRPr="00230DAD" w:rsidRDefault="00CA0FB8" w:rsidP="0090289E">
      <w:pPr>
        <w:spacing w:line="360" w:lineRule="auto"/>
        <w:ind w:firstLineChars="200" w:firstLine="420"/>
        <w:rPr>
          <w:rFonts w:ascii="宋体" w:eastAsia="宋体" w:hAnsi="宋体" w:cs="Arial"/>
          <w:kern w:val="0"/>
          <w:szCs w:val="21"/>
        </w:rPr>
      </w:pPr>
      <w:r w:rsidRPr="00230DAD">
        <w:rPr>
          <w:rFonts w:ascii="宋体" w:eastAsia="宋体" w:hAnsi="宋体" w:cs="Arial"/>
          <w:kern w:val="0"/>
          <w:szCs w:val="21"/>
        </w:rPr>
        <w:t>（2）符合</w:t>
      </w:r>
      <w:r w:rsidR="00AE24C6">
        <w:rPr>
          <w:rFonts w:ascii="宋体" w:eastAsia="宋体" w:hAnsi="宋体" w:cs="Arial" w:hint="eastAsia"/>
          <w:kern w:val="0"/>
          <w:szCs w:val="21"/>
        </w:rPr>
        <w:t>6-</w:t>
      </w:r>
      <w:r w:rsidR="00AE24C6">
        <w:rPr>
          <w:rFonts w:ascii="宋体" w:eastAsia="宋体" w:hAnsi="宋体" w:cs="Arial"/>
          <w:kern w:val="0"/>
          <w:szCs w:val="21"/>
        </w:rPr>
        <w:t>8</w:t>
      </w:r>
      <w:r w:rsidR="00AE24C6">
        <w:rPr>
          <w:rFonts w:ascii="宋体" w:eastAsia="宋体" w:hAnsi="宋体" w:cs="Arial" w:hint="eastAsia"/>
          <w:kern w:val="0"/>
          <w:szCs w:val="21"/>
        </w:rPr>
        <w:t>个指标</w:t>
      </w:r>
      <w:r w:rsidRPr="00230DAD">
        <w:rPr>
          <w:rFonts w:ascii="宋体" w:eastAsia="宋体" w:hAnsi="宋体" w:cs="Arial" w:hint="eastAsia"/>
          <w:kern w:val="0"/>
          <w:szCs w:val="21"/>
        </w:rPr>
        <w:t>，</w:t>
      </w:r>
      <w:r w:rsidR="00AE24C6">
        <w:rPr>
          <w:rFonts w:ascii="宋体" w:eastAsia="宋体" w:hAnsi="宋体" w:cs="Arial" w:hint="eastAsia"/>
          <w:kern w:val="0"/>
          <w:szCs w:val="21"/>
        </w:rPr>
        <w:t>视情况，</w:t>
      </w:r>
      <w:r w:rsidRPr="00230DAD">
        <w:rPr>
          <w:rFonts w:ascii="宋体" w:eastAsia="宋体" w:hAnsi="宋体" w:cs="Arial"/>
          <w:kern w:val="0"/>
          <w:szCs w:val="21"/>
        </w:rPr>
        <w:t>1</w:t>
      </w:r>
      <w:r w:rsidR="008D5243">
        <w:rPr>
          <w:rFonts w:ascii="宋体" w:eastAsia="宋体" w:hAnsi="宋体" w:cs="Arial"/>
          <w:kern w:val="0"/>
          <w:szCs w:val="21"/>
        </w:rPr>
        <w:t>0</w:t>
      </w:r>
      <w:r w:rsidR="00AE24C6">
        <w:rPr>
          <w:rFonts w:ascii="宋体" w:eastAsia="宋体" w:hAnsi="宋体" w:cs="Arial" w:hint="eastAsia"/>
          <w:kern w:val="0"/>
          <w:szCs w:val="21"/>
        </w:rPr>
        <w:t>-</w:t>
      </w:r>
      <w:r w:rsidR="00AE24C6">
        <w:rPr>
          <w:rFonts w:ascii="宋体" w:eastAsia="宋体" w:hAnsi="宋体" w:cs="Arial"/>
          <w:kern w:val="0"/>
          <w:szCs w:val="21"/>
        </w:rPr>
        <w:t>15</w:t>
      </w:r>
      <w:r w:rsidRPr="00230DAD">
        <w:rPr>
          <w:rFonts w:ascii="宋体" w:eastAsia="宋体" w:hAnsi="宋体" w:cs="Arial"/>
          <w:kern w:val="0"/>
          <w:szCs w:val="21"/>
        </w:rPr>
        <w:t>分</w:t>
      </w:r>
      <w:r w:rsidR="005A1618">
        <w:rPr>
          <w:rFonts w:ascii="宋体" w:eastAsia="宋体" w:hAnsi="宋体" w:cs="Arial" w:hint="eastAsia"/>
          <w:kern w:val="0"/>
          <w:szCs w:val="21"/>
        </w:rPr>
        <w:t>。</w:t>
      </w:r>
    </w:p>
    <w:p w14:paraId="6B04FED2" w14:textId="7C48CFBE" w:rsidR="00CA0FB8" w:rsidRPr="00230DAD" w:rsidRDefault="00CA0FB8" w:rsidP="0090289E">
      <w:pPr>
        <w:spacing w:line="360" w:lineRule="auto"/>
        <w:ind w:firstLineChars="200" w:firstLine="420"/>
        <w:rPr>
          <w:rFonts w:ascii="宋体" w:eastAsia="宋体" w:hAnsi="宋体" w:cs="Arial"/>
          <w:kern w:val="0"/>
          <w:szCs w:val="21"/>
        </w:rPr>
      </w:pPr>
      <w:r w:rsidRPr="00230DAD">
        <w:rPr>
          <w:rFonts w:ascii="宋体" w:eastAsia="宋体" w:hAnsi="宋体" w:cs="Arial"/>
          <w:kern w:val="0"/>
          <w:szCs w:val="21"/>
        </w:rPr>
        <w:t>（3）符合</w:t>
      </w:r>
      <w:r w:rsidR="00AE24C6">
        <w:rPr>
          <w:rFonts w:ascii="宋体" w:eastAsia="宋体" w:hAnsi="宋体" w:cs="Arial" w:hint="eastAsia"/>
          <w:kern w:val="0"/>
          <w:szCs w:val="21"/>
        </w:rPr>
        <w:t>3-</w:t>
      </w:r>
      <w:r w:rsidR="00AE24C6">
        <w:rPr>
          <w:rFonts w:ascii="宋体" w:eastAsia="宋体" w:hAnsi="宋体" w:cs="Arial"/>
          <w:kern w:val="0"/>
          <w:szCs w:val="21"/>
        </w:rPr>
        <w:t>5</w:t>
      </w:r>
      <w:r w:rsidR="00AE24C6">
        <w:rPr>
          <w:rFonts w:ascii="宋体" w:eastAsia="宋体" w:hAnsi="宋体" w:cs="Arial" w:hint="eastAsia"/>
          <w:kern w:val="0"/>
          <w:szCs w:val="21"/>
        </w:rPr>
        <w:t>个指标</w:t>
      </w:r>
      <w:r w:rsidRPr="00230DAD">
        <w:rPr>
          <w:rFonts w:ascii="宋体" w:eastAsia="宋体" w:hAnsi="宋体" w:cs="Arial" w:hint="eastAsia"/>
          <w:kern w:val="0"/>
          <w:szCs w:val="21"/>
        </w:rPr>
        <w:t>，</w:t>
      </w:r>
      <w:r w:rsidR="00AE24C6">
        <w:rPr>
          <w:rFonts w:ascii="宋体" w:eastAsia="宋体" w:hAnsi="宋体" w:cs="Arial" w:hint="eastAsia"/>
          <w:kern w:val="0"/>
          <w:szCs w:val="21"/>
        </w:rPr>
        <w:t>视情况，</w:t>
      </w:r>
      <w:r w:rsidR="008D5243">
        <w:rPr>
          <w:rFonts w:ascii="宋体" w:eastAsia="宋体" w:hAnsi="宋体" w:cs="Arial"/>
          <w:kern w:val="0"/>
          <w:szCs w:val="21"/>
        </w:rPr>
        <w:t>5</w:t>
      </w:r>
      <w:r w:rsidR="00AE24C6">
        <w:rPr>
          <w:rFonts w:ascii="宋体" w:eastAsia="宋体" w:hAnsi="宋体" w:cs="Arial" w:hint="eastAsia"/>
          <w:kern w:val="0"/>
          <w:szCs w:val="21"/>
        </w:rPr>
        <w:t>-</w:t>
      </w:r>
      <w:r w:rsidR="00AE24C6">
        <w:rPr>
          <w:rFonts w:ascii="宋体" w:eastAsia="宋体" w:hAnsi="宋体" w:cs="Arial"/>
          <w:kern w:val="0"/>
          <w:szCs w:val="21"/>
        </w:rPr>
        <w:t>10</w:t>
      </w:r>
      <w:r w:rsidRPr="00230DAD">
        <w:rPr>
          <w:rFonts w:ascii="宋体" w:eastAsia="宋体" w:hAnsi="宋体" w:cs="Arial"/>
          <w:kern w:val="0"/>
          <w:szCs w:val="21"/>
        </w:rPr>
        <w:t>分</w:t>
      </w:r>
      <w:r w:rsidR="005A1618">
        <w:rPr>
          <w:rFonts w:ascii="宋体" w:eastAsia="宋体" w:hAnsi="宋体" w:cs="Arial" w:hint="eastAsia"/>
          <w:kern w:val="0"/>
          <w:szCs w:val="21"/>
        </w:rPr>
        <w:t>。</w:t>
      </w:r>
    </w:p>
    <w:p w14:paraId="39B09FC6" w14:textId="362D49DD" w:rsidR="00CA0FB8" w:rsidRPr="00230DAD" w:rsidRDefault="00CA0FB8" w:rsidP="0090289E">
      <w:pPr>
        <w:spacing w:line="360" w:lineRule="auto"/>
        <w:ind w:firstLineChars="200" w:firstLine="420"/>
        <w:rPr>
          <w:rFonts w:ascii="宋体" w:eastAsia="宋体" w:hAnsi="宋体" w:cs="Arial"/>
          <w:kern w:val="0"/>
          <w:szCs w:val="21"/>
        </w:rPr>
      </w:pPr>
      <w:r w:rsidRPr="00230DAD">
        <w:rPr>
          <w:rFonts w:ascii="宋体" w:eastAsia="宋体" w:hAnsi="宋体" w:cs="Arial"/>
          <w:kern w:val="0"/>
          <w:szCs w:val="21"/>
        </w:rPr>
        <w:t>（4）符合</w:t>
      </w:r>
      <w:r w:rsidR="00440B32">
        <w:rPr>
          <w:rFonts w:ascii="宋体" w:eastAsia="宋体" w:hAnsi="宋体" w:cs="Arial"/>
          <w:kern w:val="0"/>
          <w:szCs w:val="21"/>
        </w:rPr>
        <w:t>2</w:t>
      </w:r>
      <w:r w:rsidR="00AE24C6">
        <w:rPr>
          <w:rFonts w:ascii="宋体" w:eastAsia="宋体" w:hAnsi="宋体" w:cs="Arial" w:hint="eastAsia"/>
          <w:kern w:val="0"/>
          <w:szCs w:val="21"/>
        </w:rPr>
        <w:t>个指标</w:t>
      </w:r>
      <w:r w:rsidR="00440B32">
        <w:rPr>
          <w:rFonts w:ascii="宋体" w:eastAsia="宋体" w:hAnsi="宋体" w:cs="Arial" w:hint="eastAsia"/>
          <w:kern w:val="0"/>
          <w:szCs w:val="21"/>
        </w:rPr>
        <w:t>及</w:t>
      </w:r>
      <w:r w:rsidRPr="00230DAD">
        <w:rPr>
          <w:rFonts w:ascii="宋体" w:eastAsia="宋体" w:hAnsi="宋体" w:cs="Arial"/>
          <w:kern w:val="0"/>
          <w:szCs w:val="21"/>
        </w:rPr>
        <w:t>以下</w:t>
      </w:r>
      <w:r w:rsidRPr="00230DAD">
        <w:rPr>
          <w:rFonts w:ascii="宋体" w:eastAsia="宋体" w:hAnsi="宋体" w:cs="Arial" w:hint="eastAsia"/>
          <w:kern w:val="0"/>
          <w:szCs w:val="21"/>
        </w:rPr>
        <w:t>，0</w:t>
      </w:r>
      <w:r w:rsidRPr="00230DAD">
        <w:rPr>
          <w:rFonts w:ascii="宋体" w:eastAsia="宋体" w:hAnsi="宋体" w:cs="Arial"/>
          <w:kern w:val="0"/>
          <w:szCs w:val="21"/>
        </w:rPr>
        <w:t>分。</w:t>
      </w:r>
    </w:p>
    <w:p w14:paraId="245D55A5" w14:textId="7431F8A3" w:rsidR="004F52F4" w:rsidRDefault="00CA0FB8" w:rsidP="00AB638C">
      <w:pPr>
        <w:spacing w:line="360" w:lineRule="auto"/>
        <w:ind w:leftChars="200" w:left="420"/>
        <w:rPr>
          <w:rFonts w:ascii="宋体" w:eastAsia="宋体" w:hAnsi="宋体" w:cs="Arial"/>
          <w:kern w:val="0"/>
          <w:szCs w:val="21"/>
        </w:rPr>
      </w:pPr>
      <w:r w:rsidRPr="00230DAD">
        <w:rPr>
          <w:rFonts w:ascii="宋体" w:eastAsia="宋体" w:hAnsi="宋体" w:cs="Arial"/>
          <w:kern w:val="0"/>
          <w:szCs w:val="21"/>
        </w:rPr>
        <w:t>2.未设有内部食堂的企业</w:t>
      </w:r>
      <w:r w:rsidRPr="00230DAD">
        <w:rPr>
          <w:rFonts w:ascii="宋体" w:eastAsia="宋体" w:hAnsi="宋体" w:cs="Arial" w:hint="eastAsia"/>
          <w:kern w:val="0"/>
          <w:szCs w:val="21"/>
        </w:rPr>
        <w:t>，</w:t>
      </w:r>
      <w:r w:rsidRPr="00230DAD">
        <w:rPr>
          <w:rFonts w:ascii="宋体" w:eastAsia="宋体" w:hAnsi="宋体" w:cs="Arial"/>
          <w:kern w:val="0"/>
          <w:szCs w:val="21"/>
        </w:rPr>
        <w:t>按照是否委托用餐配送分别赋分。</w:t>
      </w:r>
      <w:r w:rsidRPr="00230DAD">
        <w:rPr>
          <w:rFonts w:ascii="宋体" w:eastAsia="宋体" w:hAnsi="宋体" w:cs="Arial"/>
          <w:kern w:val="0"/>
          <w:szCs w:val="21"/>
        </w:rPr>
        <w:cr/>
        <w:t>（1）委托用餐配送的企业</w:t>
      </w:r>
      <w:r w:rsidRPr="00230DAD">
        <w:rPr>
          <w:rFonts w:ascii="宋体" w:eastAsia="宋体" w:hAnsi="宋体" w:cs="Arial"/>
          <w:kern w:val="0"/>
          <w:szCs w:val="21"/>
        </w:rPr>
        <w:cr/>
        <w:t>① 委托有集体用餐配送资质的单位送餐，配送方式和送达时间符合食品安全规定要求，就餐场所未与存在职业性有害因素的工作场所相</w:t>
      </w:r>
      <w:r w:rsidRPr="00230DAD">
        <w:rPr>
          <w:rFonts w:ascii="宋体" w:eastAsia="宋体" w:hAnsi="宋体" w:cs="Arial" w:hint="eastAsia"/>
          <w:kern w:val="0"/>
          <w:szCs w:val="21"/>
        </w:rPr>
        <w:t>毗</w:t>
      </w:r>
      <w:r w:rsidRPr="00230DAD">
        <w:rPr>
          <w:rFonts w:ascii="宋体" w:eastAsia="宋体" w:hAnsi="宋体" w:cs="Arial"/>
          <w:kern w:val="0"/>
          <w:szCs w:val="21"/>
        </w:rPr>
        <w:t>邻，有足够数量的洗手设施</w:t>
      </w:r>
      <w:r w:rsidR="00911017">
        <w:rPr>
          <w:rFonts w:ascii="宋体" w:eastAsia="宋体" w:hAnsi="宋体" w:cs="Arial" w:hint="eastAsia"/>
          <w:kern w:val="0"/>
          <w:szCs w:val="21"/>
        </w:rPr>
        <w:t>等</w:t>
      </w:r>
      <w:r w:rsidR="00DD395A">
        <w:rPr>
          <w:rFonts w:ascii="宋体" w:eastAsia="宋体" w:hAnsi="宋体" w:cs="Arial"/>
          <w:kern w:val="0"/>
          <w:szCs w:val="21"/>
        </w:rPr>
        <w:t>4</w:t>
      </w:r>
      <w:r w:rsidR="00911017">
        <w:rPr>
          <w:rFonts w:ascii="宋体" w:eastAsia="宋体" w:hAnsi="宋体" w:cs="Arial" w:hint="eastAsia"/>
          <w:kern w:val="0"/>
          <w:szCs w:val="21"/>
        </w:rPr>
        <w:t>个指标符合要求</w:t>
      </w:r>
      <w:r w:rsidRPr="00230DAD">
        <w:rPr>
          <w:rFonts w:ascii="宋体" w:eastAsia="宋体" w:hAnsi="宋体" w:cs="Arial" w:hint="eastAsia"/>
          <w:kern w:val="0"/>
          <w:szCs w:val="21"/>
        </w:rPr>
        <w:t>，</w:t>
      </w:r>
      <w:r w:rsidRPr="00230DAD">
        <w:rPr>
          <w:rFonts w:ascii="宋体" w:eastAsia="宋体" w:hAnsi="宋体" w:cs="Arial"/>
          <w:kern w:val="0"/>
          <w:szCs w:val="21"/>
        </w:rPr>
        <w:t>20分</w:t>
      </w:r>
      <w:r w:rsidR="005A1618">
        <w:rPr>
          <w:rFonts w:ascii="宋体" w:eastAsia="宋体" w:hAnsi="宋体" w:cs="Arial" w:hint="eastAsia"/>
          <w:kern w:val="0"/>
          <w:szCs w:val="21"/>
        </w:rPr>
        <w:t>。</w:t>
      </w:r>
      <w:r w:rsidRPr="00230DAD">
        <w:rPr>
          <w:rFonts w:ascii="宋体" w:eastAsia="宋体" w:hAnsi="宋体" w:cs="Arial"/>
          <w:kern w:val="0"/>
          <w:szCs w:val="21"/>
        </w:rPr>
        <w:cr/>
        <w:t>② 符合</w:t>
      </w:r>
      <w:r w:rsidR="00DD395A">
        <w:rPr>
          <w:rFonts w:ascii="宋体" w:eastAsia="宋体" w:hAnsi="宋体" w:cs="Arial" w:hint="eastAsia"/>
          <w:kern w:val="0"/>
          <w:szCs w:val="21"/>
        </w:rPr>
        <w:t>3个指标</w:t>
      </w:r>
      <w:r w:rsidRPr="00230DAD">
        <w:rPr>
          <w:rFonts w:ascii="宋体" w:eastAsia="宋体" w:hAnsi="宋体" w:cs="Arial" w:hint="eastAsia"/>
          <w:kern w:val="0"/>
          <w:szCs w:val="21"/>
        </w:rPr>
        <w:t>，</w:t>
      </w:r>
      <w:r w:rsidR="00DD395A">
        <w:rPr>
          <w:rFonts w:ascii="宋体" w:eastAsia="宋体" w:hAnsi="宋体" w:cs="Arial"/>
          <w:kern w:val="0"/>
          <w:szCs w:val="21"/>
        </w:rPr>
        <w:t>15</w:t>
      </w:r>
      <w:r w:rsidR="005A1618">
        <w:rPr>
          <w:rFonts w:ascii="宋体" w:eastAsia="宋体" w:hAnsi="宋体" w:cs="Arial"/>
          <w:kern w:val="0"/>
          <w:szCs w:val="21"/>
        </w:rPr>
        <w:t>分</w:t>
      </w:r>
      <w:r w:rsidR="005A1618">
        <w:rPr>
          <w:rFonts w:ascii="宋体" w:eastAsia="宋体" w:hAnsi="宋体" w:cs="Arial" w:hint="eastAsia"/>
          <w:kern w:val="0"/>
          <w:szCs w:val="21"/>
        </w:rPr>
        <w:t>。</w:t>
      </w:r>
      <w:r w:rsidRPr="00230DAD">
        <w:rPr>
          <w:rFonts w:ascii="宋体" w:eastAsia="宋体" w:hAnsi="宋体" w:cs="Arial"/>
          <w:kern w:val="0"/>
          <w:szCs w:val="21"/>
        </w:rPr>
        <w:cr/>
        <w:t>③ 符合</w:t>
      </w:r>
      <w:r w:rsidR="00DD395A">
        <w:rPr>
          <w:rFonts w:ascii="宋体" w:eastAsia="宋体" w:hAnsi="宋体" w:cs="Arial" w:hint="eastAsia"/>
          <w:kern w:val="0"/>
          <w:szCs w:val="21"/>
        </w:rPr>
        <w:t>2个指标</w:t>
      </w:r>
      <w:r w:rsidRPr="00230DAD">
        <w:rPr>
          <w:rFonts w:ascii="宋体" w:eastAsia="宋体" w:hAnsi="宋体" w:cs="Arial"/>
          <w:kern w:val="0"/>
          <w:szCs w:val="21"/>
        </w:rPr>
        <w:t>，</w:t>
      </w:r>
      <w:r w:rsidR="00DD395A">
        <w:rPr>
          <w:rFonts w:ascii="宋体" w:eastAsia="宋体" w:hAnsi="宋体" w:cs="Arial"/>
          <w:kern w:val="0"/>
          <w:szCs w:val="21"/>
        </w:rPr>
        <w:t>10</w:t>
      </w:r>
      <w:r w:rsidRPr="00230DAD">
        <w:rPr>
          <w:rFonts w:ascii="宋体" w:eastAsia="宋体" w:hAnsi="宋体" w:cs="Arial"/>
          <w:kern w:val="0"/>
          <w:szCs w:val="21"/>
        </w:rPr>
        <w:t>分</w:t>
      </w:r>
      <w:r w:rsidR="005A1618">
        <w:rPr>
          <w:rFonts w:ascii="宋体" w:eastAsia="宋体" w:hAnsi="宋体" w:cs="Arial" w:hint="eastAsia"/>
          <w:kern w:val="0"/>
          <w:szCs w:val="21"/>
        </w:rPr>
        <w:t>。</w:t>
      </w:r>
      <w:r w:rsidRPr="00230DAD">
        <w:rPr>
          <w:rFonts w:ascii="宋体" w:eastAsia="宋体" w:hAnsi="宋体" w:cs="Arial"/>
          <w:kern w:val="0"/>
          <w:szCs w:val="21"/>
        </w:rPr>
        <w:cr/>
      </w:r>
      <w:r w:rsidR="00DD395A">
        <w:rPr>
          <w:rFonts w:ascii="宋体" w:eastAsia="宋体" w:hAnsi="宋体" w:cs="Arial"/>
          <w:kern w:val="0"/>
          <w:szCs w:val="21"/>
        </w:rPr>
        <w:fldChar w:fldCharType="begin"/>
      </w:r>
      <w:r w:rsidR="00DD395A">
        <w:rPr>
          <w:rFonts w:ascii="宋体" w:eastAsia="宋体" w:hAnsi="宋体" w:cs="Arial"/>
          <w:kern w:val="0"/>
          <w:szCs w:val="21"/>
        </w:rPr>
        <w:instrText xml:space="preserve"> </w:instrText>
      </w:r>
      <w:r w:rsidR="00DD395A">
        <w:rPr>
          <w:rFonts w:ascii="宋体" w:eastAsia="宋体" w:hAnsi="宋体" w:cs="Arial" w:hint="eastAsia"/>
          <w:kern w:val="0"/>
          <w:szCs w:val="21"/>
        </w:rPr>
        <w:instrText>= 4 \* GB3</w:instrText>
      </w:r>
      <w:r w:rsidR="00DD395A">
        <w:rPr>
          <w:rFonts w:ascii="宋体" w:eastAsia="宋体" w:hAnsi="宋体" w:cs="Arial"/>
          <w:kern w:val="0"/>
          <w:szCs w:val="21"/>
        </w:rPr>
        <w:instrText xml:space="preserve"> </w:instrText>
      </w:r>
      <w:r w:rsidR="00DD395A">
        <w:rPr>
          <w:rFonts w:ascii="宋体" w:eastAsia="宋体" w:hAnsi="宋体" w:cs="Arial"/>
          <w:kern w:val="0"/>
          <w:szCs w:val="21"/>
        </w:rPr>
        <w:fldChar w:fldCharType="separate"/>
      </w:r>
      <w:r w:rsidR="00DD395A">
        <w:rPr>
          <w:rFonts w:ascii="宋体" w:eastAsia="宋体" w:hAnsi="宋体" w:cs="Arial" w:hint="eastAsia"/>
          <w:noProof/>
          <w:kern w:val="0"/>
          <w:szCs w:val="21"/>
        </w:rPr>
        <w:t>④</w:t>
      </w:r>
      <w:r w:rsidR="00DD395A">
        <w:rPr>
          <w:rFonts w:ascii="宋体" w:eastAsia="宋体" w:hAnsi="宋体" w:cs="Arial"/>
          <w:kern w:val="0"/>
          <w:szCs w:val="21"/>
        </w:rPr>
        <w:fldChar w:fldCharType="end"/>
      </w:r>
      <w:r w:rsidR="00DD395A">
        <w:rPr>
          <w:rFonts w:ascii="宋体" w:eastAsia="宋体" w:hAnsi="宋体" w:cs="Arial"/>
          <w:kern w:val="0"/>
          <w:szCs w:val="21"/>
        </w:rPr>
        <w:t xml:space="preserve"> </w:t>
      </w:r>
      <w:r w:rsidR="00DD395A">
        <w:rPr>
          <w:rFonts w:ascii="宋体" w:eastAsia="宋体" w:hAnsi="宋体" w:cs="Arial" w:hint="eastAsia"/>
          <w:kern w:val="0"/>
          <w:szCs w:val="21"/>
        </w:rPr>
        <w:t>符合1个指标，5分</w:t>
      </w:r>
      <w:r w:rsidR="00F00229">
        <w:rPr>
          <w:rFonts w:ascii="宋体" w:eastAsia="宋体" w:hAnsi="宋体" w:cs="Arial" w:hint="eastAsia"/>
          <w:kern w:val="0"/>
          <w:szCs w:val="21"/>
        </w:rPr>
        <w:t>。</w:t>
      </w:r>
    </w:p>
    <w:p w14:paraId="70FFF4E7" w14:textId="2BC73C2C" w:rsidR="00DD395A" w:rsidRDefault="00DD395A" w:rsidP="00E5458D">
      <w:pPr>
        <w:spacing w:line="360" w:lineRule="auto"/>
        <w:ind w:leftChars="200" w:left="420"/>
        <w:rPr>
          <w:rFonts w:ascii="宋体" w:eastAsia="宋体" w:hAnsi="宋体" w:cs="Arial"/>
          <w:kern w:val="0"/>
          <w:szCs w:val="21"/>
        </w:rPr>
      </w:pPr>
      <w:r>
        <w:rPr>
          <w:rFonts w:ascii="宋体" w:eastAsia="宋体" w:hAnsi="宋体" w:cs="Arial"/>
          <w:kern w:val="0"/>
          <w:szCs w:val="21"/>
        </w:rPr>
        <w:fldChar w:fldCharType="begin"/>
      </w:r>
      <w:r>
        <w:rPr>
          <w:rFonts w:ascii="宋体" w:eastAsia="宋体" w:hAnsi="宋体" w:cs="Arial"/>
          <w:kern w:val="0"/>
          <w:szCs w:val="21"/>
        </w:rPr>
        <w:instrText xml:space="preserve"> </w:instrText>
      </w:r>
      <w:r>
        <w:rPr>
          <w:rFonts w:ascii="宋体" w:eastAsia="宋体" w:hAnsi="宋体" w:cs="Arial" w:hint="eastAsia"/>
          <w:kern w:val="0"/>
          <w:szCs w:val="21"/>
        </w:rPr>
        <w:instrText>= 5 \* GB3</w:instrText>
      </w:r>
      <w:r>
        <w:rPr>
          <w:rFonts w:ascii="宋体" w:eastAsia="宋体" w:hAnsi="宋体" w:cs="Arial"/>
          <w:kern w:val="0"/>
          <w:szCs w:val="21"/>
        </w:rPr>
        <w:instrText xml:space="preserve"> </w:instrText>
      </w:r>
      <w:r>
        <w:rPr>
          <w:rFonts w:ascii="宋体" w:eastAsia="宋体" w:hAnsi="宋体" w:cs="Arial"/>
          <w:kern w:val="0"/>
          <w:szCs w:val="21"/>
        </w:rPr>
        <w:fldChar w:fldCharType="separate"/>
      </w:r>
      <w:r>
        <w:rPr>
          <w:rFonts w:ascii="宋体" w:eastAsia="宋体" w:hAnsi="宋体" w:cs="Arial" w:hint="eastAsia"/>
          <w:noProof/>
          <w:kern w:val="0"/>
          <w:szCs w:val="21"/>
        </w:rPr>
        <w:t>⑤</w:t>
      </w:r>
      <w:r>
        <w:rPr>
          <w:rFonts w:ascii="宋体" w:eastAsia="宋体" w:hAnsi="宋体" w:cs="Arial"/>
          <w:kern w:val="0"/>
          <w:szCs w:val="21"/>
        </w:rPr>
        <w:fldChar w:fldCharType="end"/>
      </w:r>
      <w:r>
        <w:rPr>
          <w:rFonts w:ascii="宋体" w:eastAsia="宋体" w:hAnsi="宋体" w:cs="Arial"/>
          <w:kern w:val="0"/>
          <w:szCs w:val="21"/>
        </w:rPr>
        <w:t xml:space="preserve"> </w:t>
      </w:r>
      <w:r>
        <w:rPr>
          <w:rFonts w:ascii="宋体" w:eastAsia="宋体" w:hAnsi="宋体" w:cs="Arial" w:hint="eastAsia"/>
          <w:kern w:val="0"/>
          <w:szCs w:val="21"/>
        </w:rPr>
        <w:t>均不符合，0分。</w:t>
      </w:r>
    </w:p>
    <w:p w14:paraId="7BF7DE9D" w14:textId="63010199" w:rsidR="00DD395A" w:rsidRDefault="00CA0FB8" w:rsidP="00596849">
      <w:pPr>
        <w:spacing w:line="360" w:lineRule="auto"/>
        <w:ind w:leftChars="200" w:left="420"/>
        <w:rPr>
          <w:rFonts w:ascii="宋体" w:eastAsia="宋体" w:hAnsi="宋体" w:cs="Arial"/>
          <w:kern w:val="0"/>
          <w:szCs w:val="21"/>
        </w:rPr>
      </w:pPr>
      <w:r w:rsidRPr="00230DAD">
        <w:rPr>
          <w:rFonts w:ascii="宋体" w:eastAsia="宋体" w:hAnsi="宋体" w:cs="Arial"/>
          <w:kern w:val="0"/>
          <w:szCs w:val="21"/>
        </w:rPr>
        <w:t>（2）没有委托用餐</w:t>
      </w:r>
      <w:r w:rsidRPr="00230DAD">
        <w:rPr>
          <w:rFonts w:ascii="宋体" w:eastAsia="宋体" w:hAnsi="宋体" w:cs="Arial" w:hint="eastAsia"/>
          <w:kern w:val="0"/>
          <w:szCs w:val="21"/>
        </w:rPr>
        <w:t>配送的企业</w:t>
      </w:r>
      <w:r w:rsidRPr="00230DAD">
        <w:rPr>
          <w:rFonts w:ascii="宋体" w:eastAsia="宋体" w:hAnsi="宋体" w:cs="Arial"/>
          <w:kern w:val="0"/>
          <w:szCs w:val="21"/>
        </w:rPr>
        <w:cr/>
        <w:t>① 就餐场所</w:t>
      </w:r>
      <w:r w:rsidRPr="00230DAD">
        <w:rPr>
          <w:rFonts w:ascii="宋体" w:eastAsia="宋体" w:hAnsi="宋体" w:cs="Arial" w:hint="eastAsia"/>
          <w:kern w:val="0"/>
          <w:szCs w:val="21"/>
        </w:rPr>
        <w:t>未</w:t>
      </w:r>
      <w:r w:rsidRPr="00230DAD">
        <w:rPr>
          <w:rFonts w:ascii="宋体" w:eastAsia="宋体" w:hAnsi="宋体" w:cs="Arial"/>
          <w:kern w:val="0"/>
          <w:szCs w:val="21"/>
        </w:rPr>
        <w:t>与存在职业性有害因素的工作场所相</w:t>
      </w:r>
      <w:r w:rsidRPr="00230DAD">
        <w:rPr>
          <w:rFonts w:ascii="宋体" w:eastAsia="宋体" w:hAnsi="宋体" w:cs="Arial" w:hint="eastAsia"/>
          <w:kern w:val="0"/>
          <w:szCs w:val="21"/>
        </w:rPr>
        <w:t>毗</w:t>
      </w:r>
      <w:r w:rsidRPr="00230DAD">
        <w:rPr>
          <w:rFonts w:ascii="宋体" w:eastAsia="宋体" w:hAnsi="宋体" w:cs="Arial"/>
          <w:kern w:val="0"/>
          <w:szCs w:val="21"/>
        </w:rPr>
        <w:t>邻，有足够数量的洗手设施</w:t>
      </w:r>
      <w:r w:rsidR="00DD395A">
        <w:rPr>
          <w:rFonts w:ascii="宋体" w:eastAsia="宋体" w:hAnsi="宋体" w:cs="Arial" w:hint="eastAsia"/>
          <w:kern w:val="0"/>
          <w:szCs w:val="21"/>
        </w:rPr>
        <w:t>等2</w:t>
      </w:r>
      <w:r w:rsidR="00DD395A">
        <w:rPr>
          <w:rFonts w:ascii="宋体" w:eastAsia="宋体" w:hAnsi="宋体" w:cs="Arial" w:hint="eastAsia"/>
          <w:kern w:val="0"/>
          <w:szCs w:val="21"/>
        </w:rPr>
        <w:lastRenderedPageBreak/>
        <w:t>个指标符合要求</w:t>
      </w:r>
      <w:r w:rsidRPr="00230DAD">
        <w:rPr>
          <w:rFonts w:ascii="宋体" w:eastAsia="宋体" w:hAnsi="宋体" w:cs="Arial" w:hint="eastAsia"/>
          <w:kern w:val="0"/>
          <w:szCs w:val="21"/>
        </w:rPr>
        <w:t>，</w:t>
      </w:r>
      <w:r w:rsidRPr="00230DAD">
        <w:rPr>
          <w:rFonts w:ascii="宋体" w:eastAsia="宋体" w:hAnsi="宋体" w:cs="Arial"/>
          <w:kern w:val="0"/>
          <w:szCs w:val="21"/>
        </w:rPr>
        <w:t>20分</w:t>
      </w:r>
      <w:r w:rsidR="00F00229">
        <w:rPr>
          <w:rFonts w:ascii="宋体" w:eastAsia="宋体" w:hAnsi="宋体" w:cs="Arial" w:hint="eastAsia"/>
          <w:kern w:val="0"/>
          <w:szCs w:val="21"/>
        </w:rPr>
        <w:t>。</w:t>
      </w:r>
      <w:r w:rsidRPr="00230DAD">
        <w:rPr>
          <w:rFonts w:ascii="宋体" w:eastAsia="宋体" w:hAnsi="宋体" w:cs="Arial"/>
          <w:kern w:val="0"/>
          <w:szCs w:val="21"/>
        </w:rPr>
        <w:cr/>
        <w:t>②</w:t>
      </w:r>
      <w:r w:rsidR="0011783F">
        <w:rPr>
          <w:rFonts w:ascii="宋体" w:eastAsia="宋体" w:hAnsi="宋体" w:cs="Arial"/>
          <w:kern w:val="0"/>
          <w:szCs w:val="21"/>
        </w:rPr>
        <w:t xml:space="preserve"> </w:t>
      </w:r>
      <w:r w:rsidRPr="00230DAD">
        <w:rPr>
          <w:rFonts w:ascii="宋体" w:eastAsia="宋体" w:hAnsi="宋体" w:cs="Arial"/>
          <w:kern w:val="0"/>
          <w:szCs w:val="21"/>
        </w:rPr>
        <w:t>符合</w:t>
      </w:r>
      <w:r w:rsidR="00DD395A">
        <w:rPr>
          <w:rFonts w:ascii="宋体" w:eastAsia="宋体" w:hAnsi="宋体" w:cs="Arial" w:hint="eastAsia"/>
          <w:kern w:val="0"/>
          <w:szCs w:val="21"/>
        </w:rPr>
        <w:t>1个指标</w:t>
      </w:r>
      <w:r w:rsidRPr="00230DAD">
        <w:rPr>
          <w:rFonts w:ascii="宋体" w:eastAsia="宋体" w:hAnsi="宋体" w:cs="Arial"/>
          <w:kern w:val="0"/>
          <w:szCs w:val="21"/>
        </w:rPr>
        <w:t>，</w:t>
      </w:r>
      <w:r w:rsidR="00DD395A">
        <w:rPr>
          <w:rFonts w:ascii="宋体" w:eastAsia="宋体" w:hAnsi="宋体" w:cs="Arial"/>
          <w:kern w:val="0"/>
          <w:szCs w:val="21"/>
        </w:rPr>
        <w:t>10</w:t>
      </w:r>
      <w:r w:rsidRPr="00230DAD">
        <w:rPr>
          <w:rFonts w:ascii="宋体" w:eastAsia="宋体" w:hAnsi="宋体" w:cs="Arial"/>
          <w:kern w:val="0"/>
          <w:szCs w:val="21"/>
        </w:rPr>
        <w:t>分</w:t>
      </w:r>
      <w:r w:rsidR="00F00229">
        <w:rPr>
          <w:rFonts w:ascii="宋体" w:eastAsia="宋体" w:hAnsi="宋体" w:cs="Arial" w:hint="eastAsia"/>
          <w:kern w:val="0"/>
          <w:szCs w:val="21"/>
        </w:rPr>
        <w:t>。</w:t>
      </w:r>
    </w:p>
    <w:p w14:paraId="177C6C81" w14:textId="4AC377A7" w:rsidR="00CA0FB8" w:rsidRDefault="00DD395A" w:rsidP="00696C65">
      <w:pPr>
        <w:spacing w:line="360" w:lineRule="auto"/>
        <w:ind w:leftChars="200" w:left="420"/>
        <w:rPr>
          <w:rFonts w:ascii="宋体" w:eastAsia="宋体" w:hAnsi="宋体" w:cs="Arial"/>
          <w:kern w:val="0"/>
          <w:szCs w:val="21"/>
        </w:rPr>
      </w:pPr>
      <w:r>
        <w:rPr>
          <w:rFonts w:ascii="宋体" w:eastAsia="宋体" w:hAnsi="宋体" w:cs="Arial"/>
          <w:kern w:val="0"/>
          <w:szCs w:val="21"/>
        </w:rPr>
        <w:fldChar w:fldCharType="begin"/>
      </w:r>
      <w:r>
        <w:rPr>
          <w:rFonts w:ascii="宋体" w:eastAsia="宋体" w:hAnsi="宋体" w:cs="Arial"/>
          <w:kern w:val="0"/>
          <w:szCs w:val="21"/>
        </w:rPr>
        <w:instrText xml:space="preserve"> </w:instrText>
      </w:r>
      <w:r>
        <w:rPr>
          <w:rFonts w:ascii="宋体" w:eastAsia="宋体" w:hAnsi="宋体" w:cs="Arial" w:hint="eastAsia"/>
          <w:kern w:val="0"/>
          <w:szCs w:val="21"/>
        </w:rPr>
        <w:instrText>= 3 \* GB3</w:instrText>
      </w:r>
      <w:r>
        <w:rPr>
          <w:rFonts w:ascii="宋体" w:eastAsia="宋体" w:hAnsi="宋体" w:cs="Arial"/>
          <w:kern w:val="0"/>
          <w:szCs w:val="21"/>
        </w:rPr>
        <w:instrText xml:space="preserve"> </w:instrText>
      </w:r>
      <w:r>
        <w:rPr>
          <w:rFonts w:ascii="宋体" w:eastAsia="宋体" w:hAnsi="宋体" w:cs="Arial"/>
          <w:kern w:val="0"/>
          <w:szCs w:val="21"/>
        </w:rPr>
        <w:fldChar w:fldCharType="separate"/>
      </w:r>
      <w:r>
        <w:rPr>
          <w:rFonts w:ascii="宋体" w:eastAsia="宋体" w:hAnsi="宋体" w:cs="Arial" w:hint="eastAsia"/>
          <w:noProof/>
          <w:kern w:val="0"/>
          <w:szCs w:val="21"/>
        </w:rPr>
        <w:t>③</w:t>
      </w:r>
      <w:r>
        <w:rPr>
          <w:rFonts w:ascii="宋体" w:eastAsia="宋体" w:hAnsi="宋体" w:cs="Arial"/>
          <w:kern w:val="0"/>
          <w:szCs w:val="21"/>
        </w:rPr>
        <w:fldChar w:fldCharType="end"/>
      </w:r>
      <w:r>
        <w:rPr>
          <w:rFonts w:ascii="宋体" w:eastAsia="宋体" w:hAnsi="宋体" w:cs="Arial"/>
          <w:kern w:val="0"/>
          <w:szCs w:val="21"/>
        </w:rPr>
        <w:t xml:space="preserve"> </w:t>
      </w:r>
      <w:r>
        <w:rPr>
          <w:rFonts w:ascii="宋体" w:eastAsia="宋体" w:hAnsi="宋体" w:cs="Arial" w:hint="eastAsia"/>
          <w:kern w:val="0"/>
          <w:szCs w:val="21"/>
        </w:rPr>
        <w:t>均不符合，0分。</w:t>
      </w:r>
    </w:p>
    <w:p w14:paraId="116E5006" w14:textId="77777777" w:rsidR="00AB638C" w:rsidRPr="00230DAD" w:rsidRDefault="00AB638C" w:rsidP="00696C65">
      <w:pPr>
        <w:spacing w:line="360" w:lineRule="auto"/>
        <w:ind w:leftChars="200" w:left="420"/>
        <w:rPr>
          <w:rFonts w:ascii="宋体" w:eastAsia="宋体" w:hAnsi="宋体" w:cs="Arial"/>
          <w:kern w:val="0"/>
          <w:szCs w:val="21"/>
        </w:rPr>
      </w:pPr>
    </w:p>
    <w:p w14:paraId="1B5B5AD2" w14:textId="77777777" w:rsidR="00CA0FB8" w:rsidRPr="009E34DB" w:rsidRDefault="00CA0FB8" w:rsidP="00230DAD">
      <w:pPr>
        <w:spacing w:line="360" w:lineRule="auto"/>
        <w:rPr>
          <w:rFonts w:ascii="宋体" w:eastAsia="宋体" w:hAnsi="宋体"/>
          <w:b/>
          <w:sz w:val="24"/>
          <w:szCs w:val="24"/>
        </w:rPr>
      </w:pPr>
      <w:r w:rsidRPr="009E34DB">
        <w:rPr>
          <w:rFonts w:ascii="宋体" w:eastAsia="宋体" w:hAnsi="宋体" w:hint="eastAsia"/>
          <w:b/>
          <w:sz w:val="24"/>
          <w:szCs w:val="24"/>
        </w:rPr>
        <w:t>2</w:t>
      </w:r>
      <w:r w:rsidRPr="009E34DB">
        <w:rPr>
          <w:rFonts w:ascii="宋体" w:eastAsia="宋体" w:hAnsi="宋体"/>
          <w:b/>
          <w:sz w:val="24"/>
          <w:szCs w:val="24"/>
        </w:rPr>
        <w:t>1.厕所设置布局合理、管理规范、干净整洁。</w:t>
      </w:r>
      <w:r w:rsidRPr="009E34DB">
        <w:rPr>
          <w:rFonts w:ascii="宋体" w:eastAsia="宋体" w:hAnsi="宋体" w:hint="eastAsia"/>
          <w:b/>
          <w:sz w:val="24"/>
          <w:szCs w:val="24"/>
        </w:rPr>
        <w:t>（1</w:t>
      </w:r>
      <w:r w:rsidRPr="009E34DB">
        <w:rPr>
          <w:rFonts w:ascii="宋体" w:eastAsia="宋体" w:hAnsi="宋体"/>
          <w:b/>
          <w:sz w:val="24"/>
          <w:szCs w:val="24"/>
        </w:rPr>
        <w:t>5</w:t>
      </w:r>
      <w:r w:rsidRPr="009E34DB">
        <w:rPr>
          <w:rFonts w:ascii="宋体" w:eastAsia="宋体" w:hAnsi="宋体" w:hint="eastAsia"/>
          <w:b/>
          <w:sz w:val="24"/>
          <w:szCs w:val="24"/>
        </w:rPr>
        <w:t>分）</w:t>
      </w:r>
    </w:p>
    <w:p w14:paraId="3E3791A8" w14:textId="77777777" w:rsidR="005A3576" w:rsidRDefault="00CA0FB8" w:rsidP="005715EC">
      <w:pPr>
        <w:spacing w:line="360" w:lineRule="auto"/>
        <w:ind w:left="420" w:hangingChars="200" w:hanging="420"/>
        <w:rPr>
          <w:rFonts w:ascii="宋体" w:eastAsia="宋体" w:hAnsi="宋体" w:cs="Arial"/>
          <w:kern w:val="0"/>
          <w:szCs w:val="21"/>
        </w:rPr>
      </w:pPr>
      <w:r w:rsidRPr="00230DAD">
        <w:rPr>
          <w:rFonts w:ascii="宋体" w:eastAsia="宋体" w:hAnsi="宋体" w:cs="Arial" w:hint="eastAsia"/>
          <w:kern w:val="0"/>
          <w:szCs w:val="21"/>
        </w:rPr>
        <w:t>【说明】</w:t>
      </w:r>
    </w:p>
    <w:p w14:paraId="6666549C" w14:textId="7E960CDE" w:rsidR="00626478" w:rsidRDefault="005A3576" w:rsidP="0071421C">
      <w:pPr>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（1）对于</w:t>
      </w:r>
      <w:r>
        <w:rPr>
          <w:rFonts w:ascii="宋体" w:eastAsia="宋体" w:hAnsi="宋体" w:cs="Arial"/>
          <w:kern w:val="0"/>
          <w:szCs w:val="21"/>
        </w:rPr>
        <w:t>工业企业</w:t>
      </w:r>
      <w:r>
        <w:rPr>
          <w:rFonts w:ascii="宋体" w:eastAsia="宋体" w:hAnsi="宋体" w:cs="Arial" w:hint="eastAsia"/>
          <w:kern w:val="0"/>
          <w:szCs w:val="21"/>
        </w:rPr>
        <w:t>，</w:t>
      </w:r>
      <w:r>
        <w:rPr>
          <w:rFonts w:ascii="宋体" w:eastAsia="宋体" w:hAnsi="宋体" w:cs="Arial"/>
          <w:kern w:val="0"/>
          <w:szCs w:val="21"/>
        </w:rPr>
        <w:t>按照《</w:t>
      </w:r>
      <w:r w:rsidRPr="005715EC">
        <w:rPr>
          <w:rFonts w:ascii="宋体" w:eastAsia="宋体" w:hAnsi="宋体"/>
          <w:color w:val="000000"/>
          <w:szCs w:val="21"/>
        </w:rPr>
        <w:t>工业企业设计卫生标准</w:t>
      </w:r>
      <w:r>
        <w:rPr>
          <w:rFonts w:ascii="宋体" w:eastAsia="宋体" w:hAnsi="宋体" w:cs="Arial"/>
          <w:kern w:val="0"/>
          <w:szCs w:val="21"/>
        </w:rPr>
        <w:t>》</w:t>
      </w:r>
      <w:r>
        <w:rPr>
          <w:rFonts w:ascii="宋体" w:eastAsia="宋体" w:hAnsi="宋体" w:cs="Arial" w:hint="eastAsia"/>
          <w:kern w:val="0"/>
          <w:szCs w:val="21"/>
        </w:rPr>
        <w:t>，对照</w:t>
      </w:r>
      <w:r>
        <w:rPr>
          <w:rFonts w:ascii="宋体" w:eastAsia="宋体" w:hAnsi="宋体" w:cs="Arial"/>
          <w:kern w:val="0"/>
          <w:szCs w:val="21"/>
        </w:rPr>
        <w:t>辅助</w:t>
      </w:r>
      <w:proofErr w:type="gramStart"/>
      <w:r>
        <w:rPr>
          <w:rFonts w:ascii="宋体" w:eastAsia="宋体" w:hAnsi="宋体" w:cs="Arial"/>
          <w:kern w:val="0"/>
          <w:szCs w:val="21"/>
        </w:rPr>
        <w:t>用室基本</w:t>
      </w:r>
      <w:proofErr w:type="gramEnd"/>
      <w:r>
        <w:rPr>
          <w:rFonts w:ascii="宋体" w:eastAsia="宋体" w:hAnsi="宋体" w:cs="Arial"/>
          <w:kern w:val="0"/>
          <w:szCs w:val="21"/>
        </w:rPr>
        <w:t>卫生要求</w:t>
      </w:r>
      <w:r>
        <w:rPr>
          <w:rFonts w:ascii="宋体" w:eastAsia="宋体" w:hAnsi="宋体" w:cs="Arial" w:hint="eastAsia"/>
          <w:kern w:val="0"/>
          <w:szCs w:val="21"/>
        </w:rPr>
        <w:t>对厕所进行设置。</w:t>
      </w:r>
      <w:r w:rsidRPr="005715EC">
        <w:rPr>
          <w:rFonts w:ascii="宋体" w:eastAsia="宋体" w:hAnsi="宋体"/>
          <w:color w:val="000000"/>
          <w:szCs w:val="21"/>
        </w:rPr>
        <w:t>男职工</w:t>
      </w:r>
      <w:r w:rsidR="00F03EC4" w:rsidRPr="005715EC">
        <w:rPr>
          <w:rFonts w:ascii="宋体" w:eastAsia="宋体" w:hAnsi="宋体"/>
          <w:color w:val="000000"/>
          <w:szCs w:val="21"/>
        </w:rPr>
        <w:t>＜</w:t>
      </w:r>
      <w:r w:rsidRPr="005715EC">
        <w:rPr>
          <w:rFonts w:ascii="宋体" w:eastAsia="宋体" w:hAnsi="宋体"/>
          <w:color w:val="000000"/>
          <w:szCs w:val="21"/>
        </w:rPr>
        <w:t>100人的工作场所，可按25人设置一个蹲位；男职工＞100人的工作场所，每增50人</w:t>
      </w:r>
      <w:r w:rsidRPr="005715EC">
        <w:rPr>
          <w:rFonts w:ascii="宋体" w:eastAsia="宋体" w:hAnsi="宋体" w:hint="eastAsia"/>
          <w:color w:val="000000"/>
          <w:szCs w:val="21"/>
        </w:rPr>
        <w:t>增</w:t>
      </w:r>
      <w:r w:rsidRPr="005715EC">
        <w:rPr>
          <w:rFonts w:ascii="宋体" w:eastAsia="宋体" w:hAnsi="宋体"/>
          <w:color w:val="000000"/>
          <w:szCs w:val="21"/>
        </w:rPr>
        <w:t>设一个蹲位</w:t>
      </w:r>
      <w:r w:rsidRPr="005715EC">
        <w:rPr>
          <w:rFonts w:ascii="宋体" w:eastAsia="宋体" w:hAnsi="宋体" w:hint="eastAsia"/>
          <w:color w:val="000000"/>
          <w:szCs w:val="21"/>
        </w:rPr>
        <w:t>，小便器的数量与蹲位的数量相同</w:t>
      </w:r>
      <w:r w:rsidRPr="005715EC">
        <w:rPr>
          <w:rFonts w:ascii="宋体" w:eastAsia="宋体" w:hAnsi="宋体"/>
          <w:color w:val="000000"/>
          <w:szCs w:val="21"/>
        </w:rPr>
        <w:t>。女职工</w:t>
      </w:r>
      <w:r w:rsidR="00F03EC4" w:rsidRPr="005715EC">
        <w:rPr>
          <w:rFonts w:ascii="宋体" w:eastAsia="宋体" w:hAnsi="宋体"/>
          <w:color w:val="000000"/>
          <w:szCs w:val="21"/>
        </w:rPr>
        <w:t>＜</w:t>
      </w:r>
      <w:r w:rsidRPr="005715EC">
        <w:rPr>
          <w:rFonts w:ascii="宋体" w:eastAsia="宋体" w:hAnsi="宋体"/>
          <w:color w:val="000000"/>
          <w:szCs w:val="21"/>
        </w:rPr>
        <w:t>100人的工作场所，可按15人设置1到2个蹲位；女职工＞100人的工作场所，每增30人，</w:t>
      </w:r>
      <w:r w:rsidRPr="005715EC">
        <w:rPr>
          <w:rFonts w:ascii="宋体" w:eastAsia="宋体" w:hAnsi="宋体" w:hint="eastAsia"/>
          <w:color w:val="000000"/>
          <w:szCs w:val="21"/>
        </w:rPr>
        <w:t>增</w:t>
      </w:r>
      <w:r w:rsidRPr="005715EC">
        <w:rPr>
          <w:rFonts w:ascii="宋体" w:eastAsia="宋体" w:hAnsi="宋体"/>
          <w:color w:val="000000"/>
          <w:szCs w:val="21"/>
        </w:rPr>
        <w:t>设一个蹲位</w:t>
      </w:r>
      <w:r w:rsidRPr="005715EC">
        <w:rPr>
          <w:rFonts w:ascii="宋体" w:eastAsia="宋体" w:hAnsi="宋体" w:hint="eastAsia"/>
          <w:color w:val="000000"/>
          <w:szCs w:val="21"/>
        </w:rPr>
        <w:t>。</w:t>
      </w:r>
    </w:p>
    <w:p w14:paraId="2946D5D7" w14:textId="22F77069" w:rsidR="00626478" w:rsidRDefault="00CA0FB8" w:rsidP="0071421C">
      <w:pPr>
        <w:spacing w:line="360" w:lineRule="auto"/>
        <w:ind w:firstLineChars="200" w:firstLine="420"/>
        <w:rPr>
          <w:rFonts w:ascii="宋体" w:eastAsia="宋体" w:hAnsi="宋体" w:cs="Arial"/>
          <w:kern w:val="0"/>
          <w:szCs w:val="21"/>
        </w:rPr>
      </w:pPr>
      <w:r w:rsidRPr="005A3576">
        <w:rPr>
          <w:rFonts w:ascii="宋体" w:eastAsia="宋体" w:hAnsi="宋体" w:cs="Arial"/>
          <w:kern w:val="0"/>
          <w:szCs w:val="21"/>
        </w:rPr>
        <w:t>（2）对于非工业企业，公共厕所等环卫设施</w:t>
      </w:r>
      <w:r w:rsidRPr="005A3576">
        <w:rPr>
          <w:rFonts w:ascii="宋体" w:eastAsia="宋体" w:hAnsi="宋体" w:cs="Arial" w:hint="eastAsia"/>
          <w:kern w:val="0"/>
          <w:szCs w:val="21"/>
        </w:rPr>
        <w:t>应</w:t>
      </w:r>
      <w:r w:rsidRPr="005A3576">
        <w:rPr>
          <w:rFonts w:ascii="宋体" w:eastAsia="宋体" w:hAnsi="宋体" w:cs="Arial"/>
          <w:kern w:val="0"/>
          <w:szCs w:val="21"/>
        </w:rPr>
        <w:t>符合《环境卫生设施设置标准》</w:t>
      </w:r>
      <w:r w:rsidRPr="005A3576">
        <w:rPr>
          <w:rFonts w:ascii="宋体" w:eastAsia="宋体" w:hAnsi="宋体" w:cs="Arial" w:hint="eastAsia"/>
          <w:kern w:val="0"/>
          <w:szCs w:val="21"/>
        </w:rPr>
        <w:t>（</w:t>
      </w:r>
      <w:r w:rsidRPr="005A3576">
        <w:rPr>
          <w:rFonts w:ascii="宋体" w:eastAsia="宋体" w:hAnsi="宋体" w:cs="Arial"/>
          <w:kern w:val="0"/>
          <w:szCs w:val="21"/>
        </w:rPr>
        <w:t>CJJ27-2012</w:t>
      </w:r>
      <w:r w:rsidRPr="005A3576">
        <w:rPr>
          <w:rFonts w:ascii="宋体" w:eastAsia="宋体" w:hAnsi="宋体" w:cs="Arial" w:hint="eastAsia"/>
          <w:kern w:val="0"/>
          <w:szCs w:val="21"/>
        </w:rPr>
        <w:t>）</w:t>
      </w:r>
      <w:r w:rsidRPr="005A3576">
        <w:rPr>
          <w:rFonts w:ascii="宋体" w:eastAsia="宋体" w:hAnsi="宋体" w:cs="Arial"/>
          <w:kern w:val="0"/>
          <w:szCs w:val="21"/>
        </w:rPr>
        <w:t>《城市公共厕所卫生标准》</w:t>
      </w:r>
      <w:r w:rsidRPr="005A3576">
        <w:rPr>
          <w:rFonts w:ascii="宋体" w:eastAsia="宋体" w:hAnsi="宋体" w:cs="Arial" w:hint="eastAsia"/>
          <w:kern w:val="0"/>
          <w:szCs w:val="21"/>
        </w:rPr>
        <w:t>（GB/T 17217—1998）</w:t>
      </w:r>
      <w:r w:rsidRPr="005A3576">
        <w:rPr>
          <w:rFonts w:ascii="宋体" w:eastAsia="宋体" w:hAnsi="宋体" w:cs="Arial"/>
          <w:kern w:val="0"/>
          <w:szCs w:val="21"/>
        </w:rPr>
        <w:t>等要求，数量充足，布局合理，管理规范</w:t>
      </w:r>
      <w:r w:rsidRPr="005A3576">
        <w:rPr>
          <w:rFonts w:ascii="宋体" w:eastAsia="宋体" w:hAnsi="宋体" w:cs="Arial" w:hint="eastAsia"/>
          <w:kern w:val="0"/>
          <w:szCs w:val="21"/>
        </w:rPr>
        <w:t>。</w:t>
      </w:r>
    </w:p>
    <w:p w14:paraId="342B7858" w14:textId="61316E2E" w:rsidR="00CA0FB8" w:rsidRPr="005A3576" w:rsidRDefault="00CA0FB8" w:rsidP="0071421C">
      <w:pPr>
        <w:spacing w:line="360" w:lineRule="auto"/>
        <w:ind w:firstLineChars="200" w:firstLine="420"/>
        <w:rPr>
          <w:rFonts w:ascii="宋体" w:eastAsia="宋体" w:hAnsi="宋体" w:cs="Arial"/>
          <w:kern w:val="0"/>
          <w:szCs w:val="21"/>
        </w:rPr>
      </w:pPr>
      <w:r w:rsidRPr="005A3576">
        <w:rPr>
          <w:rFonts w:ascii="宋体" w:eastAsia="宋体" w:hAnsi="宋体" w:cs="Arial"/>
          <w:kern w:val="0"/>
          <w:szCs w:val="21"/>
        </w:rPr>
        <w:t>（3）厕所</w:t>
      </w:r>
      <w:r w:rsidRPr="005A3576">
        <w:rPr>
          <w:rFonts w:ascii="宋体" w:eastAsia="宋体" w:hAnsi="宋体" w:cs="Arial" w:hint="eastAsia"/>
          <w:kern w:val="0"/>
          <w:szCs w:val="21"/>
        </w:rPr>
        <w:t>设置应</w:t>
      </w:r>
      <w:r w:rsidRPr="005A3576">
        <w:rPr>
          <w:rFonts w:ascii="宋体" w:eastAsia="宋体" w:hAnsi="宋体" w:cs="Arial"/>
          <w:kern w:val="0"/>
          <w:szCs w:val="21"/>
        </w:rPr>
        <w:t>与工作地点不远，周边无食品处理区，与水源保持规定</w:t>
      </w:r>
      <w:r w:rsidRPr="005A3576">
        <w:rPr>
          <w:rFonts w:ascii="宋体" w:eastAsia="宋体" w:hAnsi="宋体" w:cs="Arial" w:hint="eastAsia"/>
          <w:kern w:val="0"/>
          <w:szCs w:val="21"/>
        </w:rPr>
        <w:t>距离；厕所采用水冲式，内环境整洁、易清洗</w:t>
      </w:r>
      <w:r w:rsidR="00DE76BD">
        <w:rPr>
          <w:rFonts w:ascii="宋体" w:eastAsia="宋体" w:hAnsi="宋体" w:cs="Arial" w:hint="eastAsia"/>
          <w:kern w:val="0"/>
          <w:szCs w:val="21"/>
        </w:rPr>
        <w:t>，</w:t>
      </w:r>
      <w:r w:rsidRPr="005A3576">
        <w:rPr>
          <w:rFonts w:ascii="宋体" w:eastAsia="宋体" w:hAnsi="宋体" w:cs="Arial" w:hint="eastAsia"/>
          <w:kern w:val="0"/>
          <w:szCs w:val="21"/>
        </w:rPr>
        <w:t>地面、墙壁、便槽等采用</w:t>
      </w:r>
      <w:proofErr w:type="gramStart"/>
      <w:r w:rsidRPr="005A3576">
        <w:rPr>
          <w:rFonts w:ascii="宋体" w:eastAsia="宋体" w:hAnsi="宋体" w:cs="Arial" w:hint="eastAsia"/>
          <w:kern w:val="0"/>
          <w:szCs w:val="21"/>
        </w:rPr>
        <w:t>不</w:t>
      </w:r>
      <w:proofErr w:type="gramEnd"/>
      <w:r w:rsidRPr="005A3576">
        <w:rPr>
          <w:rFonts w:ascii="宋体" w:eastAsia="宋体" w:hAnsi="宋体" w:cs="Arial" w:hint="eastAsia"/>
          <w:kern w:val="0"/>
          <w:szCs w:val="21"/>
        </w:rPr>
        <w:t>透水材料不易积垢；厕所排污管道应与企业生产加工经营场所的排水管道分设，</w:t>
      </w:r>
      <w:proofErr w:type="gramStart"/>
      <w:r w:rsidRPr="005A3576">
        <w:rPr>
          <w:rFonts w:ascii="宋体" w:eastAsia="宋体" w:hAnsi="宋体" w:cs="Arial" w:hint="eastAsia"/>
          <w:kern w:val="0"/>
          <w:szCs w:val="21"/>
        </w:rPr>
        <w:t>有排臭措施</w:t>
      </w:r>
      <w:proofErr w:type="gramEnd"/>
      <w:r w:rsidRPr="005A3576">
        <w:rPr>
          <w:rFonts w:ascii="宋体" w:eastAsia="宋体" w:hAnsi="宋体" w:cs="Arial" w:hint="eastAsia"/>
          <w:kern w:val="0"/>
          <w:szCs w:val="21"/>
        </w:rPr>
        <w:t>；有防蝇措施，有</w:t>
      </w:r>
      <w:proofErr w:type="gramStart"/>
      <w:r w:rsidRPr="005A3576">
        <w:rPr>
          <w:rFonts w:ascii="宋体" w:eastAsia="宋体" w:hAnsi="宋体" w:cs="Arial" w:hint="eastAsia"/>
          <w:kern w:val="0"/>
          <w:szCs w:val="21"/>
        </w:rPr>
        <w:t>洗手池并设置</w:t>
      </w:r>
      <w:proofErr w:type="gramEnd"/>
      <w:r w:rsidRPr="005A3576">
        <w:rPr>
          <w:rFonts w:ascii="宋体" w:eastAsia="宋体" w:hAnsi="宋体" w:cs="Arial" w:hint="eastAsia"/>
          <w:kern w:val="0"/>
          <w:szCs w:val="21"/>
        </w:rPr>
        <w:t>在出口附近；有照明设施；厕所应经常进行卫生消毒。</w:t>
      </w:r>
    </w:p>
    <w:p w14:paraId="7B290181" w14:textId="77777777" w:rsidR="0011783F" w:rsidRDefault="00CA0FB8" w:rsidP="00230DAD">
      <w:pPr>
        <w:spacing w:line="360" w:lineRule="auto"/>
        <w:rPr>
          <w:rFonts w:ascii="宋体" w:eastAsia="宋体" w:hAnsi="宋体"/>
          <w:szCs w:val="21"/>
        </w:rPr>
      </w:pPr>
      <w:r w:rsidRPr="00230DAD">
        <w:rPr>
          <w:rFonts w:ascii="宋体" w:eastAsia="宋体" w:hAnsi="宋体"/>
          <w:szCs w:val="21"/>
        </w:rPr>
        <w:t>【评估方式】现场</w:t>
      </w:r>
      <w:r w:rsidRPr="00230DAD">
        <w:rPr>
          <w:rFonts w:ascii="宋体" w:eastAsia="宋体" w:hAnsi="宋体" w:hint="eastAsia"/>
          <w:szCs w:val="21"/>
        </w:rPr>
        <w:t>勘察</w:t>
      </w:r>
      <w:r w:rsidRPr="00230DAD">
        <w:rPr>
          <w:rFonts w:ascii="宋体" w:eastAsia="宋体" w:hAnsi="宋体"/>
          <w:szCs w:val="21"/>
        </w:rPr>
        <w:t>、资料</w:t>
      </w:r>
      <w:r w:rsidRPr="00230DAD">
        <w:rPr>
          <w:rFonts w:ascii="宋体" w:eastAsia="宋体" w:hAnsi="宋体" w:hint="eastAsia"/>
          <w:szCs w:val="21"/>
        </w:rPr>
        <w:t>审查</w:t>
      </w:r>
      <w:r w:rsidRPr="00230DAD">
        <w:rPr>
          <w:rFonts w:ascii="宋体" w:eastAsia="宋体" w:hAnsi="宋体"/>
          <w:szCs w:val="21"/>
        </w:rPr>
        <w:t>。</w:t>
      </w:r>
    </w:p>
    <w:p w14:paraId="7B9CF96F" w14:textId="77777777" w:rsidR="0011783F" w:rsidRDefault="00CA0FB8" w:rsidP="00AB638C">
      <w:pPr>
        <w:spacing w:line="360" w:lineRule="auto"/>
        <w:ind w:firstLineChars="200" w:firstLine="420"/>
        <w:rPr>
          <w:rFonts w:ascii="宋体" w:eastAsia="宋体" w:hAnsi="宋体"/>
          <w:szCs w:val="21"/>
        </w:rPr>
      </w:pPr>
      <w:r w:rsidRPr="00230DAD">
        <w:rPr>
          <w:rFonts w:ascii="宋体" w:eastAsia="宋体" w:hAnsi="宋体" w:hint="eastAsia"/>
          <w:szCs w:val="21"/>
        </w:rPr>
        <w:t>评估</w:t>
      </w:r>
      <w:r w:rsidRPr="00230DAD">
        <w:rPr>
          <w:rFonts w:ascii="宋体" w:eastAsia="宋体" w:hAnsi="宋体"/>
          <w:szCs w:val="21"/>
        </w:rPr>
        <w:t>要点：</w:t>
      </w:r>
    </w:p>
    <w:p w14:paraId="14D45E7B" w14:textId="2AB916BC" w:rsidR="0011783F" w:rsidRDefault="00CA0FB8" w:rsidP="0011783F">
      <w:pPr>
        <w:spacing w:line="360" w:lineRule="auto"/>
        <w:ind w:firstLine="420"/>
        <w:rPr>
          <w:rFonts w:ascii="宋体" w:eastAsia="宋体" w:hAnsi="宋体"/>
          <w:szCs w:val="21"/>
        </w:rPr>
      </w:pPr>
      <w:r w:rsidRPr="00230DAD">
        <w:rPr>
          <w:rFonts w:ascii="宋体" w:eastAsia="宋体" w:hAnsi="宋体" w:hint="eastAsia"/>
          <w:szCs w:val="21"/>
        </w:rPr>
        <w:t>（1）</w:t>
      </w:r>
      <w:r w:rsidRPr="00230DAD">
        <w:rPr>
          <w:rFonts w:ascii="宋体" w:eastAsia="宋体" w:hAnsi="宋体"/>
          <w:szCs w:val="21"/>
        </w:rPr>
        <w:t>厕所内蹲位数量、厕所地点、厕所环境、排水措施、</w:t>
      </w:r>
      <w:proofErr w:type="gramStart"/>
      <w:r w:rsidRPr="00230DAD">
        <w:rPr>
          <w:rFonts w:ascii="宋体" w:eastAsia="宋体" w:hAnsi="宋体"/>
          <w:szCs w:val="21"/>
        </w:rPr>
        <w:t>排臭措施</w:t>
      </w:r>
      <w:proofErr w:type="gramEnd"/>
      <w:r w:rsidRPr="00230DAD">
        <w:rPr>
          <w:rFonts w:ascii="宋体" w:eastAsia="宋体" w:hAnsi="宋体"/>
          <w:szCs w:val="21"/>
        </w:rPr>
        <w:t>、防蝇措施、洗手池、照明设施是否符合要求</w:t>
      </w:r>
      <w:r w:rsidR="003F66F2">
        <w:rPr>
          <w:rFonts w:ascii="宋体" w:eastAsia="宋体" w:hAnsi="宋体" w:hint="eastAsia"/>
          <w:szCs w:val="21"/>
        </w:rPr>
        <w:t>。</w:t>
      </w:r>
    </w:p>
    <w:p w14:paraId="2BFF937A" w14:textId="77777777" w:rsidR="00626478" w:rsidRDefault="00CA0FB8" w:rsidP="008F111B">
      <w:pPr>
        <w:spacing w:line="360" w:lineRule="auto"/>
        <w:ind w:firstLine="420"/>
        <w:rPr>
          <w:rFonts w:ascii="宋体" w:eastAsia="宋体" w:hAnsi="宋体"/>
          <w:szCs w:val="21"/>
        </w:rPr>
      </w:pPr>
      <w:r w:rsidRPr="00230DAD">
        <w:rPr>
          <w:rFonts w:ascii="宋体" w:eastAsia="宋体" w:hAnsi="宋体" w:hint="eastAsia"/>
          <w:szCs w:val="21"/>
        </w:rPr>
        <w:t>（2）清洁卫生、消毒制度与记录</w:t>
      </w:r>
      <w:r w:rsidRPr="00230DAD">
        <w:rPr>
          <w:rFonts w:ascii="宋体" w:eastAsia="宋体" w:hAnsi="宋体"/>
          <w:szCs w:val="21"/>
        </w:rPr>
        <w:t>。</w:t>
      </w:r>
      <w:r w:rsidRPr="00230DAD">
        <w:rPr>
          <w:rFonts w:ascii="宋体" w:eastAsia="宋体" w:hAnsi="宋体"/>
          <w:szCs w:val="21"/>
        </w:rPr>
        <w:cr/>
        <w:t>【赋分标准】</w:t>
      </w:r>
    </w:p>
    <w:p w14:paraId="4210C749" w14:textId="4092AADE" w:rsidR="00FD4D79" w:rsidRDefault="00CA0FB8" w:rsidP="008F111B">
      <w:pPr>
        <w:spacing w:line="360" w:lineRule="auto"/>
        <w:ind w:firstLine="420"/>
        <w:rPr>
          <w:rFonts w:ascii="宋体" w:eastAsia="宋体" w:hAnsi="宋体"/>
          <w:szCs w:val="21"/>
        </w:rPr>
      </w:pPr>
      <w:r w:rsidRPr="00230DAD">
        <w:rPr>
          <w:rFonts w:ascii="宋体" w:eastAsia="宋体" w:hAnsi="宋体"/>
          <w:szCs w:val="21"/>
        </w:rPr>
        <w:t>（1）蹲位数量、厕所地点、厕所环境、排水措施、</w:t>
      </w:r>
      <w:proofErr w:type="gramStart"/>
      <w:r w:rsidRPr="00230DAD">
        <w:rPr>
          <w:rFonts w:ascii="宋体" w:eastAsia="宋体" w:hAnsi="宋体"/>
          <w:szCs w:val="21"/>
        </w:rPr>
        <w:t>排臭措施</w:t>
      </w:r>
      <w:proofErr w:type="gramEnd"/>
      <w:r w:rsidRPr="00230DAD">
        <w:rPr>
          <w:rFonts w:ascii="宋体" w:eastAsia="宋体" w:hAnsi="宋体"/>
          <w:szCs w:val="21"/>
        </w:rPr>
        <w:t>、防蝇措施、洗手池、照明设施</w:t>
      </w:r>
      <w:r w:rsidRPr="00230DAD">
        <w:rPr>
          <w:rFonts w:ascii="宋体" w:eastAsia="宋体" w:hAnsi="宋体" w:hint="eastAsia"/>
          <w:szCs w:val="21"/>
        </w:rPr>
        <w:t>、清洁卫生与消毒</w:t>
      </w:r>
      <w:r w:rsidRPr="00230DAD">
        <w:rPr>
          <w:rFonts w:ascii="宋体" w:eastAsia="宋体" w:hAnsi="宋体"/>
          <w:szCs w:val="21"/>
        </w:rPr>
        <w:t>等9个指标符合要求</w:t>
      </w:r>
      <w:r w:rsidRPr="00230DAD">
        <w:rPr>
          <w:rFonts w:ascii="宋体" w:eastAsia="宋体" w:hAnsi="宋体" w:hint="eastAsia"/>
          <w:szCs w:val="21"/>
        </w:rPr>
        <w:t>，</w:t>
      </w:r>
      <w:r w:rsidRPr="00230DAD">
        <w:rPr>
          <w:rFonts w:ascii="宋体" w:eastAsia="宋体" w:hAnsi="宋体"/>
          <w:szCs w:val="21"/>
        </w:rPr>
        <w:t>15分</w:t>
      </w:r>
      <w:r w:rsidR="00F00229">
        <w:rPr>
          <w:rFonts w:ascii="宋体" w:eastAsia="宋体" w:hAnsi="宋体" w:hint="eastAsia"/>
          <w:szCs w:val="21"/>
        </w:rPr>
        <w:t>。</w:t>
      </w:r>
    </w:p>
    <w:p w14:paraId="36E90F8D" w14:textId="23FB0D37" w:rsidR="00FD4D79" w:rsidRDefault="00CA0FB8" w:rsidP="008F111B">
      <w:pPr>
        <w:spacing w:line="360" w:lineRule="auto"/>
        <w:ind w:firstLine="420"/>
        <w:rPr>
          <w:rFonts w:ascii="宋体" w:eastAsia="宋体" w:hAnsi="宋体"/>
          <w:szCs w:val="21"/>
        </w:rPr>
      </w:pPr>
      <w:r w:rsidRPr="00230DAD">
        <w:rPr>
          <w:rFonts w:ascii="宋体" w:eastAsia="宋体" w:hAnsi="宋体"/>
          <w:szCs w:val="21"/>
        </w:rPr>
        <w:t>（2）符合6</w:t>
      </w:r>
      <w:r w:rsidR="00024040">
        <w:rPr>
          <w:rFonts w:ascii="宋体" w:eastAsia="宋体" w:hAnsi="宋体" w:hint="eastAsia"/>
          <w:szCs w:val="21"/>
        </w:rPr>
        <w:t>-</w:t>
      </w:r>
      <w:r w:rsidR="00024040">
        <w:rPr>
          <w:rFonts w:ascii="宋体" w:eastAsia="宋体" w:hAnsi="宋体"/>
          <w:szCs w:val="21"/>
        </w:rPr>
        <w:t>8</w:t>
      </w:r>
      <w:r w:rsidRPr="00230DAD">
        <w:rPr>
          <w:rFonts w:ascii="宋体" w:eastAsia="宋体" w:hAnsi="宋体"/>
          <w:szCs w:val="21"/>
        </w:rPr>
        <w:t>个指标</w:t>
      </w:r>
      <w:r w:rsidRPr="00230DAD">
        <w:rPr>
          <w:rFonts w:ascii="宋体" w:eastAsia="宋体" w:hAnsi="宋体" w:hint="eastAsia"/>
          <w:szCs w:val="21"/>
        </w:rPr>
        <w:t>，</w:t>
      </w:r>
      <w:r w:rsidR="00024040">
        <w:rPr>
          <w:rFonts w:ascii="宋体" w:eastAsia="宋体" w:hAnsi="宋体" w:hint="eastAsia"/>
          <w:szCs w:val="21"/>
        </w:rPr>
        <w:t>视情况，</w:t>
      </w:r>
      <w:r w:rsidRPr="00230DAD">
        <w:rPr>
          <w:rFonts w:ascii="宋体" w:eastAsia="宋体" w:hAnsi="宋体"/>
          <w:szCs w:val="21"/>
        </w:rPr>
        <w:t>10</w:t>
      </w:r>
      <w:r w:rsidR="00024040">
        <w:rPr>
          <w:rFonts w:ascii="宋体" w:eastAsia="宋体" w:hAnsi="宋体" w:hint="eastAsia"/>
          <w:szCs w:val="21"/>
        </w:rPr>
        <w:t>-</w:t>
      </w:r>
      <w:r w:rsidR="00024040">
        <w:rPr>
          <w:rFonts w:ascii="宋体" w:eastAsia="宋体" w:hAnsi="宋体"/>
          <w:szCs w:val="21"/>
        </w:rPr>
        <w:t>12</w:t>
      </w:r>
      <w:r w:rsidRPr="00230DAD">
        <w:rPr>
          <w:rFonts w:ascii="宋体" w:eastAsia="宋体" w:hAnsi="宋体"/>
          <w:szCs w:val="21"/>
        </w:rPr>
        <w:t>分</w:t>
      </w:r>
      <w:r w:rsidR="00F00229">
        <w:rPr>
          <w:rFonts w:ascii="宋体" w:eastAsia="宋体" w:hAnsi="宋体" w:hint="eastAsia"/>
          <w:szCs w:val="21"/>
        </w:rPr>
        <w:t>。</w:t>
      </w:r>
    </w:p>
    <w:p w14:paraId="5D3DEA10" w14:textId="59C2F5D6" w:rsidR="00FD4D79" w:rsidRDefault="00CA0FB8" w:rsidP="008F111B">
      <w:pPr>
        <w:spacing w:line="360" w:lineRule="auto"/>
        <w:ind w:firstLine="420"/>
        <w:rPr>
          <w:rFonts w:ascii="宋体" w:eastAsia="宋体" w:hAnsi="宋体"/>
          <w:szCs w:val="21"/>
        </w:rPr>
      </w:pPr>
      <w:r w:rsidRPr="00230DAD">
        <w:rPr>
          <w:rFonts w:ascii="宋体" w:eastAsia="宋体" w:hAnsi="宋体"/>
          <w:szCs w:val="21"/>
        </w:rPr>
        <w:t>（3）符合</w:t>
      </w:r>
      <w:r w:rsidR="00024040">
        <w:rPr>
          <w:rFonts w:ascii="宋体" w:eastAsia="宋体" w:hAnsi="宋体"/>
          <w:szCs w:val="21"/>
        </w:rPr>
        <w:t>3</w:t>
      </w:r>
      <w:r w:rsidR="00024040">
        <w:rPr>
          <w:rFonts w:ascii="宋体" w:eastAsia="宋体" w:hAnsi="宋体" w:hint="eastAsia"/>
          <w:szCs w:val="21"/>
        </w:rPr>
        <w:t>-</w:t>
      </w:r>
      <w:r w:rsidR="00024040">
        <w:rPr>
          <w:rFonts w:ascii="宋体" w:eastAsia="宋体" w:hAnsi="宋体"/>
          <w:szCs w:val="21"/>
        </w:rPr>
        <w:t>5</w:t>
      </w:r>
      <w:r w:rsidRPr="00230DAD">
        <w:rPr>
          <w:rFonts w:ascii="宋体" w:eastAsia="宋体" w:hAnsi="宋体"/>
          <w:szCs w:val="21"/>
        </w:rPr>
        <w:t>个指</w:t>
      </w:r>
      <w:r w:rsidRPr="00230DAD">
        <w:rPr>
          <w:rFonts w:ascii="宋体" w:eastAsia="宋体" w:hAnsi="宋体" w:hint="eastAsia"/>
          <w:szCs w:val="21"/>
        </w:rPr>
        <w:t>标</w:t>
      </w:r>
      <w:r w:rsidR="00B512CC">
        <w:rPr>
          <w:rFonts w:ascii="宋体" w:eastAsia="宋体" w:hAnsi="宋体" w:hint="eastAsia"/>
          <w:szCs w:val="21"/>
        </w:rPr>
        <w:t>，</w:t>
      </w:r>
      <w:r w:rsidR="00024040">
        <w:rPr>
          <w:rFonts w:ascii="宋体" w:eastAsia="宋体" w:hAnsi="宋体" w:hint="eastAsia"/>
          <w:szCs w:val="21"/>
        </w:rPr>
        <w:t>视情况，</w:t>
      </w:r>
      <w:r w:rsidRPr="00230DAD">
        <w:rPr>
          <w:rFonts w:ascii="宋体" w:eastAsia="宋体" w:hAnsi="宋体"/>
          <w:szCs w:val="21"/>
        </w:rPr>
        <w:t>5</w:t>
      </w:r>
      <w:r w:rsidR="00024040">
        <w:rPr>
          <w:rFonts w:ascii="宋体" w:eastAsia="宋体" w:hAnsi="宋体" w:hint="eastAsia"/>
          <w:szCs w:val="21"/>
        </w:rPr>
        <w:t>-</w:t>
      </w:r>
      <w:r w:rsidR="00024040">
        <w:rPr>
          <w:rFonts w:ascii="宋体" w:eastAsia="宋体" w:hAnsi="宋体"/>
          <w:szCs w:val="21"/>
        </w:rPr>
        <w:t>8</w:t>
      </w:r>
      <w:r w:rsidRPr="00230DAD">
        <w:rPr>
          <w:rFonts w:ascii="宋体" w:eastAsia="宋体" w:hAnsi="宋体"/>
          <w:szCs w:val="21"/>
        </w:rPr>
        <w:t>分</w:t>
      </w:r>
      <w:r w:rsidR="00F00229">
        <w:rPr>
          <w:rFonts w:ascii="宋体" w:eastAsia="宋体" w:hAnsi="宋体" w:hint="eastAsia"/>
          <w:szCs w:val="21"/>
        </w:rPr>
        <w:t>。</w:t>
      </w:r>
    </w:p>
    <w:p w14:paraId="70153E03" w14:textId="4139B49B" w:rsidR="00CA0FB8" w:rsidRPr="00A93FB8" w:rsidRDefault="00CA0FB8" w:rsidP="006D66D8">
      <w:pPr>
        <w:spacing w:line="360" w:lineRule="auto"/>
        <w:ind w:firstLine="420"/>
        <w:rPr>
          <w:rFonts w:ascii="宋体" w:eastAsia="宋体" w:hAnsi="宋体"/>
          <w:b/>
        </w:rPr>
      </w:pPr>
      <w:r w:rsidRPr="00230DAD">
        <w:rPr>
          <w:rFonts w:ascii="宋体" w:eastAsia="宋体" w:hAnsi="宋体"/>
          <w:szCs w:val="21"/>
        </w:rPr>
        <w:t>（4）符合2个指标</w:t>
      </w:r>
      <w:r w:rsidR="00024040">
        <w:rPr>
          <w:rFonts w:ascii="宋体" w:eastAsia="宋体" w:hAnsi="宋体" w:hint="eastAsia"/>
          <w:szCs w:val="21"/>
        </w:rPr>
        <w:t>及以下</w:t>
      </w:r>
      <w:r w:rsidRPr="00230DAD">
        <w:rPr>
          <w:rFonts w:ascii="宋体" w:eastAsia="宋体" w:hAnsi="宋体" w:hint="eastAsia"/>
          <w:szCs w:val="21"/>
        </w:rPr>
        <w:t>，</w:t>
      </w:r>
      <w:r w:rsidR="00024040">
        <w:rPr>
          <w:rFonts w:ascii="宋体" w:eastAsia="宋体" w:hAnsi="宋体"/>
          <w:szCs w:val="21"/>
        </w:rPr>
        <w:t>0</w:t>
      </w:r>
      <w:r w:rsidRPr="00230DAD">
        <w:rPr>
          <w:rFonts w:ascii="宋体" w:eastAsia="宋体" w:hAnsi="宋体"/>
          <w:szCs w:val="21"/>
        </w:rPr>
        <w:t>分</w:t>
      </w:r>
      <w:r w:rsidR="00024040">
        <w:rPr>
          <w:rFonts w:ascii="宋体" w:eastAsia="宋体" w:hAnsi="宋体" w:hint="eastAsia"/>
          <w:szCs w:val="21"/>
        </w:rPr>
        <w:t>。</w:t>
      </w:r>
      <w:r w:rsidRPr="00230DAD">
        <w:rPr>
          <w:rFonts w:ascii="宋体" w:eastAsia="宋体" w:hAnsi="宋体"/>
          <w:szCs w:val="21"/>
        </w:rPr>
        <w:cr/>
      </w:r>
      <w:r w:rsidRPr="00A93FB8">
        <w:rPr>
          <w:rFonts w:ascii="宋体" w:eastAsia="宋体" w:hAnsi="宋体" w:hint="eastAsia"/>
          <w:b/>
        </w:rPr>
        <w:lastRenderedPageBreak/>
        <w:t>22.工作及作业环境、设备设施</w:t>
      </w:r>
      <w:r w:rsidRPr="00A93FB8">
        <w:rPr>
          <w:rFonts w:ascii="宋体" w:eastAsia="宋体" w:hAnsi="宋体"/>
          <w:b/>
        </w:rPr>
        <w:t>符合工效学要求</w:t>
      </w:r>
      <w:r w:rsidRPr="00A93FB8">
        <w:rPr>
          <w:rFonts w:ascii="宋体" w:eastAsia="宋体" w:hAnsi="宋体" w:hint="eastAsia"/>
          <w:b/>
        </w:rPr>
        <w:t>和健康需求</w:t>
      </w:r>
      <w:r w:rsidRPr="00A93FB8">
        <w:rPr>
          <w:rFonts w:ascii="宋体" w:eastAsia="宋体" w:hAnsi="宋体"/>
          <w:b/>
        </w:rPr>
        <w:t>。</w:t>
      </w:r>
      <w:r w:rsidRPr="00A93FB8">
        <w:rPr>
          <w:rFonts w:ascii="宋体" w:eastAsia="宋体" w:hAnsi="宋体" w:hint="eastAsia"/>
          <w:b/>
        </w:rPr>
        <w:t>（20分）</w:t>
      </w:r>
    </w:p>
    <w:p w14:paraId="79F8E9EE" w14:textId="77777777" w:rsidR="00CA0FB8" w:rsidRPr="00230DAD" w:rsidRDefault="00CA0FB8" w:rsidP="00230DAD">
      <w:pPr>
        <w:spacing w:line="360" w:lineRule="auto"/>
        <w:jc w:val="left"/>
        <w:rPr>
          <w:rFonts w:ascii="宋体" w:eastAsia="宋体" w:hAnsi="宋体"/>
          <w:color w:val="000000"/>
          <w:szCs w:val="21"/>
        </w:rPr>
      </w:pPr>
      <w:r w:rsidRPr="00230DAD">
        <w:rPr>
          <w:rFonts w:ascii="宋体" w:eastAsia="宋体" w:hAnsi="宋体" w:hint="eastAsia"/>
          <w:color w:val="000000"/>
          <w:szCs w:val="21"/>
        </w:rPr>
        <w:t>【说明】</w:t>
      </w:r>
    </w:p>
    <w:p w14:paraId="5D333E94" w14:textId="77777777" w:rsidR="00CA0FB8" w:rsidRPr="00230DAD" w:rsidRDefault="00CA0FB8" w:rsidP="00230DAD">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（1）作业及工作岗位设备设施等工作系统要素设计应符合《工作系统设计的人类工效学原则》（GB/T 16251-</w:t>
      </w:r>
      <w:r w:rsidRPr="00230DAD">
        <w:rPr>
          <w:rFonts w:ascii="宋体" w:eastAsia="宋体" w:hAnsi="宋体"/>
          <w:color w:val="000000"/>
          <w:szCs w:val="21"/>
        </w:rPr>
        <w:t>2008</w:t>
      </w:r>
      <w:r w:rsidRPr="00230DAD">
        <w:rPr>
          <w:rFonts w:ascii="宋体" w:eastAsia="宋体" w:hAnsi="宋体" w:hint="eastAsia"/>
          <w:color w:val="000000"/>
          <w:szCs w:val="21"/>
        </w:rPr>
        <w:t>/ISO 6385：</w:t>
      </w:r>
      <w:r w:rsidRPr="00230DAD">
        <w:rPr>
          <w:rFonts w:ascii="宋体" w:eastAsia="宋体" w:hAnsi="宋体"/>
          <w:color w:val="000000"/>
          <w:szCs w:val="21"/>
        </w:rPr>
        <w:t>2004</w:t>
      </w:r>
      <w:r w:rsidRPr="00230DAD">
        <w:rPr>
          <w:rFonts w:ascii="宋体" w:eastAsia="宋体" w:hAnsi="宋体" w:hint="eastAsia"/>
          <w:color w:val="000000"/>
          <w:szCs w:val="21"/>
        </w:rPr>
        <w:t>）。</w:t>
      </w:r>
    </w:p>
    <w:p w14:paraId="6BBCFAF4" w14:textId="418ACDF1" w:rsidR="00FD4D79" w:rsidRPr="00230DAD" w:rsidRDefault="00CA0FB8" w:rsidP="00230DAD">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（2）工作及作业环境的设计和维护应保证环境中物理的、化学的、生物的和社会的因素符合员工的健康需求，不会影响员工健康。</w:t>
      </w:r>
    </w:p>
    <w:p w14:paraId="75229C98" w14:textId="1FECA025" w:rsidR="00FD4D79" w:rsidRPr="00230DAD" w:rsidRDefault="00CA0FB8" w:rsidP="00E5458D">
      <w:pPr>
        <w:spacing w:line="360" w:lineRule="auto"/>
        <w:ind w:firstLineChars="200" w:firstLine="420"/>
        <w:rPr>
          <w:rFonts w:ascii="宋体" w:eastAsia="宋体" w:hAnsi="宋体"/>
          <w:szCs w:val="21"/>
        </w:rPr>
      </w:pPr>
      <w:r w:rsidRPr="00230DAD">
        <w:rPr>
          <w:rFonts w:ascii="宋体" w:eastAsia="宋体" w:hAnsi="宋体" w:hint="eastAsia"/>
          <w:szCs w:val="21"/>
        </w:rPr>
        <w:t>（3）人和设备之间的界面要符合人的特点。例如，界面应当提供足够的信息让操作</w:t>
      </w:r>
      <w:proofErr w:type="gramStart"/>
      <w:r w:rsidRPr="00230DAD">
        <w:rPr>
          <w:rFonts w:ascii="宋体" w:eastAsia="宋体" w:hAnsi="宋体" w:hint="eastAsia"/>
          <w:szCs w:val="21"/>
        </w:rPr>
        <w:t>者快速</w:t>
      </w:r>
      <w:proofErr w:type="gramEnd"/>
      <w:r w:rsidRPr="00230DAD">
        <w:rPr>
          <w:rFonts w:ascii="宋体" w:eastAsia="宋体" w:hAnsi="宋体" w:hint="eastAsia"/>
          <w:szCs w:val="21"/>
        </w:rPr>
        <w:t>了解系统全局状况及详细信息；操作系统如显示器和控制器等位置摆放科学合理。</w:t>
      </w:r>
    </w:p>
    <w:p w14:paraId="5DD79594" w14:textId="53C86C41" w:rsidR="00CA0FB8" w:rsidRPr="00230DAD" w:rsidRDefault="00CA0FB8" w:rsidP="00E5458D">
      <w:pPr>
        <w:spacing w:line="360" w:lineRule="auto"/>
        <w:ind w:firstLineChars="200" w:firstLine="420"/>
        <w:rPr>
          <w:rFonts w:ascii="宋体" w:eastAsia="宋体" w:hAnsi="宋体"/>
          <w:szCs w:val="21"/>
        </w:rPr>
      </w:pPr>
      <w:r w:rsidRPr="00230DAD">
        <w:rPr>
          <w:rFonts w:ascii="宋体" w:eastAsia="宋体" w:hAnsi="宋体" w:hint="eastAsia"/>
          <w:szCs w:val="21"/>
        </w:rPr>
        <w:t>（4）工作空间和工作站的设计要考虑操作者的姿势和动作的稳定性和灵活性，应给操作者提供一个尽量安全、稳固和稳定的作业空间。</w:t>
      </w:r>
    </w:p>
    <w:p w14:paraId="19AA03FD" w14:textId="77777777" w:rsidR="003F66F2" w:rsidRDefault="00CA0FB8" w:rsidP="00230DAD">
      <w:pPr>
        <w:spacing w:line="360" w:lineRule="auto"/>
        <w:rPr>
          <w:rFonts w:ascii="宋体" w:eastAsia="宋体" w:hAnsi="宋体"/>
          <w:szCs w:val="21"/>
        </w:rPr>
      </w:pPr>
      <w:r w:rsidRPr="00230DAD">
        <w:rPr>
          <w:rFonts w:ascii="宋体" w:eastAsia="宋体" w:hAnsi="宋体" w:hint="eastAsia"/>
          <w:szCs w:val="21"/>
        </w:rPr>
        <w:t>【评估方式】现场勘察、访谈。</w:t>
      </w:r>
    </w:p>
    <w:p w14:paraId="32923EA2" w14:textId="2A67C4A6" w:rsidR="00CA0FB8" w:rsidRPr="00230DAD" w:rsidRDefault="00CA0FB8" w:rsidP="003F66F2">
      <w:pPr>
        <w:spacing w:line="360" w:lineRule="auto"/>
        <w:ind w:firstLineChars="200" w:firstLine="420"/>
        <w:rPr>
          <w:rFonts w:ascii="宋体" w:eastAsia="宋体" w:hAnsi="宋体"/>
          <w:szCs w:val="21"/>
        </w:rPr>
      </w:pPr>
      <w:r w:rsidRPr="00230DAD">
        <w:rPr>
          <w:rFonts w:ascii="宋体" w:eastAsia="宋体" w:hAnsi="宋体" w:hint="eastAsia"/>
          <w:szCs w:val="21"/>
        </w:rPr>
        <w:t>评估要点：</w:t>
      </w:r>
      <w:r w:rsidRPr="00230DAD">
        <w:rPr>
          <w:rFonts w:ascii="宋体" w:eastAsia="宋体" w:hAnsi="宋体" w:hint="eastAsia"/>
          <w:color w:val="000000"/>
          <w:szCs w:val="21"/>
        </w:rPr>
        <w:t>工作环境中物理的、化学的、生物的和社会的因素是否对劳动者造成负面影响；</w:t>
      </w:r>
      <w:r w:rsidRPr="00230DAD">
        <w:rPr>
          <w:rFonts w:ascii="宋体" w:eastAsia="宋体" w:hAnsi="宋体" w:hint="eastAsia"/>
          <w:szCs w:val="21"/>
        </w:rPr>
        <w:t>人和设备之间的界面要符合人的特点；工作空间和工作站的设计是否考虑了劳动者姿态的稳定性和灵活性。随机访谈员工对工作环境、人机界面、工作空间或工作站的感受和适应情况。</w:t>
      </w:r>
    </w:p>
    <w:p w14:paraId="2F79ADF6" w14:textId="77777777" w:rsidR="00CA0FB8" w:rsidRPr="00230DAD" w:rsidRDefault="00CA0FB8" w:rsidP="00230DAD">
      <w:pPr>
        <w:spacing w:line="360" w:lineRule="auto"/>
        <w:jc w:val="left"/>
        <w:rPr>
          <w:rFonts w:ascii="宋体" w:eastAsia="宋体" w:hAnsi="宋体"/>
          <w:szCs w:val="21"/>
        </w:rPr>
      </w:pPr>
      <w:r w:rsidRPr="00230DAD">
        <w:rPr>
          <w:rFonts w:ascii="宋体" w:eastAsia="宋体" w:hAnsi="宋体" w:hint="eastAsia"/>
          <w:szCs w:val="21"/>
        </w:rPr>
        <w:t>【赋分标准】</w:t>
      </w:r>
    </w:p>
    <w:p w14:paraId="6A13796D" w14:textId="68E92F49"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（1）作业及工作环境、人和设备之间的界面、工作空间和工作站等</w:t>
      </w:r>
      <w:r w:rsidR="000401F9">
        <w:rPr>
          <w:rFonts w:ascii="宋体" w:eastAsia="宋体" w:hAnsi="宋体" w:hint="eastAsia"/>
          <w:szCs w:val="21"/>
        </w:rPr>
        <w:t>3个</w:t>
      </w:r>
      <w:r w:rsidRPr="00230DAD">
        <w:rPr>
          <w:rFonts w:ascii="宋体" w:eastAsia="宋体" w:hAnsi="宋体" w:hint="eastAsia"/>
          <w:szCs w:val="21"/>
        </w:rPr>
        <w:t>方面的设计</w:t>
      </w:r>
      <w:r w:rsidR="000401F9">
        <w:rPr>
          <w:rFonts w:ascii="宋体" w:eastAsia="宋体" w:hAnsi="宋体" w:hint="eastAsia"/>
          <w:szCs w:val="21"/>
        </w:rPr>
        <w:t>均</w:t>
      </w:r>
      <w:r w:rsidRPr="00230DAD">
        <w:rPr>
          <w:rFonts w:ascii="宋体" w:eastAsia="宋体" w:hAnsi="宋体" w:hint="eastAsia"/>
          <w:szCs w:val="21"/>
        </w:rPr>
        <w:t>符合工效学要求和健康需求，并得到被访谈者的认可，20分</w:t>
      </w:r>
      <w:r w:rsidR="00052276">
        <w:rPr>
          <w:rFonts w:ascii="宋体" w:eastAsia="宋体" w:hAnsi="宋体" w:hint="eastAsia"/>
          <w:szCs w:val="21"/>
        </w:rPr>
        <w:t>。</w:t>
      </w:r>
    </w:p>
    <w:p w14:paraId="08263A3F" w14:textId="308A6F48"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（2）2个指标符合</w:t>
      </w:r>
      <w:r w:rsidR="000401F9">
        <w:rPr>
          <w:rFonts w:ascii="宋体" w:eastAsia="宋体" w:hAnsi="宋体" w:hint="eastAsia"/>
          <w:szCs w:val="21"/>
        </w:rPr>
        <w:t>功效</w:t>
      </w:r>
      <w:proofErr w:type="gramStart"/>
      <w:r w:rsidR="000401F9">
        <w:rPr>
          <w:rFonts w:ascii="宋体" w:eastAsia="宋体" w:hAnsi="宋体" w:hint="eastAsia"/>
          <w:szCs w:val="21"/>
        </w:rPr>
        <w:t>学要求</w:t>
      </w:r>
      <w:proofErr w:type="gramEnd"/>
      <w:r w:rsidR="000401F9">
        <w:rPr>
          <w:rFonts w:ascii="宋体" w:eastAsia="宋体" w:hAnsi="宋体" w:hint="eastAsia"/>
          <w:szCs w:val="21"/>
        </w:rPr>
        <w:t>和健康需求，</w:t>
      </w:r>
      <w:r w:rsidRPr="00230DAD">
        <w:rPr>
          <w:rFonts w:ascii="宋体" w:eastAsia="宋体" w:hAnsi="宋体" w:hint="eastAsia"/>
          <w:szCs w:val="21"/>
        </w:rPr>
        <w:t>并得到被访</w:t>
      </w:r>
      <w:r w:rsidR="00C65AAC" w:rsidRPr="00230DAD">
        <w:rPr>
          <w:rFonts w:ascii="宋体" w:eastAsia="宋体" w:hAnsi="宋体" w:hint="eastAsia"/>
          <w:szCs w:val="21"/>
        </w:rPr>
        <w:t>谈</w:t>
      </w:r>
      <w:r w:rsidRPr="00230DAD">
        <w:rPr>
          <w:rFonts w:ascii="宋体" w:eastAsia="宋体" w:hAnsi="宋体" w:hint="eastAsia"/>
          <w:szCs w:val="21"/>
        </w:rPr>
        <w:t>者</w:t>
      </w:r>
      <w:r w:rsidR="00C65AAC" w:rsidRPr="00230DAD">
        <w:rPr>
          <w:rFonts w:ascii="宋体" w:eastAsia="宋体" w:hAnsi="宋体" w:hint="eastAsia"/>
          <w:szCs w:val="21"/>
        </w:rPr>
        <w:t>的</w:t>
      </w:r>
      <w:r w:rsidRPr="00230DAD">
        <w:rPr>
          <w:rFonts w:ascii="宋体" w:eastAsia="宋体" w:hAnsi="宋体" w:hint="eastAsia"/>
          <w:szCs w:val="21"/>
        </w:rPr>
        <w:t>认可，</w:t>
      </w:r>
      <w:r w:rsidR="00995DF8">
        <w:rPr>
          <w:rFonts w:ascii="宋体" w:eastAsia="宋体" w:hAnsi="宋体" w:hint="eastAsia"/>
          <w:szCs w:val="21"/>
        </w:rPr>
        <w:t>视情况，</w:t>
      </w:r>
      <w:r w:rsidRPr="00230DAD">
        <w:rPr>
          <w:rFonts w:ascii="宋体" w:eastAsia="宋体" w:hAnsi="宋体" w:hint="eastAsia"/>
          <w:szCs w:val="21"/>
        </w:rPr>
        <w:t>10</w:t>
      </w:r>
      <w:r w:rsidR="00995DF8">
        <w:rPr>
          <w:rFonts w:ascii="宋体" w:eastAsia="宋体" w:hAnsi="宋体" w:hint="eastAsia"/>
          <w:szCs w:val="21"/>
        </w:rPr>
        <w:t>-</w:t>
      </w:r>
      <w:r w:rsidR="00995DF8">
        <w:rPr>
          <w:rFonts w:ascii="宋体" w:eastAsia="宋体" w:hAnsi="宋体"/>
          <w:szCs w:val="21"/>
        </w:rPr>
        <w:t>15</w:t>
      </w:r>
      <w:r w:rsidRPr="00230DAD">
        <w:rPr>
          <w:rFonts w:ascii="宋体" w:eastAsia="宋体" w:hAnsi="宋体" w:hint="eastAsia"/>
          <w:szCs w:val="21"/>
        </w:rPr>
        <w:t>分</w:t>
      </w:r>
      <w:r w:rsidR="00052276">
        <w:rPr>
          <w:rFonts w:ascii="宋体" w:eastAsia="宋体" w:hAnsi="宋体" w:hint="eastAsia"/>
          <w:szCs w:val="21"/>
        </w:rPr>
        <w:t>。</w:t>
      </w:r>
    </w:p>
    <w:p w14:paraId="3D9528BA" w14:textId="77FE8C32" w:rsidR="00CA0FB8" w:rsidRPr="00230DAD" w:rsidRDefault="00CA0FB8" w:rsidP="00230DAD">
      <w:pPr>
        <w:spacing w:line="360" w:lineRule="auto"/>
        <w:ind w:firstLineChars="200" w:firstLine="420"/>
        <w:rPr>
          <w:rFonts w:ascii="宋体" w:eastAsia="宋体" w:hAnsi="宋体"/>
          <w:szCs w:val="21"/>
        </w:rPr>
      </w:pPr>
      <w:r w:rsidRPr="00230DAD">
        <w:rPr>
          <w:rFonts w:ascii="宋体" w:eastAsia="宋体" w:hAnsi="宋体" w:hint="eastAsia"/>
          <w:szCs w:val="21"/>
        </w:rPr>
        <w:t>（3</w:t>
      </w:r>
      <w:r w:rsidRPr="00230DAD">
        <w:rPr>
          <w:rFonts w:ascii="宋体" w:eastAsia="宋体" w:hAnsi="宋体"/>
          <w:szCs w:val="21"/>
        </w:rPr>
        <w:t>）</w:t>
      </w:r>
      <w:r w:rsidRPr="00230DAD">
        <w:rPr>
          <w:rFonts w:ascii="宋体" w:eastAsia="宋体" w:hAnsi="宋体" w:hint="eastAsia"/>
          <w:szCs w:val="21"/>
        </w:rPr>
        <w:t>1个指标符合</w:t>
      </w:r>
      <w:r w:rsidR="000401F9">
        <w:rPr>
          <w:rFonts w:ascii="宋体" w:eastAsia="宋体" w:hAnsi="宋体" w:hint="eastAsia"/>
          <w:szCs w:val="21"/>
        </w:rPr>
        <w:t>功效</w:t>
      </w:r>
      <w:proofErr w:type="gramStart"/>
      <w:r w:rsidR="000401F9">
        <w:rPr>
          <w:rFonts w:ascii="宋体" w:eastAsia="宋体" w:hAnsi="宋体" w:hint="eastAsia"/>
          <w:szCs w:val="21"/>
        </w:rPr>
        <w:t>学要求</w:t>
      </w:r>
      <w:proofErr w:type="gramEnd"/>
      <w:r w:rsidR="000401F9">
        <w:rPr>
          <w:rFonts w:ascii="宋体" w:eastAsia="宋体" w:hAnsi="宋体" w:hint="eastAsia"/>
          <w:szCs w:val="21"/>
        </w:rPr>
        <w:t>和健康需求，</w:t>
      </w:r>
      <w:r w:rsidRPr="00230DAD">
        <w:rPr>
          <w:rFonts w:ascii="宋体" w:eastAsia="宋体" w:hAnsi="宋体" w:hint="eastAsia"/>
          <w:szCs w:val="21"/>
        </w:rPr>
        <w:t>并得到被访</w:t>
      </w:r>
      <w:r w:rsidR="00C65AAC" w:rsidRPr="00230DAD">
        <w:rPr>
          <w:rFonts w:ascii="宋体" w:eastAsia="宋体" w:hAnsi="宋体" w:hint="eastAsia"/>
          <w:szCs w:val="21"/>
        </w:rPr>
        <w:t>谈</w:t>
      </w:r>
      <w:r w:rsidRPr="00230DAD">
        <w:rPr>
          <w:rFonts w:ascii="宋体" w:eastAsia="宋体" w:hAnsi="宋体" w:hint="eastAsia"/>
          <w:szCs w:val="21"/>
        </w:rPr>
        <w:t>者</w:t>
      </w:r>
      <w:r w:rsidR="00C65AAC" w:rsidRPr="00230DAD">
        <w:rPr>
          <w:rFonts w:ascii="宋体" w:eastAsia="宋体" w:hAnsi="宋体" w:hint="eastAsia"/>
          <w:szCs w:val="21"/>
        </w:rPr>
        <w:t>的</w:t>
      </w:r>
      <w:r w:rsidRPr="00230DAD">
        <w:rPr>
          <w:rFonts w:ascii="宋体" w:eastAsia="宋体" w:hAnsi="宋体" w:hint="eastAsia"/>
          <w:szCs w:val="21"/>
        </w:rPr>
        <w:t>认可，</w:t>
      </w:r>
      <w:r w:rsidR="00995DF8">
        <w:rPr>
          <w:rFonts w:ascii="宋体" w:eastAsia="宋体" w:hAnsi="宋体" w:hint="eastAsia"/>
          <w:szCs w:val="21"/>
        </w:rPr>
        <w:t>视情况，</w:t>
      </w:r>
      <w:r w:rsidRPr="00230DAD">
        <w:rPr>
          <w:rFonts w:ascii="宋体" w:eastAsia="宋体" w:hAnsi="宋体" w:hint="eastAsia"/>
          <w:szCs w:val="21"/>
        </w:rPr>
        <w:t>5</w:t>
      </w:r>
      <w:r w:rsidR="00995DF8">
        <w:rPr>
          <w:rFonts w:ascii="宋体" w:eastAsia="宋体" w:hAnsi="宋体" w:hint="eastAsia"/>
          <w:szCs w:val="21"/>
        </w:rPr>
        <w:t>-</w:t>
      </w:r>
      <w:r w:rsidR="00995DF8">
        <w:rPr>
          <w:rFonts w:ascii="宋体" w:eastAsia="宋体" w:hAnsi="宋体"/>
          <w:szCs w:val="21"/>
        </w:rPr>
        <w:t>8</w:t>
      </w:r>
      <w:r w:rsidRPr="00230DAD">
        <w:rPr>
          <w:rFonts w:ascii="宋体" w:eastAsia="宋体" w:hAnsi="宋体" w:hint="eastAsia"/>
          <w:szCs w:val="21"/>
        </w:rPr>
        <w:t>分</w:t>
      </w:r>
      <w:r w:rsidR="00052276">
        <w:rPr>
          <w:rFonts w:ascii="宋体" w:eastAsia="宋体" w:hAnsi="宋体" w:hint="eastAsia"/>
          <w:szCs w:val="21"/>
        </w:rPr>
        <w:t>。</w:t>
      </w:r>
    </w:p>
    <w:p w14:paraId="1E4836FF" w14:textId="77777777" w:rsidR="00CA0FB8" w:rsidRPr="00230DAD" w:rsidRDefault="00CA0FB8" w:rsidP="001E46B9">
      <w:pPr>
        <w:spacing w:line="360" w:lineRule="auto"/>
        <w:ind w:firstLineChars="200" w:firstLine="420"/>
        <w:rPr>
          <w:rFonts w:ascii="宋体" w:eastAsia="宋体" w:hAnsi="宋体"/>
          <w:szCs w:val="21"/>
        </w:rPr>
      </w:pPr>
      <w:r w:rsidRPr="00230DAD">
        <w:rPr>
          <w:rFonts w:ascii="宋体" w:eastAsia="宋体" w:hAnsi="宋体" w:hint="eastAsia"/>
          <w:szCs w:val="21"/>
        </w:rPr>
        <w:t>（4）均不符合</w:t>
      </w:r>
      <w:r w:rsidRPr="00230DAD">
        <w:rPr>
          <w:rFonts w:ascii="宋体" w:eastAsia="宋体" w:hAnsi="宋体"/>
          <w:szCs w:val="21"/>
        </w:rPr>
        <w:t>，</w:t>
      </w:r>
      <w:r w:rsidRPr="00230DAD">
        <w:rPr>
          <w:rFonts w:ascii="宋体" w:eastAsia="宋体" w:hAnsi="宋体" w:hint="eastAsia"/>
          <w:szCs w:val="21"/>
        </w:rPr>
        <w:t>0分</w:t>
      </w:r>
      <w:r w:rsidRPr="00230DAD">
        <w:rPr>
          <w:rFonts w:ascii="宋体" w:eastAsia="宋体" w:hAnsi="宋体"/>
          <w:szCs w:val="21"/>
        </w:rPr>
        <w:t>。</w:t>
      </w:r>
    </w:p>
    <w:p w14:paraId="53729CCB" w14:textId="77777777" w:rsidR="00CA0FB8" w:rsidRPr="00230DAD" w:rsidRDefault="00CA0FB8" w:rsidP="00230DAD">
      <w:pPr>
        <w:spacing w:line="360" w:lineRule="auto"/>
        <w:rPr>
          <w:rFonts w:ascii="宋体" w:eastAsia="宋体" w:hAnsi="宋体"/>
          <w:b/>
          <w:szCs w:val="21"/>
          <w:highlight w:val="yellow"/>
        </w:rPr>
      </w:pPr>
    </w:p>
    <w:p w14:paraId="6EF5EE83" w14:textId="77777777" w:rsidR="00CA0FB8" w:rsidRPr="00A93FB8" w:rsidRDefault="00CA0FB8" w:rsidP="00230DAD">
      <w:pPr>
        <w:spacing w:line="360" w:lineRule="auto"/>
        <w:rPr>
          <w:rFonts w:ascii="宋体" w:eastAsia="宋体" w:hAnsi="宋体"/>
          <w:b/>
          <w:sz w:val="24"/>
          <w:szCs w:val="24"/>
        </w:rPr>
      </w:pPr>
      <w:r w:rsidRPr="00A93FB8">
        <w:rPr>
          <w:rFonts w:ascii="宋体" w:eastAsia="宋体" w:hAnsi="宋体" w:hint="eastAsia"/>
          <w:b/>
          <w:sz w:val="24"/>
          <w:szCs w:val="24"/>
        </w:rPr>
        <w:t>23.工作场所</w:t>
      </w:r>
      <w:r w:rsidRPr="00A93FB8">
        <w:rPr>
          <w:rFonts w:ascii="宋体" w:eastAsia="宋体" w:hAnsi="宋体"/>
          <w:b/>
          <w:sz w:val="24"/>
          <w:szCs w:val="24"/>
        </w:rPr>
        <w:t>采光、</w:t>
      </w:r>
      <w:r w:rsidRPr="00A93FB8">
        <w:rPr>
          <w:rFonts w:ascii="宋体" w:eastAsia="宋体" w:hAnsi="宋体" w:hint="eastAsia"/>
          <w:b/>
          <w:sz w:val="24"/>
          <w:szCs w:val="24"/>
        </w:rPr>
        <w:t>照明、通风</w:t>
      </w:r>
      <w:r w:rsidRPr="00A93FB8">
        <w:rPr>
          <w:rFonts w:ascii="宋体" w:eastAsia="宋体" w:hAnsi="宋体"/>
          <w:b/>
          <w:sz w:val="24"/>
          <w:szCs w:val="24"/>
        </w:rPr>
        <w:t>、保温、隔热、</w:t>
      </w:r>
      <w:r w:rsidRPr="00A93FB8">
        <w:rPr>
          <w:rFonts w:ascii="宋体" w:eastAsia="宋体" w:hAnsi="宋体" w:hint="eastAsia"/>
          <w:b/>
          <w:sz w:val="24"/>
          <w:szCs w:val="24"/>
        </w:rPr>
        <w:t>隔声、</w:t>
      </w:r>
      <w:r w:rsidRPr="00A93FB8">
        <w:rPr>
          <w:rFonts w:ascii="宋体" w:eastAsia="宋体" w:hAnsi="宋体"/>
          <w:b/>
          <w:sz w:val="24"/>
          <w:szCs w:val="24"/>
        </w:rPr>
        <w:t>污染物控制</w:t>
      </w:r>
      <w:r w:rsidRPr="00A93FB8">
        <w:rPr>
          <w:rFonts w:ascii="宋体" w:eastAsia="宋体" w:hAnsi="宋体" w:hint="eastAsia"/>
          <w:b/>
          <w:sz w:val="24"/>
          <w:szCs w:val="24"/>
        </w:rPr>
        <w:t>等方面符合国家、地方相关标准和要求。（30分）</w:t>
      </w:r>
    </w:p>
    <w:p w14:paraId="6BCBFE77" w14:textId="77777777" w:rsidR="00CA0FB8" w:rsidRPr="00230DAD" w:rsidRDefault="00CA0FB8" w:rsidP="00E45224">
      <w:pPr>
        <w:spacing w:line="360" w:lineRule="auto"/>
        <w:jc w:val="left"/>
        <w:rPr>
          <w:rFonts w:ascii="宋体" w:eastAsia="宋体" w:hAnsi="宋体"/>
          <w:color w:val="000000"/>
          <w:szCs w:val="21"/>
        </w:rPr>
      </w:pPr>
      <w:r w:rsidRPr="00230DAD">
        <w:rPr>
          <w:rFonts w:ascii="宋体" w:eastAsia="宋体" w:hAnsi="宋体" w:hint="eastAsia"/>
          <w:color w:val="000000"/>
          <w:szCs w:val="21"/>
        </w:rPr>
        <w:t>【说明】</w:t>
      </w:r>
    </w:p>
    <w:p w14:paraId="0BEE0435" w14:textId="77777777" w:rsidR="00CA0FB8" w:rsidRPr="00E45224" w:rsidRDefault="00CA0FB8" w:rsidP="00AB638C">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（1）</w:t>
      </w:r>
      <w:r w:rsidRPr="00E45224">
        <w:rPr>
          <w:rFonts w:ascii="宋体" w:eastAsia="宋体" w:hAnsi="宋体" w:hint="eastAsia"/>
          <w:color w:val="000000"/>
          <w:szCs w:val="21"/>
        </w:rPr>
        <w:t>办公场所的采光、照明、通风</w:t>
      </w:r>
      <w:r w:rsidRPr="00E45224">
        <w:rPr>
          <w:rFonts w:ascii="宋体" w:eastAsia="宋体" w:hAnsi="宋体"/>
          <w:color w:val="000000"/>
          <w:szCs w:val="21"/>
        </w:rPr>
        <w:t>、保温、隔热、</w:t>
      </w:r>
      <w:r w:rsidRPr="00E45224">
        <w:rPr>
          <w:rFonts w:ascii="宋体" w:eastAsia="宋体" w:hAnsi="宋体" w:hint="eastAsia"/>
          <w:color w:val="000000"/>
          <w:szCs w:val="21"/>
        </w:rPr>
        <w:t>隔声、</w:t>
      </w:r>
      <w:r w:rsidRPr="00E45224">
        <w:rPr>
          <w:rFonts w:ascii="宋体" w:eastAsia="宋体" w:hAnsi="宋体"/>
          <w:color w:val="000000"/>
          <w:szCs w:val="21"/>
        </w:rPr>
        <w:t>污染物控制等</w:t>
      </w:r>
      <w:r w:rsidRPr="00E45224">
        <w:rPr>
          <w:rFonts w:ascii="宋体" w:eastAsia="宋体" w:hAnsi="宋体" w:hint="eastAsia"/>
          <w:color w:val="000000"/>
          <w:szCs w:val="21"/>
        </w:rPr>
        <w:t>方面的技术指标符合《办公建筑设计规范》（JGJ67）要求。</w:t>
      </w:r>
    </w:p>
    <w:p w14:paraId="45242B29" w14:textId="77777777" w:rsidR="00CA0FB8" w:rsidRPr="00E45224" w:rsidRDefault="00CA0FB8" w:rsidP="00AB638C">
      <w:pPr>
        <w:spacing w:line="360" w:lineRule="auto"/>
        <w:ind w:firstLineChars="200" w:firstLine="420"/>
        <w:jc w:val="left"/>
        <w:rPr>
          <w:rFonts w:ascii="宋体" w:eastAsia="宋体" w:hAnsi="宋体"/>
          <w:color w:val="000000"/>
          <w:szCs w:val="21"/>
        </w:rPr>
      </w:pPr>
      <w:r w:rsidRPr="00E45224">
        <w:rPr>
          <w:rFonts w:ascii="宋体" w:eastAsia="宋体" w:hAnsi="宋体" w:hint="eastAsia"/>
          <w:color w:val="000000"/>
          <w:szCs w:val="21"/>
        </w:rPr>
        <w:t>（2）工作场所采光符合《建筑采光设计标准》（GB50033），工作场所照明符合《建筑照明设计标准》（GB50034）要求。</w:t>
      </w:r>
    </w:p>
    <w:p w14:paraId="5D1321BA" w14:textId="77777777" w:rsidR="0011783F" w:rsidRDefault="00CA0FB8" w:rsidP="00AB638C">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lastRenderedPageBreak/>
        <w:t>（3）工作场所温度、通风、隔声等符合《工业企业设计卫生标准》（GBZ1）要求。</w:t>
      </w:r>
    </w:p>
    <w:p w14:paraId="579CC7CD" w14:textId="1016D89D" w:rsidR="00CA0FB8" w:rsidRPr="00230DAD" w:rsidRDefault="00CA0FB8" w:rsidP="00AB638C">
      <w:pPr>
        <w:spacing w:line="360" w:lineRule="auto"/>
        <w:ind w:firstLineChars="200" w:firstLine="420"/>
        <w:jc w:val="left"/>
        <w:rPr>
          <w:rFonts w:ascii="宋体" w:eastAsia="宋体" w:hAnsi="宋体"/>
          <w:szCs w:val="21"/>
        </w:rPr>
      </w:pPr>
      <w:r w:rsidRPr="00230DAD">
        <w:rPr>
          <w:rFonts w:ascii="宋体" w:eastAsia="宋体" w:hAnsi="宋体" w:hint="eastAsia"/>
          <w:color w:val="000000"/>
          <w:szCs w:val="21"/>
        </w:rPr>
        <w:t>（4）工作场所尘、毒等污染物控制符合</w:t>
      </w:r>
      <w:r w:rsidRPr="00230DAD">
        <w:rPr>
          <w:rFonts w:ascii="宋体" w:eastAsia="宋体" w:hAnsi="宋体" w:hint="eastAsia"/>
          <w:szCs w:val="21"/>
        </w:rPr>
        <w:t>《工作场所有害因素职业接触限值》(G</w:t>
      </w:r>
      <w:r w:rsidRPr="00230DAD">
        <w:rPr>
          <w:rFonts w:ascii="宋体" w:eastAsia="宋体" w:hAnsi="宋体"/>
          <w:szCs w:val="21"/>
        </w:rPr>
        <w:t>BZ</w:t>
      </w:r>
      <w:r w:rsidRPr="00230DAD">
        <w:rPr>
          <w:rFonts w:ascii="宋体" w:eastAsia="宋体" w:hAnsi="宋体" w:hint="eastAsia"/>
          <w:szCs w:val="21"/>
        </w:rPr>
        <w:t>2）</w:t>
      </w:r>
      <w:r w:rsidR="00C65AAC" w:rsidRPr="00230DAD">
        <w:rPr>
          <w:rFonts w:ascii="宋体" w:eastAsia="宋体" w:hAnsi="宋体" w:hint="eastAsia"/>
          <w:color w:val="000000"/>
          <w:szCs w:val="21"/>
        </w:rPr>
        <w:t>要求</w:t>
      </w:r>
      <w:r w:rsidR="00433F03">
        <w:rPr>
          <w:rFonts w:ascii="宋体" w:eastAsia="宋体" w:hAnsi="宋体" w:hint="eastAsia"/>
          <w:szCs w:val="21"/>
        </w:rPr>
        <w:t>。</w:t>
      </w:r>
    </w:p>
    <w:p w14:paraId="69EFCF92" w14:textId="77777777" w:rsidR="003F66F2" w:rsidRDefault="00CA0FB8"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现场勘察、查阅资料。</w:t>
      </w:r>
    </w:p>
    <w:p w14:paraId="34A9E122" w14:textId="2FFB07E1" w:rsidR="00CA0FB8" w:rsidRPr="00433F03" w:rsidRDefault="00CA0FB8" w:rsidP="003F66F2">
      <w:pPr>
        <w:spacing w:line="360" w:lineRule="auto"/>
        <w:ind w:firstLineChars="200" w:firstLine="420"/>
        <w:rPr>
          <w:rFonts w:ascii="宋体" w:eastAsia="宋体" w:hAnsi="宋体"/>
          <w:szCs w:val="21"/>
        </w:rPr>
      </w:pPr>
      <w:r w:rsidRPr="00230DAD">
        <w:rPr>
          <w:rFonts w:ascii="宋体" w:eastAsia="宋体" w:hAnsi="宋体" w:hint="eastAsia"/>
          <w:szCs w:val="21"/>
        </w:rPr>
        <w:t>评估要点：</w:t>
      </w:r>
      <w:r w:rsidRPr="00230DAD">
        <w:rPr>
          <w:rFonts w:ascii="宋体" w:eastAsia="宋体" w:hAnsi="宋体" w:hint="eastAsia"/>
          <w:color w:val="000000"/>
          <w:szCs w:val="21"/>
        </w:rPr>
        <w:t>查看有资质的技术服务机构关于办公场所</w:t>
      </w:r>
      <w:r w:rsidRPr="00230DAD">
        <w:rPr>
          <w:rFonts w:ascii="宋体" w:eastAsia="宋体" w:hAnsi="宋体"/>
          <w:color w:val="000000"/>
          <w:szCs w:val="21"/>
        </w:rPr>
        <w:t>采光、</w:t>
      </w:r>
      <w:r w:rsidRPr="00230DAD">
        <w:rPr>
          <w:rFonts w:ascii="宋体" w:eastAsia="宋体" w:hAnsi="宋体" w:hint="eastAsia"/>
          <w:color w:val="000000"/>
          <w:szCs w:val="21"/>
        </w:rPr>
        <w:t>照明、新风量</w:t>
      </w:r>
      <w:r w:rsidRPr="00230DAD">
        <w:rPr>
          <w:rFonts w:ascii="宋体" w:eastAsia="宋体" w:hAnsi="宋体"/>
          <w:color w:val="000000"/>
          <w:szCs w:val="21"/>
        </w:rPr>
        <w:t>、</w:t>
      </w:r>
      <w:r w:rsidRPr="00230DAD">
        <w:rPr>
          <w:rFonts w:ascii="宋体" w:eastAsia="宋体" w:hAnsi="宋体" w:hint="eastAsia"/>
          <w:color w:val="000000"/>
          <w:szCs w:val="21"/>
        </w:rPr>
        <w:t>温度</w:t>
      </w:r>
      <w:r w:rsidRPr="00230DAD">
        <w:rPr>
          <w:rFonts w:ascii="宋体" w:eastAsia="宋体" w:hAnsi="宋体"/>
          <w:color w:val="000000"/>
          <w:szCs w:val="21"/>
        </w:rPr>
        <w:t>、</w:t>
      </w:r>
      <w:r w:rsidRPr="00230DAD">
        <w:rPr>
          <w:rFonts w:ascii="宋体" w:eastAsia="宋体" w:hAnsi="宋体" w:hint="eastAsia"/>
          <w:color w:val="000000"/>
          <w:szCs w:val="21"/>
        </w:rPr>
        <w:t>噪声等检测报告以及工作场所采光、照明、新风量、温度、噪声、尘毒等检测报告。</w:t>
      </w:r>
    </w:p>
    <w:p w14:paraId="742EB123" w14:textId="77777777" w:rsidR="00CA0FB8" w:rsidRPr="00230DAD" w:rsidRDefault="00CA0FB8"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3E4E791C" w14:textId="7D5257A7" w:rsidR="00CA0FB8" w:rsidRPr="00230DAD" w:rsidRDefault="00CA0FB8" w:rsidP="00230DAD">
      <w:pPr>
        <w:spacing w:line="360" w:lineRule="auto"/>
        <w:ind w:firstLineChars="200" w:firstLine="420"/>
        <w:rPr>
          <w:rFonts w:ascii="宋体" w:eastAsia="宋体" w:hAnsi="宋体"/>
          <w:color w:val="000000"/>
          <w:szCs w:val="21"/>
        </w:rPr>
      </w:pPr>
      <w:r w:rsidRPr="00230DAD">
        <w:rPr>
          <w:rFonts w:ascii="宋体" w:eastAsia="宋体" w:hAnsi="宋体" w:hint="eastAsia"/>
          <w:color w:val="000000"/>
          <w:szCs w:val="21"/>
        </w:rPr>
        <w:t>（1）采光、照明、通风、保温、隔热、隔声、污染物控制等7个技术指标均符合国家或地方相关标准要求，30分</w:t>
      </w:r>
      <w:r w:rsidR="00052276">
        <w:rPr>
          <w:rFonts w:ascii="宋体" w:eastAsia="宋体" w:hAnsi="宋体" w:hint="eastAsia"/>
          <w:color w:val="000000"/>
          <w:szCs w:val="21"/>
        </w:rPr>
        <w:t>。</w:t>
      </w:r>
    </w:p>
    <w:p w14:paraId="63890880" w14:textId="5AF98D57" w:rsidR="00CA0FB8" w:rsidRPr="00230DAD" w:rsidRDefault="00CA0FB8" w:rsidP="00230DAD">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（2）</w:t>
      </w:r>
      <w:r w:rsidR="002E7DA0" w:rsidRPr="00230DAD">
        <w:rPr>
          <w:rFonts w:ascii="宋体" w:eastAsia="宋体" w:hAnsi="宋体" w:hint="eastAsia"/>
          <w:color w:val="000000"/>
          <w:szCs w:val="21"/>
        </w:rPr>
        <w:t>符合</w:t>
      </w:r>
      <w:r w:rsidRPr="00230DAD">
        <w:rPr>
          <w:rFonts w:ascii="宋体" w:eastAsia="宋体" w:hAnsi="宋体" w:hint="eastAsia"/>
          <w:color w:val="000000"/>
          <w:szCs w:val="21"/>
        </w:rPr>
        <w:t>5-6个指标要求</w:t>
      </w:r>
      <w:r w:rsidR="00433F03">
        <w:rPr>
          <w:rFonts w:ascii="宋体" w:eastAsia="宋体" w:hAnsi="宋体" w:hint="eastAsia"/>
          <w:color w:val="000000"/>
          <w:szCs w:val="21"/>
        </w:rPr>
        <w:t>，</w:t>
      </w:r>
      <w:r w:rsidR="000401F9">
        <w:rPr>
          <w:rFonts w:ascii="宋体" w:eastAsia="宋体" w:hAnsi="宋体" w:hint="eastAsia"/>
          <w:color w:val="000000"/>
          <w:szCs w:val="21"/>
        </w:rPr>
        <w:t>视情况，</w:t>
      </w:r>
      <w:r w:rsidR="00881773">
        <w:rPr>
          <w:rFonts w:ascii="宋体" w:eastAsia="宋体" w:hAnsi="宋体"/>
          <w:color w:val="000000"/>
          <w:szCs w:val="21"/>
        </w:rPr>
        <w:t>20</w:t>
      </w:r>
      <w:r w:rsidR="00881773">
        <w:rPr>
          <w:rFonts w:ascii="宋体" w:eastAsia="宋体" w:hAnsi="宋体" w:hint="eastAsia"/>
          <w:color w:val="000000"/>
          <w:szCs w:val="21"/>
        </w:rPr>
        <w:t>-</w:t>
      </w:r>
      <w:r w:rsidR="00881773">
        <w:rPr>
          <w:rFonts w:ascii="宋体" w:eastAsia="宋体" w:hAnsi="宋体"/>
          <w:color w:val="000000"/>
          <w:szCs w:val="21"/>
        </w:rPr>
        <w:t>25</w:t>
      </w:r>
      <w:r w:rsidRPr="00230DAD">
        <w:rPr>
          <w:rFonts w:ascii="宋体" w:eastAsia="宋体" w:hAnsi="宋体" w:hint="eastAsia"/>
          <w:color w:val="000000"/>
          <w:szCs w:val="21"/>
        </w:rPr>
        <w:t>分</w:t>
      </w:r>
      <w:r w:rsidR="00052276">
        <w:rPr>
          <w:rFonts w:ascii="宋体" w:eastAsia="宋体" w:hAnsi="宋体" w:hint="eastAsia"/>
          <w:color w:val="000000"/>
          <w:szCs w:val="21"/>
        </w:rPr>
        <w:t>。</w:t>
      </w:r>
    </w:p>
    <w:p w14:paraId="1B1814D5" w14:textId="32B01D32" w:rsidR="00CA0FB8" w:rsidRPr="00230DAD" w:rsidRDefault="00CA0FB8" w:rsidP="00230DAD">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（3）</w:t>
      </w:r>
      <w:r w:rsidR="002E7DA0" w:rsidRPr="00230DAD">
        <w:rPr>
          <w:rFonts w:ascii="宋体" w:eastAsia="宋体" w:hAnsi="宋体" w:hint="eastAsia"/>
          <w:color w:val="000000"/>
          <w:szCs w:val="21"/>
        </w:rPr>
        <w:t>符合</w:t>
      </w:r>
      <w:r w:rsidRPr="00230DAD">
        <w:rPr>
          <w:rFonts w:ascii="宋体" w:eastAsia="宋体" w:hAnsi="宋体" w:hint="eastAsia"/>
          <w:color w:val="000000"/>
          <w:szCs w:val="21"/>
        </w:rPr>
        <w:t>3-</w:t>
      </w:r>
      <w:r w:rsidRPr="00230DAD">
        <w:rPr>
          <w:rFonts w:ascii="宋体" w:eastAsia="宋体" w:hAnsi="宋体"/>
          <w:color w:val="000000"/>
          <w:szCs w:val="21"/>
        </w:rPr>
        <w:t>4</w:t>
      </w:r>
      <w:r w:rsidRPr="00230DAD">
        <w:rPr>
          <w:rFonts w:ascii="宋体" w:eastAsia="宋体" w:hAnsi="宋体" w:hint="eastAsia"/>
          <w:color w:val="000000"/>
          <w:szCs w:val="21"/>
        </w:rPr>
        <w:t>个指标要求</w:t>
      </w:r>
      <w:r w:rsidR="00433F03">
        <w:rPr>
          <w:rFonts w:ascii="宋体" w:eastAsia="宋体" w:hAnsi="宋体" w:hint="eastAsia"/>
          <w:color w:val="000000"/>
          <w:szCs w:val="21"/>
        </w:rPr>
        <w:t>，</w:t>
      </w:r>
      <w:r w:rsidR="00995DF8">
        <w:rPr>
          <w:rFonts w:ascii="宋体" w:eastAsia="宋体" w:hAnsi="宋体" w:hint="eastAsia"/>
          <w:color w:val="000000"/>
          <w:szCs w:val="21"/>
        </w:rPr>
        <w:t>视情况，</w:t>
      </w:r>
      <w:r w:rsidRPr="00230DAD">
        <w:rPr>
          <w:rFonts w:ascii="宋体" w:eastAsia="宋体" w:hAnsi="宋体" w:hint="eastAsia"/>
          <w:color w:val="000000"/>
          <w:szCs w:val="21"/>
        </w:rPr>
        <w:t>10</w:t>
      </w:r>
      <w:r w:rsidR="00881773">
        <w:rPr>
          <w:rFonts w:ascii="宋体" w:eastAsia="宋体" w:hAnsi="宋体" w:hint="eastAsia"/>
          <w:color w:val="000000"/>
          <w:szCs w:val="21"/>
        </w:rPr>
        <w:t>-</w:t>
      </w:r>
      <w:r w:rsidR="00881773">
        <w:rPr>
          <w:rFonts w:ascii="宋体" w:eastAsia="宋体" w:hAnsi="宋体"/>
          <w:color w:val="000000"/>
          <w:szCs w:val="21"/>
        </w:rPr>
        <w:t>15</w:t>
      </w:r>
      <w:r w:rsidRPr="00230DAD">
        <w:rPr>
          <w:rFonts w:ascii="宋体" w:eastAsia="宋体" w:hAnsi="宋体" w:hint="eastAsia"/>
          <w:color w:val="000000"/>
          <w:szCs w:val="21"/>
        </w:rPr>
        <w:t>分</w:t>
      </w:r>
      <w:r w:rsidR="00052276">
        <w:rPr>
          <w:rFonts w:ascii="宋体" w:eastAsia="宋体" w:hAnsi="宋体" w:hint="eastAsia"/>
          <w:color w:val="000000"/>
          <w:szCs w:val="21"/>
        </w:rPr>
        <w:t>。</w:t>
      </w:r>
    </w:p>
    <w:p w14:paraId="05E3EC4D" w14:textId="295CD1CB" w:rsidR="00CA0FB8" w:rsidRDefault="00CA0FB8" w:rsidP="00433F03">
      <w:pPr>
        <w:spacing w:line="360" w:lineRule="auto"/>
        <w:ind w:firstLineChars="200" w:firstLine="420"/>
        <w:jc w:val="left"/>
        <w:rPr>
          <w:rFonts w:ascii="宋体" w:eastAsia="宋体" w:hAnsi="宋体"/>
          <w:color w:val="000000"/>
          <w:szCs w:val="21"/>
        </w:rPr>
      </w:pPr>
      <w:r w:rsidRPr="00230DAD">
        <w:rPr>
          <w:rFonts w:ascii="宋体" w:eastAsia="宋体" w:hAnsi="宋体" w:hint="eastAsia"/>
          <w:color w:val="000000"/>
          <w:szCs w:val="21"/>
        </w:rPr>
        <w:t>（4）</w:t>
      </w:r>
      <w:r w:rsidR="002E7DA0" w:rsidRPr="00230DAD">
        <w:rPr>
          <w:rFonts w:ascii="宋体" w:eastAsia="宋体" w:hAnsi="宋体" w:hint="eastAsia"/>
          <w:color w:val="000000"/>
          <w:szCs w:val="21"/>
        </w:rPr>
        <w:t>符合</w:t>
      </w:r>
      <w:r w:rsidR="0011783F">
        <w:rPr>
          <w:rFonts w:ascii="宋体" w:eastAsia="宋体" w:hAnsi="宋体"/>
          <w:color w:val="000000"/>
          <w:szCs w:val="21"/>
        </w:rPr>
        <w:t>1-</w:t>
      </w:r>
      <w:r w:rsidR="002E7DA0">
        <w:rPr>
          <w:rFonts w:ascii="宋体" w:eastAsia="宋体" w:hAnsi="宋体"/>
          <w:color w:val="000000"/>
          <w:szCs w:val="21"/>
        </w:rPr>
        <w:t>2</w:t>
      </w:r>
      <w:r w:rsidRPr="00230DAD">
        <w:rPr>
          <w:rFonts w:ascii="宋体" w:eastAsia="宋体" w:hAnsi="宋体" w:hint="eastAsia"/>
          <w:color w:val="000000"/>
          <w:szCs w:val="21"/>
        </w:rPr>
        <w:t>个</w:t>
      </w:r>
      <w:r w:rsidR="002E7DA0">
        <w:rPr>
          <w:rFonts w:ascii="宋体" w:eastAsia="宋体" w:hAnsi="宋体"/>
          <w:color w:val="000000"/>
          <w:szCs w:val="21"/>
        </w:rPr>
        <w:t>指标</w:t>
      </w:r>
      <w:r w:rsidR="002E7DA0">
        <w:rPr>
          <w:rFonts w:ascii="宋体" w:eastAsia="宋体" w:hAnsi="宋体" w:hint="eastAsia"/>
          <w:color w:val="000000"/>
          <w:szCs w:val="21"/>
        </w:rPr>
        <w:t>要求</w:t>
      </w:r>
      <w:r w:rsidRPr="00230DAD">
        <w:rPr>
          <w:rFonts w:ascii="宋体" w:eastAsia="宋体" w:hAnsi="宋体" w:hint="eastAsia"/>
          <w:color w:val="000000"/>
          <w:szCs w:val="21"/>
        </w:rPr>
        <w:t>，</w:t>
      </w:r>
      <w:r w:rsidR="0011783F">
        <w:rPr>
          <w:rFonts w:ascii="宋体" w:eastAsia="宋体" w:hAnsi="宋体" w:hint="eastAsia"/>
          <w:color w:val="000000"/>
          <w:szCs w:val="21"/>
        </w:rPr>
        <w:t>视情况，</w:t>
      </w:r>
      <w:r w:rsidR="0011783F">
        <w:rPr>
          <w:rFonts w:ascii="宋体" w:eastAsia="宋体" w:hAnsi="宋体"/>
          <w:color w:val="000000"/>
          <w:szCs w:val="21"/>
        </w:rPr>
        <w:t>5-8</w:t>
      </w:r>
      <w:r w:rsidRPr="00230DAD">
        <w:rPr>
          <w:rFonts w:ascii="宋体" w:eastAsia="宋体" w:hAnsi="宋体" w:hint="eastAsia"/>
          <w:color w:val="000000"/>
          <w:szCs w:val="21"/>
        </w:rPr>
        <w:t>分</w:t>
      </w:r>
      <w:r w:rsidR="00052276">
        <w:rPr>
          <w:rFonts w:ascii="宋体" w:eastAsia="宋体" w:hAnsi="宋体" w:hint="eastAsia"/>
          <w:color w:val="000000"/>
          <w:szCs w:val="21"/>
        </w:rPr>
        <w:t>。</w:t>
      </w:r>
    </w:p>
    <w:p w14:paraId="56F0899E" w14:textId="6F9824AD" w:rsidR="0011783F" w:rsidRDefault="0011783F" w:rsidP="00433F03">
      <w:pPr>
        <w:spacing w:line="360" w:lineRule="auto"/>
        <w:ind w:firstLineChars="200" w:firstLine="420"/>
        <w:jc w:val="left"/>
        <w:rPr>
          <w:rFonts w:ascii="宋体" w:eastAsia="宋体" w:hAnsi="宋体"/>
          <w:color w:val="000000"/>
          <w:szCs w:val="21"/>
        </w:rPr>
      </w:pPr>
      <w:r>
        <w:rPr>
          <w:rFonts w:ascii="宋体" w:eastAsia="宋体" w:hAnsi="宋体" w:hint="eastAsia"/>
          <w:color w:val="000000"/>
          <w:szCs w:val="21"/>
        </w:rPr>
        <w:t>（5）均不符合，0分</w:t>
      </w:r>
      <w:r w:rsidR="007422BC">
        <w:rPr>
          <w:rFonts w:ascii="宋体" w:eastAsia="宋体" w:hAnsi="宋体" w:hint="eastAsia"/>
          <w:color w:val="000000"/>
          <w:szCs w:val="21"/>
        </w:rPr>
        <w:t>。</w:t>
      </w:r>
    </w:p>
    <w:p w14:paraId="13ECECF0" w14:textId="77777777" w:rsidR="006052D9" w:rsidRPr="00230DAD" w:rsidRDefault="006052D9" w:rsidP="00433F03">
      <w:pPr>
        <w:spacing w:line="360" w:lineRule="auto"/>
        <w:ind w:firstLineChars="200" w:firstLine="420"/>
        <w:jc w:val="left"/>
        <w:rPr>
          <w:rFonts w:ascii="宋体" w:eastAsia="宋体" w:hAnsi="宋体"/>
          <w:color w:val="000000"/>
          <w:szCs w:val="21"/>
        </w:rPr>
      </w:pPr>
    </w:p>
    <w:p w14:paraId="034A780D" w14:textId="77777777" w:rsidR="00CA0FB8" w:rsidRPr="00A93FB8" w:rsidRDefault="00CA0FB8"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24.落实建设项目职业病防护设施“三同时”制度，做好职业病危害预评价、职业病防护设施设计及竣工验收、职业病危害控制效果评价。</w:t>
      </w:r>
      <w:r w:rsidRPr="00A93FB8">
        <w:rPr>
          <w:rFonts w:ascii="宋体" w:eastAsia="宋体" w:hAnsi="宋体" w:cstheme="minorEastAsia"/>
          <w:b/>
          <w:color w:val="000000" w:themeColor="text1"/>
          <w:sz w:val="24"/>
          <w:szCs w:val="24"/>
        </w:rPr>
        <w:t>*</w:t>
      </w:r>
      <w:r w:rsidRPr="00A93FB8">
        <w:rPr>
          <w:rFonts w:ascii="宋体" w:eastAsia="宋体" w:hAnsi="宋体" w:cstheme="minorEastAsia" w:hint="eastAsia"/>
          <w:b/>
          <w:color w:val="000000" w:themeColor="text1"/>
          <w:sz w:val="24"/>
          <w:szCs w:val="24"/>
        </w:rPr>
        <w:t>（30分）</w:t>
      </w:r>
    </w:p>
    <w:p w14:paraId="5AEC3B6D" w14:textId="77777777" w:rsidR="00CA0FB8" w:rsidRPr="00230DAD" w:rsidRDefault="00CA0FB8" w:rsidP="00A93FB8">
      <w:pPr>
        <w:pStyle w:val="ab"/>
        <w:spacing w:line="360" w:lineRule="auto"/>
        <w:rPr>
          <w:rFonts w:ascii="宋体" w:eastAsia="宋体" w:hAnsi="宋体" w:cs="宋体"/>
          <w:szCs w:val="21"/>
        </w:rPr>
      </w:pPr>
      <w:r w:rsidRPr="00230DAD">
        <w:rPr>
          <w:rFonts w:ascii="宋体" w:eastAsia="宋体" w:hAnsi="宋体" w:cs="宋体" w:hint="eastAsia"/>
          <w:szCs w:val="21"/>
        </w:rPr>
        <w:t>【说明】</w:t>
      </w:r>
    </w:p>
    <w:p w14:paraId="33B0A0FD" w14:textId="311175DA" w:rsidR="00CA0FB8" w:rsidRPr="00230DAD" w:rsidRDefault="00CA0FB8" w:rsidP="00230DAD">
      <w:pPr>
        <w:pStyle w:val="ab"/>
        <w:spacing w:line="360" w:lineRule="auto"/>
        <w:ind w:firstLineChars="200" w:firstLine="420"/>
        <w:rPr>
          <w:rFonts w:ascii="宋体" w:eastAsia="宋体" w:hAnsi="宋体"/>
          <w:szCs w:val="21"/>
        </w:rPr>
      </w:pPr>
      <w:r w:rsidRPr="00230DAD">
        <w:rPr>
          <w:rFonts w:ascii="宋体" w:eastAsia="宋体" w:hAnsi="宋体" w:cs="宋体" w:hint="eastAsia"/>
          <w:szCs w:val="21"/>
        </w:rPr>
        <w:t>（1）《职业病防治法》第十七条规定：“</w:t>
      </w:r>
      <w:r w:rsidRPr="00230DAD">
        <w:rPr>
          <w:rFonts w:ascii="宋体" w:eastAsia="宋体" w:hAnsi="宋体" w:hint="eastAsia"/>
          <w:szCs w:val="21"/>
        </w:rPr>
        <w:t>新建、扩建、改建建设项目和技术改造、技术引进项目（以下统称建设项目）可能产生职业病危害的，建设单位在可行性论证阶段应当进行职业病危害预评价。”第十八条规定：“建设项目的职业病防护设施所需费用应当纳入建设项目工程预算，并与主体工程同时设计</w:t>
      </w:r>
      <w:r w:rsidR="004B7145">
        <w:rPr>
          <w:rFonts w:ascii="宋体" w:eastAsia="宋体" w:hAnsi="宋体" w:hint="eastAsia"/>
          <w:szCs w:val="21"/>
        </w:rPr>
        <w:t>、</w:t>
      </w:r>
      <w:r w:rsidRPr="00230DAD">
        <w:rPr>
          <w:rFonts w:ascii="宋体" w:eastAsia="宋体" w:hAnsi="宋体" w:hint="eastAsia"/>
          <w:szCs w:val="21"/>
        </w:rPr>
        <w:t>同时施工</w:t>
      </w:r>
      <w:r w:rsidR="004B7145">
        <w:rPr>
          <w:rFonts w:ascii="宋体" w:eastAsia="宋体" w:hAnsi="宋体" w:hint="eastAsia"/>
          <w:szCs w:val="21"/>
        </w:rPr>
        <w:t>、</w:t>
      </w:r>
      <w:r w:rsidRPr="00230DAD">
        <w:rPr>
          <w:rFonts w:ascii="宋体" w:eastAsia="宋体" w:hAnsi="宋体" w:hint="eastAsia"/>
          <w:szCs w:val="21"/>
        </w:rPr>
        <w:t>同时投入生产和使用。</w:t>
      </w:r>
      <w:r w:rsidRPr="00230DAD">
        <w:rPr>
          <w:rFonts w:ascii="宋体" w:eastAsia="宋体" w:hAnsi="宋体" w:cs="Arial" w:hint="eastAsia"/>
          <w:kern w:val="0"/>
          <w:szCs w:val="21"/>
        </w:rPr>
        <w:t>职业病危害严重的建设项目的防护设施设计，应当经安全生产监督管理部门审查，符合国家职业卫生标准和卫生要求的，方可施工。建设项目在竣工验收前，建设单位应当进行职业病危害控制效果评价。</w:t>
      </w:r>
      <w:r w:rsidRPr="00230DAD">
        <w:rPr>
          <w:rFonts w:ascii="宋体" w:eastAsia="宋体" w:hAnsi="宋体" w:hint="eastAsia"/>
          <w:szCs w:val="21"/>
        </w:rPr>
        <w:t>”</w:t>
      </w:r>
    </w:p>
    <w:p w14:paraId="1A1CD2F8" w14:textId="77777777" w:rsidR="00CA0FB8" w:rsidRPr="00230DAD" w:rsidRDefault="00CA0FB8" w:rsidP="00230DAD">
      <w:pPr>
        <w:pStyle w:val="ab"/>
        <w:spacing w:line="360" w:lineRule="auto"/>
        <w:ind w:firstLineChars="200" w:firstLine="420"/>
        <w:rPr>
          <w:rFonts w:ascii="宋体" w:eastAsia="宋体" w:hAnsi="宋体"/>
          <w:szCs w:val="21"/>
        </w:rPr>
      </w:pPr>
      <w:r w:rsidRPr="00230DAD">
        <w:rPr>
          <w:rFonts w:ascii="宋体" w:eastAsia="宋体" w:hAnsi="宋体" w:hint="eastAsia"/>
          <w:szCs w:val="21"/>
        </w:rPr>
        <w:t>（2）《建设项目职业病防护设施“三同时”监督管理办法》（国家安全生产监督管理总局令第90号）第十五条规定：“存在职业病危害的建设项目，建设单位应当在施工前按照职业病防治有关法律、法规、规章和标准的要求，进行职业病防护设施设计”。</w:t>
      </w:r>
    </w:p>
    <w:p w14:paraId="54565D22" w14:textId="77777777" w:rsidR="0011783F" w:rsidRDefault="00CA0FB8" w:rsidP="00230DAD">
      <w:pPr>
        <w:spacing w:line="360" w:lineRule="auto"/>
        <w:rPr>
          <w:rFonts w:ascii="宋体" w:eastAsia="宋体" w:hAnsi="宋体" w:cs="宋体"/>
          <w:szCs w:val="21"/>
        </w:rPr>
      </w:pPr>
      <w:r w:rsidRPr="00230DAD">
        <w:rPr>
          <w:rFonts w:ascii="宋体" w:eastAsia="宋体" w:hAnsi="宋体" w:cs="宋体" w:hint="eastAsia"/>
          <w:szCs w:val="21"/>
        </w:rPr>
        <w:t>【评估方式】资料审查。</w:t>
      </w:r>
    </w:p>
    <w:p w14:paraId="5ED62B64" w14:textId="5EFABDF6" w:rsidR="00CA0FB8" w:rsidRPr="00230DAD" w:rsidRDefault="00CA0FB8" w:rsidP="00AB638C">
      <w:pPr>
        <w:spacing w:line="360" w:lineRule="auto"/>
        <w:ind w:firstLineChars="200" w:firstLine="420"/>
        <w:rPr>
          <w:rFonts w:ascii="宋体" w:eastAsia="宋体" w:hAnsi="宋体" w:cs="宋体"/>
          <w:szCs w:val="21"/>
        </w:rPr>
      </w:pPr>
      <w:r w:rsidRPr="00230DAD">
        <w:rPr>
          <w:rFonts w:ascii="宋体" w:eastAsia="宋体" w:hAnsi="宋体" w:cs="宋体" w:hint="eastAsia"/>
          <w:szCs w:val="21"/>
        </w:rPr>
        <w:t>评估要点：查看预评价、职业病防护设施设计专篇、控制效果评价报告及防护设施竣工</w:t>
      </w:r>
      <w:r w:rsidRPr="00230DAD">
        <w:rPr>
          <w:rFonts w:ascii="宋体" w:eastAsia="宋体" w:hAnsi="宋体" w:cs="宋体" w:hint="eastAsia"/>
          <w:szCs w:val="21"/>
        </w:rPr>
        <w:lastRenderedPageBreak/>
        <w:t>验收报告，组织实施记录。</w:t>
      </w:r>
    </w:p>
    <w:p w14:paraId="594B771D" w14:textId="77777777" w:rsidR="00CA0FB8" w:rsidRPr="00230DAD" w:rsidRDefault="00CA0FB8" w:rsidP="00230DAD">
      <w:pPr>
        <w:spacing w:line="360" w:lineRule="auto"/>
        <w:rPr>
          <w:rFonts w:ascii="宋体" w:eastAsia="宋体" w:hAnsi="宋体" w:cs="宋体"/>
          <w:szCs w:val="21"/>
        </w:rPr>
      </w:pPr>
      <w:r w:rsidRPr="00230DAD">
        <w:rPr>
          <w:rFonts w:ascii="宋体" w:eastAsia="宋体" w:hAnsi="宋体" w:cs="宋体" w:hint="eastAsia"/>
          <w:szCs w:val="21"/>
        </w:rPr>
        <w:t>【赋分标准】</w:t>
      </w:r>
    </w:p>
    <w:p w14:paraId="3F2580EE" w14:textId="078D56B2" w:rsidR="00CA0FB8" w:rsidRPr="00230DAD" w:rsidRDefault="00CA0FB8" w:rsidP="00230DAD">
      <w:pPr>
        <w:pStyle w:val="10"/>
        <w:spacing w:line="360" w:lineRule="auto"/>
        <w:rPr>
          <w:rFonts w:ascii="宋体" w:eastAsia="宋体" w:hAnsi="宋体" w:cs="Arial"/>
          <w:szCs w:val="21"/>
          <w:shd w:val="clear" w:color="auto" w:fill="FFFFFF"/>
        </w:rPr>
      </w:pPr>
      <w:r w:rsidRPr="00230DAD">
        <w:rPr>
          <w:rFonts w:ascii="宋体" w:eastAsia="宋体" w:hAnsi="宋体" w:cs="Arial" w:hint="eastAsia"/>
          <w:szCs w:val="21"/>
          <w:shd w:val="clear" w:color="auto" w:fill="FFFFFF"/>
        </w:rPr>
        <w:t>（1）提供建设项目预评价报告</w:t>
      </w:r>
      <w:r w:rsidRPr="00230DAD">
        <w:rPr>
          <w:rFonts w:ascii="宋体" w:eastAsia="宋体" w:hAnsi="宋体" w:cs="宋体" w:hint="eastAsia"/>
          <w:szCs w:val="21"/>
        </w:rPr>
        <w:t>、职业病防护设施设计专篇（</w:t>
      </w:r>
      <w:r w:rsidRPr="00230DAD">
        <w:rPr>
          <w:rFonts w:ascii="宋体" w:eastAsia="宋体" w:hAnsi="宋体" w:hint="eastAsia"/>
          <w:szCs w:val="21"/>
        </w:rPr>
        <w:t>含“新建、扩建、改建建设项目和技术改造、技术引进项目”，下同</w:t>
      </w:r>
      <w:r w:rsidRPr="00230DAD">
        <w:rPr>
          <w:rFonts w:ascii="宋体" w:eastAsia="宋体" w:hAnsi="宋体" w:cs="宋体" w:hint="eastAsia"/>
          <w:szCs w:val="21"/>
        </w:rPr>
        <w:t>）</w:t>
      </w:r>
      <w:r w:rsidRPr="00230DAD">
        <w:rPr>
          <w:rFonts w:ascii="宋体" w:eastAsia="宋体" w:hAnsi="宋体" w:cs="Arial" w:hint="eastAsia"/>
          <w:szCs w:val="21"/>
          <w:shd w:val="clear" w:color="auto" w:fill="FFFFFF"/>
        </w:rPr>
        <w:t>且组织实施记录完整，提供控制效果评价报告及</w:t>
      </w:r>
      <w:r w:rsidRPr="00230DAD">
        <w:rPr>
          <w:rFonts w:ascii="宋体" w:eastAsia="宋体" w:hAnsi="宋体" w:cs="宋体" w:hint="eastAsia"/>
          <w:szCs w:val="21"/>
        </w:rPr>
        <w:t>防护设施</w:t>
      </w:r>
      <w:r w:rsidRPr="00230DAD">
        <w:rPr>
          <w:rFonts w:ascii="宋体" w:eastAsia="宋体" w:hAnsi="宋体" w:hint="eastAsia"/>
          <w:szCs w:val="21"/>
        </w:rPr>
        <w:t>竣工验收</w:t>
      </w:r>
      <w:r w:rsidR="0024138F">
        <w:rPr>
          <w:rFonts w:ascii="宋体" w:eastAsia="宋体" w:hAnsi="宋体" w:hint="eastAsia"/>
          <w:szCs w:val="21"/>
        </w:rPr>
        <w:t>报告</w:t>
      </w:r>
      <w:r w:rsidRPr="00230DAD">
        <w:rPr>
          <w:rFonts w:ascii="宋体" w:eastAsia="宋体" w:hAnsi="宋体" w:cs="Arial" w:hint="eastAsia"/>
          <w:szCs w:val="21"/>
          <w:shd w:val="clear" w:color="auto" w:fill="FFFFFF"/>
        </w:rPr>
        <w:t>且组织实施记录完整，“三同时”落实到位，30分</w:t>
      </w:r>
      <w:r w:rsidR="00052276">
        <w:rPr>
          <w:rFonts w:ascii="宋体" w:eastAsia="宋体" w:hAnsi="宋体" w:cs="Arial" w:hint="eastAsia"/>
          <w:szCs w:val="21"/>
          <w:shd w:val="clear" w:color="auto" w:fill="FFFFFF"/>
        </w:rPr>
        <w:t>。</w:t>
      </w:r>
    </w:p>
    <w:p w14:paraId="3F588FA7" w14:textId="11AF278F" w:rsidR="003D6F0C" w:rsidRDefault="00CA0FB8" w:rsidP="00215797">
      <w:pPr>
        <w:pStyle w:val="ab"/>
        <w:spacing w:line="360" w:lineRule="auto"/>
        <w:ind w:firstLineChars="200" w:firstLine="420"/>
        <w:jc w:val="both"/>
        <w:rPr>
          <w:rFonts w:ascii="宋体" w:eastAsia="宋体" w:hAnsi="宋体" w:cs="Arial"/>
          <w:szCs w:val="21"/>
          <w:shd w:val="clear" w:color="auto" w:fill="FFFFFF"/>
        </w:rPr>
      </w:pPr>
      <w:r w:rsidRPr="00230DAD">
        <w:rPr>
          <w:rFonts w:ascii="宋体" w:eastAsia="宋体" w:hAnsi="宋体" w:cs="Arial" w:hint="eastAsia"/>
          <w:szCs w:val="21"/>
          <w:shd w:val="clear" w:color="auto" w:fill="FFFFFF"/>
        </w:rPr>
        <w:t>（2）提供建设项目预评价报告</w:t>
      </w:r>
      <w:r w:rsidRPr="00230DAD">
        <w:rPr>
          <w:rFonts w:ascii="宋体" w:eastAsia="宋体" w:hAnsi="宋体" w:cs="宋体" w:hint="eastAsia"/>
          <w:szCs w:val="21"/>
        </w:rPr>
        <w:t>、职业病防护设施设计专篇</w:t>
      </w:r>
      <w:r w:rsidRPr="00230DAD">
        <w:rPr>
          <w:rFonts w:ascii="宋体" w:eastAsia="宋体" w:hAnsi="宋体" w:cs="Arial" w:hint="eastAsia"/>
          <w:szCs w:val="21"/>
          <w:shd w:val="clear" w:color="auto" w:fill="FFFFFF"/>
        </w:rPr>
        <w:t>且组织实施记录完整，提供控制效果评价报告及</w:t>
      </w:r>
      <w:r w:rsidRPr="00230DAD">
        <w:rPr>
          <w:rFonts w:ascii="宋体" w:eastAsia="宋体" w:hAnsi="宋体" w:cs="宋体" w:hint="eastAsia"/>
          <w:szCs w:val="21"/>
        </w:rPr>
        <w:t>防护设施</w:t>
      </w:r>
      <w:r w:rsidRPr="00230DAD">
        <w:rPr>
          <w:rFonts w:ascii="宋体" w:eastAsia="宋体" w:hAnsi="宋体" w:hint="eastAsia"/>
          <w:szCs w:val="21"/>
        </w:rPr>
        <w:t>竣工验收</w:t>
      </w:r>
      <w:r w:rsidR="0024138F">
        <w:rPr>
          <w:rFonts w:ascii="宋体" w:eastAsia="宋体" w:hAnsi="宋体" w:hint="eastAsia"/>
          <w:szCs w:val="21"/>
        </w:rPr>
        <w:t>报告</w:t>
      </w:r>
      <w:r w:rsidRPr="00230DAD">
        <w:rPr>
          <w:rFonts w:ascii="宋体" w:eastAsia="宋体" w:hAnsi="宋体" w:cs="Arial" w:hint="eastAsia"/>
          <w:szCs w:val="21"/>
          <w:shd w:val="clear" w:color="auto" w:fill="FFFFFF"/>
        </w:rPr>
        <w:t>且组织实施记录完整，但“三同时”落实不到位，</w:t>
      </w:r>
      <w:r w:rsidR="0011783F">
        <w:rPr>
          <w:rFonts w:ascii="宋体" w:eastAsia="宋体" w:hAnsi="宋体" w:hint="eastAsia"/>
          <w:color w:val="000000"/>
          <w:szCs w:val="21"/>
        </w:rPr>
        <w:t>视情况，</w:t>
      </w:r>
      <w:r w:rsidRPr="00230DAD">
        <w:rPr>
          <w:rFonts w:ascii="宋体" w:eastAsia="宋体" w:hAnsi="宋体" w:cs="Arial" w:hint="eastAsia"/>
          <w:szCs w:val="21"/>
          <w:shd w:val="clear" w:color="auto" w:fill="FFFFFF"/>
        </w:rPr>
        <w:t>20</w:t>
      </w:r>
      <w:r w:rsidR="0011783F">
        <w:rPr>
          <w:rFonts w:ascii="宋体" w:eastAsia="宋体" w:hAnsi="宋体" w:cs="Arial"/>
          <w:szCs w:val="21"/>
          <w:shd w:val="clear" w:color="auto" w:fill="FFFFFF"/>
        </w:rPr>
        <w:t>-25</w:t>
      </w:r>
      <w:r w:rsidRPr="00230DAD">
        <w:rPr>
          <w:rFonts w:ascii="宋体" w:eastAsia="宋体" w:hAnsi="宋体" w:cs="Arial" w:hint="eastAsia"/>
          <w:szCs w:val="21"/>
          <w:shd w:val="clear" w:color="auto" w:fill="FFFFFF"/>
        </w:rPr>
        <w:t>分</w:t>
      </w:r>
      <w:r w:rsidR="00052276">
        <w:rPr>
          <w:rFonts w:ascii="宋体" w:eastAsia="宋体" w:hAnsi="宋体" w:cs="Arial" w:hint="eastAsia"/>
          <w:szCs w:val="21"/>
          <w:shd w:val="clear" w:color="auto" w:fill="FFFFFF"/>
        </w:rPr>
        <w:t>。</w:t>
      </w:r>
    </w:p>
    <w:p w14:paraId="1CD00BCC" w14:textId="05E3024B" w:rsidR="00CA0FB8" w:rsidRPr="00230DAD" w:rsidRDefault="003D6F0C" w:rsidP="00215797">
      <w:pPr>
        <w:pStyle w:val="ab"/>
        <w:spacing w:line="360" w:lineRule="auto"/>
        <w:ind w:firstLineChars="200" w:firstLine="420"/>
        <w:jc w:val="both"/>
        <w:rPr>
          <w:rFonts w:ascii="宋体" w:eastAsia="宋体" w:hAnsi="宋体" w:cs="Arial"/>
          <w:szCs w:val="21"/>
          <w:shd w:val="clear" w:color="auto" w:fill="FFFFFF"/>
        </w:rPr>
      </w:pPr>
      <w:r>
        <w:rPr>
          <w:rFonts w:ascii="宋体" w:eastAsia="宋体" w:hAnsi="宋体" w:cs="Arial" w:hint="eastAsia"/>
          <w:szCs w:val="21"/>
          <w:shd w:val="clear" w:color="auto" w:fill="FFFFFF"/>
        </w:rPr>
        <w:t>（3）</w:t>
      </w:r>
      <w:r w:rsidR="00CA0FB8" w:rsidRPr="00230DAD">
        <w:rPr>
          <w:rFonts w:ascii="宋体" w:eastAsia="宋体" w:hAnsi="宋体" w:hint="eastAsia"/>
          <w:szCs w:val="21"/>
        </w:rPr>
        <w:t>未能提供建设项目预评价报告、职业病防护设施设计专篇且组织实施记录不完整，提供控制效果评价报告或组织实施记录完整，“三同时”落实到位，</w:t>
      </w:r>
      <w:r w:rsidR="0011783F">
        <w:rPr>
          <w:rFonts w:ascii="宋体" w:eastAsia="宋体" w:hAnsi="宋体" w:hint="eastAsia"/>
          <w:color w:val="000000"/>
          <w:szCs w:val="21"/>
        </w:rPr>
        <w:t>视情况，</w:t>
      </w:r>
      <w:r w:rsidR="00CA0FB8" w:rsidRPr="00230DAD">
        <w:rPr>
          <w:rFonts w:ascii="宋体" w:eastAsia="宋体" w:hAnsi="宋体" w:hint="eastAsia"/>
          <w:szCs w:val="21"/>
        </w:rPr>
        <w:t>15</w:t>
      </w:r>
      <w:r w:rsidR="0011783F">
        <w:rPr>
          <w:rFonts w:ascii="宋体" w:eastAsia="宋体" w:hAnsi="宋体"/>
          <w:szCs w:val="21"/>
        </w:rPr>
        <w:t>-18</w:t>
      </w:r>
      <w:r w:rsidR="00CA0FB8" w:rsidRPr="00230DAD">
        <w:rPr>
          <w:rFonts w:ascii="宋体" w:eastAsia="宋体" w:hAnsi="宋体" w:hint="eastAsia"/>
          <w:szCs w:val="21"/>
        </w:rPr>
        <w:t>分</w:t>
      </w:r>
      <w:r w:rsidR="00052276">
        <w:rPr>
          <w:rFonts w:ascii="宋体" w:eastAsia="宋体" w:hAnsi="宋体" w:hint="eastAsia"/>
          <w:szCs w:val="21"/>
        </w:rPr>
        <w:t>。</w:t>
      </w:r>
    </w:p>
    <w:p w14:paraId="746142B6" w14:textId="5443918D" w:rsidR="00CA0FB8" w:rsidRPr="00230DAD" w:rsidRDefault="00CA0FB8" w:rsidP="00230DAD">
      <w:pPr>
        <w:pStyle w:val="10"/>
        <w:spacing w:line="360" w:lineRule="auto"/>
        <w:ind w:firstLineChars="0"/>
        <w:rPr>
          <w:rFonts w:ascii="宋体" w:eastAsia="宋体" w:hAnsi="宋体" w:cs="宋体"/>
          <w:szCs w:val="21"/>
        </w:rPr>
      </w:pPr>
      <w:r w:rsidRPr="00230DAD">
        <w:rPr>
          <w:rFonts w:ascii="宋体" w:eastAsia="宋体" w:hAnsi="宋体" w:cs="Arial" w:hint="eastAsia"/>
          <w:szCs w:val="21"/>
          <w:shd w:val="clear" w:color="auto" w:fill="FFFFFF"/>
        </w:rPr>
        <w:t>（</w:t>
      </w:r>
      <w:r w:rsidR="003D6F0C">
        <w:rPr>
          <w:rFonts w:ascii="宋体" w:eastAsia="宋体" w:hAnsi="宋体" w:cs="Arial"/>
          <w:szCs w:val="21"/>
          <w:shd w:val="clear" w:color="auto" w:fill="FFFFFF"/>
        </w:rPr>
        <w:t>4</w:t>
      </w:r>
      <w:r w:rsidRPr="00230DAD">
        <w:rPr>
          <w:rFonts w:ascii="宋体" w:eastAsia="宋体" w:hAnsi="宋体" w:cs="Arial" w:hint="eastAsia"/>
          <w:szCs w:val="21"/>
          <w:shd w:val="clear" w:color="auto" w:fill="FFFFFF"/>
        </w:rPr>
        <w:t>）提供建设项目预评价报告</w:t>
      </w:r>
      <w:r w:rsidRPr="00230DAD">
        <w:rPr>
          <w:rFonts w:ascii="宋体" w:eastAsia="宋体" w:hAnsi="宋体" w:cs="宋体" w:hint="eastAsia"/>
          <w:szCs w:val="21"/>
        </w:rPr>
        <w:t>、职业病防护设施设计专篇</w:t>
      </w:r>
      <w:r w:rsidRPr="00230DAD">
        <w:rPr>
          <w:rFonts w:ascii="宋体" w:eastAsia="宋体" w:hAnsi="宋体" w:cs="Arial" w:hint="eastAsia"/>
          <w:szCs w:val="21"/>
          <w:shd w:val="clear" w:color="auto" w:fill="FFFFFF"/>
        </w:rPr>
        <w:t>且组织实施记录完整，未提供控制效果评价报告及</w:t>
      </w:r>
      <w:r w:rsidRPr="00230DAD">
        <w:rPr>
          <w:rFonts w:ascii="宋体" w:eastAsia="宋体" w:hAnsi="宋体" w:cs="宋体" w:hint="eastAsia"/>
          <w:szCs w:val="21"/>
        </w:rPr>
        <w:t>防护设施</w:t>
      </w:r>
      <w:r w:rsidRPr="00230DAD">
        <w:rPr>
          <w:rFonts w:ascii="宋体" w:eastAsia="宋体" w:hAnsi="宋体" w:hint="eastAsia"/>
          <w:szCs w:val="21"/>
        </w:rPr>
        <w:t>竣工验收</w:t>
      </w:r>
      <w:r w:rsidR="0024138F">
        <w:rPr>
          <w:rFonts w:ascii="宋体" w:eastAsia="宋体" w:hAnsi="宋体" w:hint="eastAsia"/>
          <w:szCs w:val="21"/>
        </w:rPr>
        <w:t>报告</w:t>
      </w:r>
      <w:r w:rsidRPr="00230DAD">
        <w:rPr>
          <w:rFonts w:ascii="宋体" w:eastAsia="宋体" w:hAnsi="宋体" w:cs="Arial" w:hint="eastAsia"/>
          <w:szCs w:val="21"/>
          <w:shd w:val="clear" w:color="auto" w:fill="FFFFFF"/>
        </w:rPr>
        <w:t>或组织实施记录不完整，“三同时”落实不到位，</w:t>
      </w:r>
      <w:r w:rsidR="0011783F">
        <w:rPr>
          <w:rFonts w:ascii="宋体" w:eastAsia="宋体" w:hAnsi="宋体" w:hint="eastAsia"/>
          <w:color w:val="000000"/>
          <w:szCs w:val="21"/>
        </w:rPr>
        <w:t>视情况，5</w:t>
      </w:r>
      <w:r w:rsidR="0011783F">
        <w:rPr>
          <w:rFonts w:ascii="宋体" w:eastAsia="宋体" w:hAnsi="宋体"/>
          <w:color w:val="000000"/>
          <w:szCs w:val="21"/>
        </w:rPr>
        <w:t>-</w:t>
      </w:r>
      <w:r w:rsidRPr="00230DAD">
        <w:rPr>
          <w:rFonts w:ascii="宋体" w:eastAsia="宋体" w:hAnsi="宋体" w:cs="Arial" w:hint="eastAsia"/>
          <w:szCs w:val="21"/>
          <w:shd w:val="clear" w:color="auto" w:fill="FFFFFF"/>
        </w:rPr>
        <w:t>10分</w:t>
      </w:r>
      <w:r w:rsidR="00052276">
        <w:rPr>
          <w:rFonts w:ascii="宋体" w:eastAsia="宋体" w:hAnsi="宋体" w:cs="Arial" w:hint="eastAsia"/>
          <w:szCs w:val="21"/>
          <w:shd w:val="clear" w:color="auto" w:fill="FFFFFF"/>
        </w:rPr>
        <w:t>。</w:t>
      </w:r>
    </w:p>
    <w:p w14:paraId="52492365" w14:textId="3F33B27A" w:rsidR="00CA0FB8" w:rsidRDefault="00CA0FB8" w:rsidP="00230DAD">
      <w:pPr>
        <w:pStyle w:val="10"/>
        <w:spacing w:line="360" w:lineRule="auto"/>
        <w:ind w:firstLineChars="0"/>
        <w:rPr>
          <w:rFonts w:ascii="宋体" w:eastAsia="宋体" w:hAnsi="宋体" w:cs="Arial"/>
          <w:szCs w:val="21"/>
          <w:shd w:val="clear" w:color="auto" w:fill="FFFFFF"/>
        </w:rPr>
      </w:pPr>
      <w:r w:rsidRPr="00230DAD">
        <w:rPr>
          <w:rFonts w:ascii="宋体" w:eastAsia="宋体" w:hAnsi="宋体" w:cs="Arial" w:hint="eastAsia"/>
          <w:szCs w:val="21"/>
          <w:shd w:val="clear" w:color="auto" w:fill="FFFFFF"/>
        </w:rPr>
        <w:t>（</w:t>
      </w:r>
      <w:r w:rsidR="003D6F0C">
        <w:rPr>
          <w:rFonts w:ascii="宋体" w:eastAsia="宋体" w:hAnsi="宋体" w:cs="Arial"/>
          <w:szCs w:val="21"/>
          <w:shd w:val="clear" w:color="auto" w:fill="FFFFFF"/>
        </w:rPr>
        <w:t>5</w:t>
      </w:r>
      <w:r w:rsidRPr="00230DAD">
        <w:rPr>
          <w:rFonts w:ascii="宋体" w:eastAsia="宋体" w:hAnsi="宋体" w:cs="Arial" w:hint="eastAsia"/>
          <w:szCs w:val="21"/>
          <w:shd w:val="clear" w:color="auto" w:fill="FFFFFF"/>
        </w:rPr>
        <w:t>）</w:t>
      </w:r>
      <w:r w:rsidRPr="00230DAD">
        <w:rPr>
          <w:rFonts w:ascii="宋体" w:eastAsia="宋体" w:hAnsi="宋体" w:cs="Arial"/>
          <w:szCs w:val="21"/>
          <w:shd w:val="clear" w:color="auto" w:fill="FFFFFF"/>
        </w:rPr>
        <w:t>未</w:t>
      </w:r>
      <w:r w:rsidRPr="00230DAD">
        <w:rPr>
          <w:rFonts w:ascii="宋体" w:eastAsia="宋体" w:hAnsi="宋体" w:cs="Arial" w:hint="eastAsia"/>
          <w:szCs w:val="21"/>
          <w:shd w:val="clear" w:color="auto" w:fill="FFFFFF"/>
        </w:rPr>
        <w:t>提供建设项目预评价报告</w:t>
      </w:r>
      <w:r w:rsidRPr="00230DAD">
        <w:rPr>
          <w:rFonts w:ascii="宋体" w:eastAsia="宋体" w:hAnsi="宋体" w:cs="宋体" w:hint="eastAsia"/>
          <w:szCs w:val="21"/>
        </w:rPr>
        <w:t>、职业病防护设施设计专篇</w:t>
      </w:r>
      <w:r w:rsidRPr="00230DAD">
        <w:rPr>
          <w:rFonts w:ascii="宋体" w:eastAsia="宋体" w:hAnsi="宋体" w:cs="Arial" w:hint="eastAsia"/>
          <w:szCs w:val="21"/>
          <w:shd w:val="clear" w:color="auto" w:fill="FFFFFF"/>
        </w:rPr>
        <w:t>或组织实施记录不完整，未提供控制效果评价报告及</w:t>
      </w:r>
      <w:r w:rsidRPr="00230DAD">
        <w:rPr>
          <w:rFonts w:ascii="宋体" w:eastAsia="宋体" w:hAnsi="宋体" w:cs="宋体" w:hint="eastAsia"/>
          <w:szCs w:val="21"/>
        </w:rPr>
        <w:t>防护设施</w:t>
      </w:r>
      <w:r w:rsidRPr="00230DAD">
        <w:rPr>
          <w:rFonts w:ascii="宋体" w:eastAsia="宋体" w:hAnsi="宋体" w:hint="eastAsia"/>
          <w:szCs w:val="21"/>
        </w:rPr>
        <w:t>竣工验收</w:t>
      </w:r>
      <w:r w:rsidR="0024138F">
        <w:rPr>
          <w:rFonts w:ascii="宋体" w:eastAsia="宋体" w:hAnsi="宋体" w:hint="eastAsia"/>
          <w:szCs w:val="21"/>
        </w:rPr>
        <w:t>报告</w:t>
      </w:r>
      <w:r w:rsidRPr="00230DAD">
        <w:rPr>
          <w:rFonts w:ascii="宋体" w:eastAsia="宋体" w:hAnsi="宋体" w:cs="Arial" w:hint="eastAsia"/>
          <w:szCs w:val="21"/>
          <w:shd w:val="clear" w:color="auto" w:fill="FFFFFF"/>
        </w:rPr>
        <w:t>或组织实施记录不完整，“三同时”落实不到位，0分。</w:t>
      </w:r>
    </w:p>
    <w:p w14:paraId="5ADFCD74" w14:textId="77777777" w:rsidR="00A93FB8" w:rsidRPr="00230DAD" w:rsidRDefault="00A93FB8" w:rsidP="00230DAD">
      <w:pPr>
        <w:pStyle w:val="10"/>
        <w:spacing w:line="360" w:lineRule="auto"/>
        <w:ind w:firstLineChars="0"/>
        <w:rPr>
          <w:rFonts w:ascii="宋体" w:eastAsia="宋体" w:hAnsi="宋体" w:cs="宋体"/>
          <w:szCs w:val="21"/>
        </w:rPr>
      </w:pPr>
    </w:p>
    <w:p w14:paraId="56D9CD55" w14:textId="5BCA4C18" w:rsidR="00CC48E2" w:rsidRPr="00A93FB8" w:rsidRDefault="00CC48E2" w:rsidP="00230DAD">
      <w:pPr>
        <w:spacing w:line="360" w:lineRule="auto"/>
        <w:rPr>
          <w:rFonts w:ascii="宋体" w:eastAsia="宋体" w:hAnsi="宋体"/>
          <w:b/>
          <w:bCs/>
          <w:sz w:val="24"/>
          <w:szCs w:val="24"/>
        </w:rPr>
      </w:pPr>
      <w:r w:rsidRPr="00A93FB8">
        <w:rPr>
          <w:rFonts w:ascii="宋体" w:eastAsia="宋体" w:hAnsi="宋体" w:hint="eastAsia"/>
          <w:b/>
          <w:bCs/>
          <w:sz w:val="24"/>
          <w:szCs w:val="24"/>
        </w:rPr>
        <w:t>2</w:t>
      </w:r>
      <w:r w:rsidRPr="00A93FB8">
        <w:rPr>
          <w:rFonts w:ascii="宋体" w:eastAsia="宋体" w:hAnsi="宋体"/>
          <w:b/>
          <w:bCs/>
          <w:sz w:val="24"/>
          <w:szCs w:val="24"/>
        </w:rPr>
        <w:t>5.</w:t>
      </w:r>
      <w:r w:rsidRPr="00A93FB8">
        <w:rPr>
          <w:rFonts w:ascii="宋体" w:eastAsia="宋体" w:hAnsi="宋体" w:hint="eastAsia"/>
          <w:b/>
          <w:bCs/>
          <w:sz w:val="24"/>
          <w:szCs w:val="24"/>
        </w:rPr>
        <w:t>设立医务室</w:t>
      </w:r>
      <w:r w:rsidR="00733553">
        <w:rPr>
          <w:rFonts w:ascii="宋体" w:eastAsia="宋体" w:hAnsi="宋体" w:hint="eastAsia"/>
          <w:b/>
          <w:bCs/>
          <w:sz w:val="24"/>
          <w:szCs w:val="24"/>
        </w:rPr>
        <w:t>并符合相关标准</w:t>
      </w:r>
      <w:r w:rsidRPr="00A93FB8">
        <w:rPr>
          <w:rFonts w:ascii="宋体" w:eastAsia="宋体" w:hAnsi="宋体" w:hint="eastAsia"/>
          <w:b/>
          <w:bCs/>
          <w:sz w:val="24"/>
          <w:szCs w:val="24"/>
        </w:rPr>
        <w:t>。（</w:t>
      </w:r>
      <w:r w:rsidR="00064BC6">
        <w:rPr>
          <w:rFonts w:ascii="宋体" w:eastAsia="宋体" w:hAnsi="宋体"/>
          <w:b/>
          <w:bCs/>
          <w:sz w:val="24"/>
          <w:szCs w:val="24"/>
        </w:rPr>
        <w:t>15</w:t>
      </w:r>
      <w:r w:rsidRPr="00A93FB8">
        <w:rPr>
          <w:rFonts w:ascii="宋体" w:eastAsia="宋体" w:hAnsi="宋体" w:hint="eastAsia"/>
          <w:b/>
          <w:bCs/>
          <w:sz w:val="24"/>
          <w:szCs w:val="24"/>
        </w:rPr>
        <w:t>分）</w:t>
      </w:r>
    </w:p>
    <w:p w14:paraId="7CA708D2"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2F0A636A" w14:textId="13AE2EDE"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color w:val="000000" w:themeColor="text1"/>
          <w:szCs w:val="21"/>
        </w:rPr>
        <w:t>（1）《健康中国行动（2</w:t>
      </w:r>
      <w:r w:rsidRPr="00230DAD">
        <w:rPr>
          <w:rFonts w:ascii="宋体" w:eastAsia="宋体" w:hAnsi="宋体"/>
          <w:color w:val="000000" w:themeColor="text1"/>
          <w:szCs w:val="21"/>
        </w:rPr>
        <w:t>019-2030</w:t>
      </w:r>
      <w:r w:rsidR="004B7145">
        <w:rPr>
          <w:rFonts w:ascii="宋体" w:eastAsia="宋体" w:hAnsi="宋体" w:hint="eastAsia"/>
          <w:color w:val="000000" w:themeColor="text1"/>
          <w:szCs w:val="21"/>
        </w:rPr>
        <w:t>年</w:t>
      </w:r>
      <w:r w:rsidRPr="00230DAD">
        <w:rPr>
          <w:rFonts w:ascii="宋体" w:eastAsia="宋体" w:hAnsi="宋体" w:hint="eastAsia"/>
          <w:color w:val="000000" w:themeColor="text1"/>
          <w:szCs w:val="21"/>
        </w:rPr>
        <w:t>）》中明确要求，</w:t>
      </w:r>
      <w:r w:rsidRPr="00230DAD">
        <w:rPr>
          <w:rFonts w:ascii="宋体" w:eastAsia="宋体" w:hAnsi="宋体"/>
          <w:szCs w:val="21"/>
        </w:rPr>
        <w:t>根据用人单位的职工人数和职业健康风险程度，依据有关标准设置医务室、紧急救援站、有毒气体防护站，配备急救箱等装备。</w:t>
      </w:r>
    </w:p>
    <w:p w14:paraId="3C94AE8D" w14:textId="77777777"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（2）医务室需按照《医疗机构管理条例实施细则》，获得</w:t>
      </w:r>
      <w:r w:rsidRPr="00230DAD">
        <w:rPr>
          <w:rFonts w:ascii="宋体" w:eastAsia="宋体" w:hAnsi="宋体" w:hint="eastAsia"/>
          <w:color w:val="333333"/>
          <w:szCs w:val="21"/>
        </w:rPr>
        <w:t>《医疗机构执业许可证》，按时校验。</w:t>
      </w:r>
    </w:p>
    <w:p w14:paraId="2EF93748" w14:textId="77777777"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（3）卫生技术人员需具有相关资格证书/执业证书。</w:t>
      </w:r>
    </w:p>
    <w:p w14:paraId="29CA99C1" w14:textId="77777777"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（4）医务室工作人员需积极参与</w:t>
      </w:r>
      <w:proofErr w:type="gramStart"/>
      <w:r w:rsidRPr="00230DAD">
        <w:rPr>
          <w:rFonts w:ascii="宋体" w:eastAsia="宋体" w:hAnsi="宋体" w:hint="eastAsia"/>
          <w:szCs w:val="21"/>
        </w:rPr>
        <w:t>健康企业</w:t>
      </w:r>
      <w:proofErr w:type="gramEnd"/>
      <w:r w:rsidRPr="00230DAD">
        <w:rPr>
          <w:rFonts w:ascii="宋体" w:eastAsia="宋体" w:hAnsi="宋体" w:hint="eastAsia"/>
          <w:szCs w:val="21"/>
        </w:rPr>
        <w:t>建设，充分发挥医务人员的专业特长，做好员工健康促进和健康管理工作。</w:t>
      </w:r>
    </w:p>
    <w:p w14:paraId="5C79375C"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现场勘查医务室设置情况，查看《医疗机构执业许可证》、人员资质证明材料及参与</w:t>
      </w:r>
      <w:proofErr w:type="gramStart"/>
      <w:r w:rsidRPr="00230DAD">
        <w:rPr>
          <w:rFonts w:ascii="宋体" w:eastAsia="宋体" w:hAnsi="宋体" w:hint="eastAsia"/>
          <w:kern w:val="0"/>
          <w:szCs w:val="21"/>
        </w:rPr>
        <w:t>健康企业</w:t>
      </w:r>
      <w:proofErr w:type="gramEnd"/>
      <w:r w:rsidRPr="00230DAD">
        <w:rPr>
          <w:rFonts w:ascii="宋体" w:eastAsia="宋体" w:hAnsi="宋体" w:hint="eastAsia"/>
          <w:kern w:val="0"/>
          <w:szCs w:val="21"/>
        </w:rPr>
        <w:t>建设的相关材料等。</w:t>
      </w:r>
    </w:p>
    <w:p w14:paraId="314DB1BE"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CA8A064" w14:textId="549BE3B5"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（1）医务室获得</w:t>
      </w:r>
      <w:r w:rsidR="00D7696A">
        <w:rPr>
          <w:rFonts w:ascii="宋体" w:eastAsia="宋体" w:hAnsi="宋体" w:hint="eastAsia"/>
          <w:szCs w:val="21"/>
        </w:rPr>
        <w:t>有</w:t>
      </w:r>
      <w:r w:rsidRPr="00230DAD">
        <w:rPr>
          <w:rFonts w:ascii="宋体" w:eastAsia="宋体" w:hAnsi="宋体" w:hint="eastAsia"/>
          <w:szCs w:val="21"/>
        </w:rPr>
        <w:t>效期内的</w:t>
      </w:r>
      <w:r w:rsidRPr="00230DAD">
        <w:rPr>
          <w:rFonts w:ascii="宋体" w:eastAsia="宋体" w:hAnsi="宋体" w:hint="eastAsia"/>
          <w:color w:val="333333"/>
          <w:szCs w:val="21"/>
        </w:rPr>
        <w:t>《医疗机构执业许可证》，</w:t>
      </w:r>
      <w:r w:rsidRPr="00230DAD">
        <w:rPr>
          <w:rFonts w:ascii="宋体" w:eastAsia="宋体" w:hAnsi="宋体" w:hint="eastAsia"/>
          <w:szCs w:val="21"/>
        </w:rPr>
        <w:t>卫生技术人员均具有相关资格证书/执业证书，且积极参与</w:t>
      </w:r>
      <w:proofErr w:type="gramStart"/>
      <w:r w:rsidRPr="00230DAD">
        <w:rPr>
          <w:rFonts w:ascii="宋体" w:eastAsia="宋体" w:hAnsi="宋体" w:hint="eastAsia"/>
          <w:szCs w:val="21"/>
        </w:rPr>
        <w:t>健康企业</w:t>
      </w:r>
      <w:proofErr w:type="gramEnd"/>
      <w:r w:rsidRPr="00230DAD">
        <w:rPr>
          <w:rFonts w:ascii="宋体" w:eastAsia="宋体" w:hAnsi="宋体" w:hint="eastAsia"/>
          <w:szCs w:val="21"/>
        </w:rPr>
        <w:t>建设工作，</w:t>
      </w:r>
      <w:r w:rsidR="00064BC6">
        <w:rPr>
          <w:rFonts w:ascii="宋体" w:eastAsia="宋体" w:hAnsi="宋体"/>
          <w:szCs w:val="21"/>
        </w:rPr>
        <w:t>15</w:t>
      </w:r>
      <w:r w:rsidRPr="00230DAD">
        <w:rPr>
          <w:rFonts w:ascii="宋体" w:eastAsia="宋体" w:hAnsi="宋体" w:hint="eastAsia"/>
          <w:szCs w:val="21"/>
        </w:rPr>
        <w:t>分</w:t>
      </w:r>
      <w:r w:rsidR="00052276">
        <w:rPr>
          <w:rFonts w:ascii="宋体" w:eastAsia="宋体" w:hAnsi="宋体" w:hint="eastAsia"/>
          <w:szCs w:val="21"/>
        </w:rPr>
        <w:t>。</w:t>
      </w:r>
    </w:p>
    <w:p w14:paraId="3C1DD20D" w14:textId="49A3E881"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（2）医务室获得</w:t>
      </w:r>
      <w:r w:rsidR="00D7696A">
        <w:rPr>
          <w:rFonts w:ascii="宋体" w:eastAsia="宋体" w:hAnsi="宋体" w:hint="eastAsia"/>
          <w:szCs w:val="21"/>
        </w:rPr>
        <w:t>有</w:t>
      </w:r>
      <w:r w:rsidRPr="00230DAD">
        <w:rPr>
          <w:rFonts w:ascii="宋体" w:eastAsia="宋体" w:hAnsi="宋体" w:hint="eastAsia"/>
          <w:szCs w:val="21"/>
        </w:rPr>
        <w:t>效期内的《医疗机构执业许可证》，卫生技术人员均具有相关资格证书/执业证书，但未积极参与</w:t>
      </w:r>
      <w:proofErr w:type="gramStart"/>
      <w:r w:rsidRPr="00230DAD">
        <w:rPr>
          <w:rFonts w:ascii="宋体" w:eastAsia="宋体" w:hAnsi="宋体" w:hint="eastAsia"/>
          <w:szCs w:val="21"/>
        </w:rPr>
        <w:t>健康企业</w:t>
      </w:r>
      <w:proofErr w:type="gramEnd"/>
      <w:r w:rsidRPr="00230DAD">
        <w:rPr>
          <w:rFonts w:ascii="宋体" w:eastAsia="宋体" w:hAnsi="宋体" w:hint="eastAsia"/>
          <w:szCs w:val="21"/>
        </w:rPr>
        <w:t>建设工作，</w:t>
      </w:r>
      <w:r w:rsidR="00137596">
        <w:rPr>
          <w:rFonts w:ascii="宋体" w:eastAsia="宋体" w:hAnsi="宋体" w:hint="eastAsia"/>
          <w:color w:val="000000"/>
          <w:szCs w:val="21"/>
        </w:rPr>
        <w:t>视情况，</w:t>
      </w:r>
      <w:r w:rsidRPr="00230DAD">
        <w:rPr>
          <w:rFonts w:ascii="宋体" w:eastAsia="宋体" w:hAnsi="宋体" w:hint="eastAsia"/>
          <w:szCs w:val="21"/>
        </w:rPr>
        <w:t>5</w:t>
      </w:r>
      <w:r w:rsidR="00137596">
        <w:rPr>
          <w:rFonts w:ascii="宋体" w:eastAsia="宋体" w:hAnsi="宋体"/>
          <w:szCs w:val="21"/>
        </w:rPr>
        <w:t>-</w:t>
      </w:r>
      <w:r w:rsidR="00064BC6">
        <w:rPr>
          <w:rFonts w:ascii="宋体" w:eastAsia="宋体" w:hAnsi="宋体"/>
          <w:szCs w:val="21"/>
        </w:rPr>
        <w:t>10</w:t>
      </w:r>
      <w:r w:rsidRPr="00230DAD">
        <w:rPr>
          <w:rFonts w:ascii="宋体" w:eastAsia="宋体" w:hAnsi="宋体" w:hint="eastAsia"/>
          <w:szCs w:val="21"/>
        </w:rPr>
        <w:t>分</w:t>
      </w:r>
      <w:r w:rsidR="00052276">
        <w:rPr>
          <w:rFonts w:ascii="宋体" w:eastAsia="宋体" w:hAnsi="宋体" w:hint="eastAsia"/>
          <w:szCs w:val="21"/>
        </w:rPr>
        <w:t>。</w:t>
      </w:r>
    </w:p>
    <w:p w14:paraId="5F101FA0" w14:textId="10D6B7B7"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（3）医务室未获得</w:t>
      </w:r>
      <w:r w:rsidR="00D7696A">
        <w:rPr>
          <w:rFonts w:ascii="宋体" w:eastAsia="宋体" w:hAnsi="宋体" w:hint="eastAsia"/>
          <w:szCs w:val="21"/>
        </w:rPr>
        <w:t>有</w:t>
      </w:r>
      <w:r w:rsidRPr="00230DAD">
        <w:rPr>
          <w:rFonts w:ascii="宋体" w:eastAsia="宋体" w:hAnsi="宋体" w:hint="eastAsia"/>
          <w:szCs w:val="21"/>
        </w:rPr>
        <w:t>效期内的《医疗机构执业许可证》，或卫生技术人员</w:t>
      </w:r>
      <w:r w:rsidR="004B7145">
        <w:rPr>
          <w:rFonts w:ascii="宋体" w:eastAsia="宋体" w:hAnsi="宋体" w:hint="eastAsia"/>
          <w:szCs w:val="21"/>
        </w:rPr>
        <w:t>不</w:t>
      </w:r>
      <w:r w:rsidRPr="00230DAD">
        <w:rPr>
          <w:rFonts w:ascii="宋体" w:eastAsia="宋体" w:hAnsi="宋体" w:hint="eastAsia"/>
          <w:szCs w:val="21"/>
        </w:rPr>
        <w:t>具有相关资格证书/执业证书，0分。</w:t>
      </w:r>
    </w:p>
    <w:p w14:paraId="089A3457" w14:textId="77777777" w:rsidR="00CC48E2" w:rsidRPr="00230DAD" w:rsidRDefault="00CC48E2" w:rsidP="00230DAD">
      <w:pPr>
        <w:pStyle w:val="a6"/>
        <w:numPr>
          <w:ilvl w:val="255"/>
          <w:numId w:val="0"/>
        </w:numPr>
        <w:spacing w:line="360" w:lineRule="auto"/>
        <w:ind w:firstLineChars="200" w:firstLine="420"/>
        <w:rPr>
          <w:rFonts w:ascii="宋体" w:eastAsia="宋体" w:hAnsi="宋体"/>
          <w:szCs w:val="21"/>
        </w:rPr>
      </w:pPr>
    </w:p>
    <w:p w14:paraId="1ED6A0B5" w14:textId="77777777" w:rsidR="00CC48E2" w:rsidRPr="00A93FB8" w:rsidRDefault="00CC48E2" w:rsidP="00230DAD">
      <w:pPr>
        <w:spacing w:line="360" w:lineRule="auto"/>
        <w:rPr>
          <w:rFonts w:ascii="宋体" w:eastAsia="宋体" w:hAnsi="宋体"/>
          <w:b/>
          <w:bCs/>
          <w:sz w:val="24"/>
          <w:szCs w:val="24"/>
        </w:rPr>
      </w:pPr>
      <w:r w:rsidRPr="00A93FB8">
        <w:rPr>
          <w:rFonts w:ascii="宋体" w:eastAsia="宋体" w:hAnsi="宋体" w:hint="eastAsia"/>
          <w:b/>
          <w:bCs/>
          <w:sz w:val="24"/>
          <w:szCs w:val="24"/>
        </w:rPr>
        <w:t>2</w:t>
      </w:r>
      <w:r w:rsidRPr="00A93FB8">
        <w:rPr>
          <w:rFonts w:ascii="宋体" w:eastAsia="宋体" w:hAnsi="宋体"/>
          <w:b/>
          <w:bCs/>
          <w:sz w:val="24"/>
          <w:szCs w:val="24"/>
        </w:rPr>
        <w:t>6.</w:t>
      </w:r>
      <w:r w:rsidRPr="00A93FB8">
        <w:rPr>
          <w:rFonts w:ascii="宋体" w:eastAsia="宋体" w:hAnsi="宋体" w:hint="eastAsia"/>
          <w:b/>
          <w:bCs/>
          <w:sz w:val="24"/>
          <w:szCs w:val="24"/>
        </w:rPr>
        <w:t>为员工提供免费测量血压、体重、腰围等健康指标的场所和设施。（10分）</w:t>
      </w:r>
    </w:p>
    <w:p w14:paraId="2AE014F3"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719075E8" w14:textId="77777777"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（1）《“健康中国</w:t>
      </w:r>
      <w:r w:rsidRPr="00230DAD">
        <w:rPr>
          <w:rFonts w:ascii="宋体" w:eastAsia="宋体" w:hAnsi="宋体"/>
          <w:szCs w:val="21"/>
        </w:rPr>
        <w:t>2030</w:t>
      </w:r>
      <w:r w:rsidRPr="00230DAD">
        <w:rPr>
          <w:rFonts w:ascii="宋体" w:eastAsia="宋体" w:hAnsi="宋体" w:hint="eastAsia"/>
          <w:szCs w:val="21"/>
        </w:rPr>
        <w:t>”规划纲要》明确提出到2</w:t>
      </w:r>
      <w:r w:rsidRPr="00230DAD">
        <w:rPr>
          <w:rFonts w:ascii="宋体" w:eastAsia="宋体" w:hAnsi="宋体"/>
          <w:szCs w:val="21"/>
        </w:rPr>
        <w:t>030</w:t>
      </w:r>
      <w:r w:rsidRPr="00230DAD">
        <w:rPr>
          <w:rFonts w:ascii="宋体" w:eastAsia="宋体" w:hAnsi="宋体" w:hint="eastAsia"/>
          <w:szCs w:val="21"/>
        </w:rPr>
        <w:t>年基本实现高血压、糖尿病患者管理</w:t>
      </w:r>
      <w:proofErr w:type="gramStart"/>
      <w:r w:rsidRPr="00230DAD">
        <w:rPr>
          <w:rFonts w:ascii="宋体" w:eastAsia="宋体" w:hAnsi="宋体" w:hint="eastAsia"/>
          <w:szCs w:val="21"/>
        </w:rPr>
        <w:t>干预全</w:t>
      </w:r>
      <w:proofErr w:type="gramEnd"/>
      <w:r w:rsidRPr="00230DAD">
        <w:rPr>
          <w:rFonts w:ascii="宋体" w:eastAsia="宋体" w:hAnsi="宋体" w:hint="eastAsia"/>
          <w:szCs w:val="21"/>
        </w:rPr>
        <w:t>覆盖，超重、肥胖人口增长速度明显放缓，实现全人群、全生命周期的慢性病健康管理。</w:t>
      </w:r>
    </w:p>
    <w:p w14:paraId="4E0837FF"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（2）《职业健康保护行动》鼓励用人单位为职工提供免费测量血压、体重、腰围等健康指标的场所和设施。</w:t>
      </w:r>
    </w:p>
    <w:p w14:paraId="2C590F13"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（3）血压、体重、腰围等是预防慢性病的重要指标，企业可在医务室、健身房或食堂等场所设置血压仪、身高体重仪、腰围尺等设施，供员工免费测量，并张贴相关知识科普海报或免费提供相关科普材料。</w:t>
      </w:r>
    </w:p>
    <w:p w14:paraId="6FA412C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现场勘查场所和设施提供情况。</w:t>
      </w:r>
    </w:p>
    <w:p w14:paraId="04717C6B"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10BECECB" w14:textId="1852AA78"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（1）设置血压仪、身高体重仪、腰围尺等</w:t>
      </w:r>
      <w:r w:rsidR="006B0A5B">
        <w:rPr>
          <w:rFonts w:ascii="宋体" w:eastAsia="宋体" w:hAnsi="宋体" w:hint="eastAsia"/>
          <w:szCs w:val="21"/>
        </w:rPr>
        <w:t>3</w:t>
      </w:r>
      <w:r w:rsidRPr="00230DAD">
        <w:rPr>
          <w:rFonts w:ascii="宋体" w:eastAsia="宋体" w:hAnsi="宋体" w:hint="eastAsia"/>
          <w:szCs w:val="21"/>
        </w:rPr>
        <w:t>种以上设施供员工免费测量，并在测量场所提供了相关知识科普资料，10分</w:t>
      </w:r>
      <w:r w:rsidR="00052276">
        <w:rPr>
          <w:rFonts w:ascii="宋体" w:eastAsia="宋体" w:hAnsi="宋体" w:hint="eastAsia"/>
          <w:szCs w:val="21"/>
        </w:rPr>
        <w:t>。</w:t>
      </w:r>
    </w:p>
    <w:p w14:paraId="031004E3" w14:textId="36627FE8"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（2）设置血压仪、身高体重仪、腰围尺等</w:t>
      </w:r>
      <w:r w:rsidR="006B0A5B">
        <w:rPr>
          <w:rFonts w:ascii="宋体" w:eastAsia="宋体" w:hAnsi="宋体" w:hint="eastAsia"/>
          <w:szCs w:val="21"/>
        </w:rPr>
        <w:t>3</w:t>
      </w:r>
      <w:r w:rsidRPr="00230DAD">
        <w:rPr>
          <w:rFonts w:ascii="宋体" w:eastAsia="宋体" w:hAnsi="宋体" w:hint="eastAsia"/>
          <w:szCs w:val="21"/>
        </w:rPr>
        <w:t>种以上设施供员工免费测量，但在测量场所无相关知识科普资料，8分</w:t>
      </w:r>
      <w:r w:rsidR="00052276">
        <w:rPr>
          <w:rFonts w:ascii="宋体" w:eastAsia="宋体" w:hAnsi="宋体" w:hint="eastAsia"/>
          <w:szCs w:val="21"/>
        </w:rPr>
        <w:t>。</w:t>
      </w:r>
    </w:p>
    <w:p w14:paraId="1898225A" w14:textId="7BD1B79A"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（3）设置血压仪、身高体重仪或腰围尺等</w:t>
      </w:r>
      <w:r w:rsidR="006B0A5B">
        <w:rPr>
          <w:rFonts w:ascii="宋体" w:eastAsia="宋体" w:hAnsi="宋体" w:hint="eastAsia"/>
          <w:szCs w:val="21"/>
        </w:rPr>
        <w:t>2</w:t>
      </w:r>
      <w:r w:rsidRPr="00230DAD">
        <w:rPr>
          <w:rFonts w:ascii="宋体" w:eastAsia="宋体" w:hAnsi="宋体" w:hint="eastAsia"/>
          <w:szCs w:val="21"/>
        </w:rPr>
        <w:t>种以下设施供员工免费测量，并提供了相关知识科普资料，5分</w:t>
      </w:r>
      <w:r w:rsidR="00052276">
        <w:rPr>
          <w:rFonts w:ascii="宋体" w:eastAsia="宋体" w:hAnsi="宋体" w:hint="eastAsia"/>
          <w:szCs w:val="21"/>
        </w:rPr>
        <w:t>。</w:t>
      </w:r>
    </w:p>
    <w:p w14:paraId="1F6A9EC8" w14:textId="377D845C"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（4）设置血压仪、身高体重仪或腰围尺等</w:t>
      </w:r>
      <w:r w:rsidR="006B0A5B">
        <w:rPr>
          <w:rFonts w:ascii="宋体" w:eastAsia="宋体" w:hAnsi="宋体" w:hint="eastAsia"/>
          <w:szCs w:val="21"/>
        </w:rPr>
        <w:t>2</w:t>
      </w:r>
      <w:r w:rsidRPr="00230DAD">
        <w:rPr>
          <w:rFonts w:ascii="宋体" w:eastAsia="宋体" w:hAnsi="宋体" w:hint="eastAsia"/>
          <w:szCs w:val="21"/>
        </w:rPr>
        <w:t>种以下设施供员工免费测量，但在测量场所无相关知识科普资料，3分</w:t>
      </w:r>
      <w:r w:rsidR="00052276">
        <w:rPr>
          <w:rFonts w:ascii="宋体" w:eastAsia="宋体" w:hAnsi="宋体" w:hint="eastAsia"/>
          <w:szCs w:val="21"/>
        </w:rPr>
        <w:t>。</w:t>
      </w:r>
    </w:p>
    <w:p w14:paraId="585A1F18" w14:textId="77777777" w:rsidR="00CC48E2" w:rsidRPr="00230DAD" w:rsidRDefault="00CC48E2" w:rsidP="00230DAD">
      <w:pPr>
        <w:numPr>
          <w:ilvl w:val="255"/>
          <w:numId w:val="0"/>
        </w:numPr>
        <w:spacing w:line="360" w:lineRule="auto"/>
        <w:ind w:firstLineChars="200" w:firstLine="420"/>
        <w:rPr>
          <w:rFonts w:ascii="宋体" w:eastAsia="宋体" w:hAnsi="宋体"/>
          <w:spacing w:val="15"/>
          <w:szCs w:val="21"/>
          <w:shd w:val="clear" w:color="auto" w:fill="FFFFFF"/>
        </w:rPr>
      </w:pPr>
      <w:r w:rsidRPr="00230DAD">
        <w:rPr>
          <w:rFonts w:ascii="宋体" w:eastAsia="宋体" w:hAnsi="宋体" w:hint="eastAsia"/>
          <w:szCs w:val="21"/>
        </w:rPr>
        <w:t>（5）未提供免费测量血压、体重、腰围等健康指标的场所和设施，0分。</w:t>
      </w:r>
    </w:p>
    <w:p w14:paraId="1467BDA7" w14:textId="77777777" w:rsidR="00CC48E2" w:rsidRPr="00230DAD" w:rsidRDefault="00CC48E2" w:rsidP="00230DAD">
      <w:pPr>
        <w:spacing w:line="360" w:lineRule="auto"/>
        <w:rPr>
          <w:rFonts w:ascii="宋体" w:eastAsia="宋体" w:hAnsi="宋体"/>
          <w:szCs w:val="21"/>
        </w:rPr>
      </w:pPr>
    </w:p>
    <w:p w14:paraId="6AE372A7" w14:textId="654B892C" w:rsidR="00CC48E2" w:rsidRPr="00A93FB8" w:rsidRDefault="00CC48E2" w:rsidP="00230DAD">
      <w:pPr>
        <w:spacing w:line="360" w:lineRule="auto"/>
        <w:rPr>
          <w:rFonts w:ascii="宋体" w:eastAsia="宋体" w:hAnsi="宋体"/>
          <w:b/>
          <w:bCs/>
          <w:sz w:val="24"/>
          <w:szCs w:val="24"/>
        </w:rPr>
      </w:pPr>
      <w:r w:rsidRPr="00A93FB8">
        <w:rPr>
          <w:rFonts w:ascii="宋体" w:eastAsia="宋体" w:hAnsi="宋体" w:hint="eastAsia"/>
          <w:b/>
          <w:bCs/>
          <w:sz w:val="24"/>
          <w:szCs w:val="24"/>
        </w:rPr>
        <w:lastRenderedPageBreak/>
        <w:t>2</w:t>
      </w:r>
      <w:r w:rsidRPr="00A93FB8">
        <w:rPr>
          <w:rFonts w:ascii="宋体" w:eastAsia="宋体" w:hAnsi="宋体"/>
          <w:b/>
          <w:bCs/>
          <w:sz w:val="24"/>
          <w:szCs w:val="24"/>
        </w:rPr>
        <w:t>7.</w:t>
      </w:r>
      <w:r w:rsidR="00B90D61">
        <w:rPr>
          <w:rFonts w:ascii="宋体" w:eastAsia="宋体" w:hAnsi="宋体" w:hint="eastAsia"/>
          <w:b/>
          <w:bCs/>
          <w:sz w:val="24"/>
          <w:szCs w:val="24"/>
        </w:rPr>
        <w:t>制订</w:t>
      </w:r>
      <w:r w:rsidRPr="00A93FB8">
        <w:rPr>
          <w:rFonts w:ascii="宋体" w:eastAsia="宋体" w:hAnsi="宋体"/>
          <w:b/>
          <w:bCs/>
          <w:sz w:val="24"/>
          <w:szCs w:val="24"/>
        </w:rPr>
        <w:t>员工年度健康检查计划，建立员工健康档案。</w:t>
      </w:r>
      <w:r w:rsidRPr="00A93FB8">
        <w:rPr>
          <w:rFonts w:ascii="宋体" w:eastAsia="宋体" w:hAnsi="宋体" w:hint="eastAsia"/>
          <w:b/>
          <w:bCs/>
          <w:sz w:val="24"/>
          <w:szCs w:val="24"/>
        </w:rPr>
        <w:t>（20分）</w:t>
      </w:r>
    </w:p>
    <w:p w14:paraId="32B2595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7F1A555D" w14:textId="1DDA4F54" w:rsidR="00CC48E2" w:rsidRPr="00230DAD" w:rsidRDefault="00CC48E2" w:rsidP="00230DAD">
      <w:pPr>
        <w:spacing w:line="360" w:lineRule="auto"/>
        <w:ind w:firstLineChars="200" w:firstLine="420"/>
        <w:rPr>
          <w:rFonts w:ascii="宋体" w:eastAsia="宋体" w:hAnsi="宋体"/>
          <w:szCs w:val="21"/>
        </w:rPr>
      </w:pPr>
      <w:r w:rsidRPr="00E20709">
        <w:rPr>
          <w:rFonts w:ascii="宋体" w:eastAsia="宋体" w:hAnsi="宋体" w:hint="eastAsia"/>
          <w:szCs w:val="21"/>
        </w:rPr>
        <w:t>（1）</w:t>
      </w:r>
      <w:r w:rsidRPr="00E20709">
        <w:rPr>
          <w:rFonts w:ascii="宋体" w:eastAsia="宋体" w:hAnsi="宋体" w:hint="eastAsia"/>
          <w:bCs/>
          <w:szCs w:val="21"/>
        </w:rPr>
        <w:t>《“</w:t>
      </w:r>
      <w:r w:rsidRPr="00230DAD">
        <w:rPr>
          <w:rFonts w:ascii="宋体" w:eastAsia="宋体" w:hAnsi="宋体" w:hint="eastAsia"/>
          <w:bCs/>
          <w:szCs w:val="21"/>
        </w:rPr>
        <w:t>健康中国</w:t>
      </w:r>
      <w:r w:rsidRPr="00230DAD">
        <w:rPr>
          <w:rFonts w:ascii="宋体" w:eastAsia="宋体" w:hAnsi="宋体"/>
          <w:bCs/>
          <w:szCs w:val="21"/>
        </w:rPr>
        <w:t>2030</w:t>
      </w:r>
      <w:r w:rsidRPr="00230DAD">
        <w:rPr>
          <w:rFonts w:ascii="宋体" w:eastAsia="宋体" w:hAnsi="宋体" w:hint="eastAsia"/>
          <w:bCs/>
          <w:szCs w:val="21"/>
        </w:rPr>
        <w:t>”规划纲要》</w:t>
      </w:r>
      <w:r w:rsidRPr="00230DAD">
        <w:rPr>
          <w:rFonts w:ascii="宋体" w:eastAsia="宋体" w:hAnsi="宋体" w:hint="eastAsia"/>
          <w:szCs w:val="21"/>
        </w:rPr>
        <w:t>要求把健康摆在优先发展的战略地位，实现健康与经济社会良性协调发展。推行健康生活方式，减少疾病发生，强化早诊断、早治疗、早康复，实现全民健康，鼓励发展健康</w:t>
      </w:r>
      <w:r w:rsidR="004B7145">
        <w:rPr>
          <w:rFonts w:ascii="宋体" w:eastAsia="宋体" w:hAnsi="宋体" w:hint="eastAsia"/>
          <w:szCs w:val="21"/>
        </w:rPr>
        <w:t>检查</w:t>
      </w:r>
      <w:r w:rsidRPr="00230DAD">
        <w:rPr>
          <w:rFonts w:ascii="宋体" w:eastAsia="宋体" w:hAnsi="宋体" w:hint="eastAsia"/>
          <w:szCs w:val="21"/>
        </w:rPr>
        <w:t>、咨询等健康服务，促进个性化健康管理服务发展。</w:t>
      </w:r>
    </w:p>
    <w:p w14:paraId="3049CD2B" w14:textId="30A8980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（2）健康</w:t>
      </w:r>
      <w:r w:rsidR="004B7145">
        <w:rPr>
          <w:rFonts w:ascii="宋体" w:eastAsia="宋体" w:hAnsi="宋体" w:hint="eastAsia"/>
          <w:szCs w:val="21"/>
        </w:rPr>
        <w:t>检查</w:t>
      </w:r>
      <w:r w:rsidRPr="00230DAD">
        <w:rPr>
          <w:rFonts w:ascii="宋体" w:eastAsia="宋体" w:hAnsi="宋体" w:hint="eastAsia"/>
          <w:szCs w:val="21"/>
        </w:rPr>
        <w:t>可以发现疾病和影响健康</w:t>
      </w:r>
      <w:r w:rsidR="004B7145">
        <w:rPr>
          <w:rFonts w:ascii="宋体" w:eastAsia="宋体" w:hAnsi="宋体" w:hint="eastAsia"/>
          <w:szCs w:val="21"/>
        </w:rPr>
        <w:t>的</w:t>
      </w:r>
      <w:r w:rsidRPr="00230DAD">
        <w:rPr>
          <w:rFonts w:ascii="宋体" w:eastAsia="宋体" w:hAnsi="宋体" w:hint="eastAsia"/>
          <w:szCs w:val="21"/>
        </w:rPr>
        <w:t>危险因素，实现早预防、早诊断、早治疗。</w:t>
      </w:r>
    </w:p>
    <w:p w14:paraId="1A50B22E" w14:textId="144B912A"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（3）企业根据自身条件</w:t>
      </w:r>
      <w:r w:rsidR="0035732B">
        <w:rPr>
          <w:rFonts w:ascii="宋体" w:eastAsia="宋体" w:hAnsi="宋体" w:hint="eastAsia"/>
          <w:szCs w:val="21"/>
        </w:rPr>
        <w:t>制订</w:t>
      </w:r>
      <w:r w:rsidRPr="00230DAD">
        <w:rPr>
          <w:rFonts w:ascii="宋体" w:eastAsia="宋体" w:hAnsi="宋体" w:hint="eastAsia"/>
          <w:szCs w:val="21"/>
        </w:rPr>
        <w:t>员工健康</w:t>
      </w:r>
      <w:r w:rsidR="004B7145">
        <w:rPr>
          <w:rFonts w:ascii="宋体" w:eastAsia="宋体" w:hAnsi="宋体" w:hint="eastAsia"/>
          <w:szCs w:val="21"/>
        </w:rPr>
        <w:t>检查</w:t>
      </w:r>
      <w:r w:rsidRPr="00230DAD">
        <w:rPr>
          <w:rFonts w:ascii="宋体" w:eastAsia="宋体" w:hAnsi="宋体" w:hint="eastAsia"/>
          <w:szCs w:val="21"/>
        </w:rPr>
        <w:t>计划，计划</w:t>
      </w:r>
      <w:proofErr w:type="gramStart"/>
      <w:r w:rsidRPr="00230DAD">
        <w:rPr>
          <w:rFonts w:ascii="宋体" w:eastAsia="宋体" w:hAnsi="宋体" w:hint="eastAsia"/>
          <w:szCs w:val="21"/>
        </w:rPr>
        <w:t>需包括</w:t>
      </w:r>
      <w:proofErr w:type="gramEnd"/>
      <w:r w:rsidR="004B7145">
        <w:rPr>
          <w:rFonts w:ascii="宋体" w:eastAsia="宋体" w:hAnsi="宋体" w:hint="eastAsia"/>
          <w:szCs w:val="21"/>
        </w:rPr>
        <w:t>检查</w:t>
      </w:r>
      <w:r w:rsidRPr="00230DAD">
        <w:rPr>
          <w:rFonts w:ascii="宋体" w:eastAsia="宋体" w:hAnsi="宋体" w:hint="eastAsia"/>
          <w:szCs w:val="21"/>
        </w:rPr>
        <w:t>时间、地点、</w:t>
      </w:r>
      <w:r w:rsidR="004B7145">
        <w:rPr>
          <w:rFonts w:ascii="宋体" w:eastAsia="宋体" w:hAnsi="宋体" w:hint="eastAsia"/>
          <w:szCs w:val="21"/>
        </w:rPr>
        <w:t>检查</w:t>
      </w:r>
      <w:r w:rsidRPr="00230DAD">
        <w:rPr>
          <w:rFonts w:ascii="宋体" w:eastAsia="宋体" w:hAnsi="宋体" w:hint="eastAsia"/>
          <w:szCs w:val="21"/>
        </w:rPr>
        <w:t>人员及</w:t>
      </w:r>
      <w:r w:rsidR="004B7145">
        <w:rPr>
          <w:rFonts w:ascii="宋体" w:eastAsia="宋体" w:hAnsi="宋体" w:hint="eastAsia"/>
          <w:szCs w:val="21"/>
        </w:rPr>
        <w:t>检查</w:t>
      </w:r>
      <w:r w:rsidRPr="00230DAD">
        <w:rPr>
          <w:rFonts w:ascii="宋体" w:eastAsia="宋体" w:hAnsi="宋体" w:hint="eastAsia"/>
          <w:szCs w:val="21"/>
        </w:rPr>
        <w:t>项目等，至少每两年提供一次覆盖全员的健康</w:t>
      </w:r>
      <w:r w:rsidR="004B7145">
        <w:rPr>
          <w:rFonts w:ascii="宋体" w:eastAsia="宋体" w:hAnsi="宋体" w:hint="eastAsia"/>
          <w:szCs w:val="21"/>
        </w:rPr>
        <w:t>检查</w:t>
      </w:r>
      <w:r w:rsidRPr="00230DAD">
        <w:rPr>
          <w:rFonts w:ascii="宋体" w:eastAsia="宋体" w:hAnsi="宋体" w:hint="eastAsia"/>
          <w:szCs w:val="21"/>
        </w:rPr>
        <w:t>。</w:t>
      </w:r>
    </w:p>
    <w:p w14:paraId="24D05419"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w:t>
      </w:r>
      <w:r w:rsidRPr="00230DAD">
        <w:rPr>
          <w:rFonts w:ascii="宋体" w:eastAsia="宋体" w:hAnsi="宋体" w:hint="eastAsia"/>
          <w:bCs/>
          <w:szCs w:val="21"/>
        </w:rPr>
        <w:t>《健康档案基本架构与数据标准（试行）》</w:t>
      </w:r>
      <w:r w:rsidRPr="00230DAD">
        <w:rPr>
          <w:rFonts w:ascii="宋体" w:eastAsia="宋体" w:hAnsi="宋体" w:hint="eastAsia"/>
          <w:szCs w:val="21"/>
        </w:rPr>
        <w:t>指出健康档案是居民健康管理（疾病防治、健康保护、健康促进等）过程的规范、科学记录，健康档案可满足自我保健、健康管理和</w:t>
      </w:r>
      <w:proofErr w:type="gramStart"/>
      <w:r w:rsidRPr="00230DAD">
        <w:rPr>
          <w:rFonts w:ascii="宋体" w:eastAsia="宋体" w:hAnsi="宋体" w:hint="eastAsia"/>
          <w:szCs w:val="21"/>
        </w:rPr>
        <w:t>健康决策</w:t>
      </w:r>
      <w:proofErr w:type="gramEnd"/>
      <w:r w:rsidRPr="00230DAD">
        <w:rPr>
          <w:rFonts w:ascii="宋体" w:eastAsia="宋体" w:hAnsi="宋体" w:hint="eastAsia"/>
          <w:szCs w:val="21"/>
        </w:rPr>
        <w:t>的需要，其内容主要包括个人基本信息和主要卫生服务记录两大部分。</w:t>
      </w:r>
    </w:p>
    <w:p w14:paraId="6736FE33" w14:textId="601A6E8C" w:rsidR="00CC48E2" w:rsidRPr="00230DAD" w:rsidRDefault="00E20709" w:rsidP="00230DAD">
      <w:pPr>
        <w:spacing w:line="360" w:lineRule="auto"/>
        <w:ind w:firstLineChars="200" w:firstLine="420"/>
        <w:rPr>
          <w:rFonts w:ascii="宋体" w:eastAsia="宋体" w:hAnsi="宋体"/>
          <w:szCs w:val="21"/>
        </w:rPr>
      </w:pPr>
      <w:r>
        <w:rPr>
          <w:rFonts w:ascii="宋体" w:eastAsia="宋体" w:hAnsi="宋体" w:hint="eastAsia"/>
          <w:szCs w:val="21"/>
        </w:rPr>
        <w:t>（5）</w:t>
      </w:r>
      <w:r w:rsidR="00CC48E2" w:rsidRPr="00230DAD">
        <w:rPr>
          <w:rFonts w:ascii="宋体" w:eastAsia="宋体" w:hAnsi="宋体" w:hint="eastAsia"/>
          <w:szCs w:val="21"/>
        </w:rPr>
        <w:t>企业应建立健康档案，含集体健康档案和员工健康档案，员工健康档案做到一人一册，为分级健康管理提供依据。</w:t>
      </w:r>
    </w:p>
    <w:p w14:paraId="43C2D06E" w14:textId="77777777" w:rsidR="00CC48E2" w:rsidRPr="00230DAD" w:rsidRDefault="00CC48E2" w:rsidP="00230DAD">
      <w:pPr>
        <w:tabs>
          <w:tab w:val="left" w:pos="7696"/>
        </w:tabs>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资料审查</w:t>
      </w:r>
      <w:r w:rsidRPr="00230DAD">
        <w:rPr>
          <w:rFonts w:ascii="宋体" w:eastAsia="宋体" w:hAnsi="宋体" w:hint="eastAsia"/>
          <w:kern w:val="0"/>
          <w:szCs w:val="21"/>
        </w:rPr>
        <w:t>。</w:t>
      </w:r>
      <w:r w:rsidRPr="00230DAD">
        <w:rPr>
          <w:rFonts w:ascii="宋体" w:eastAsia="宋体" w:hAnsi="宋体" w:hint="eastAsia"/>
          <w:kern w:val="0"/>
          <w:szCs w:val="21"/>
        </w:rPr>
        <w:tab/>
      </w:r>
    </w:p>
    <w:p w14:paraId="23C2E700"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724B914" w14:textId="320CC164" w:rsidR="00CC48E2" w:rsidRPr="00230DAD" w:rsidRDefault="00CC48E2" w:rsidP="00230DAD">
      <w:pPr>
        <w:numPr>
          <w:ilvl w:val="255"/>
          <w:numId w:val="0"/>
        </w:num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（1）</w:t>
      </w:r>
      <w:r w:rsidR="00B90D61">
        <w:rPr>
          <w:rFonts w:ascii="宋体" w:eastAsia="宋体" w:hAnsi="宋体" w:hint="eastAsia"/>
          <w:szCs w:val="21"/>
        </w:rPr>
        <w:t>制订</w:t>
      </w:r>
      <w:r w:rsidRPr="00230DAD">
        <w:rPr>
          <w:rFonts w:ascii="宋体" w:eastAsia="宋体" w:hAnsi="宋体"/>
          <w:szCs w:val="21"/>
        </w:rPr>
        <w:t>员工年度健康检查计划</w:t>
      </w:r>
      <w:r w:rsidRPr="00230DAD">
        <w:rPr>
          <w:rFonts w:ascii="宋体" w:eastAsia="宋体" w:hAnsi="宋体" w:hint="eastAsia"/>
          <w:szCs w:val="21"/>
        </w:rPr>
        <w:t>，计划内容齐全，两年一次全覆盖，健康档案信息完整，20分</w:t>
      </w:r>
      <w:r w:rsidR="00052276">
        <w:rPr>
          <w:rFonts w:ascii="宋体" w:eastAsia="宋体" w:hAnsi="宋体" w:cs="宋体" w:hint="eastAsia"/>
          <w:kern w:val="0"/>
          <w:szCs w:val="21"/>
        </w:rPr>
        <w:t>。</w:t>
      </w:r>
    </w:p>
    <w:p w14:paraId="26DCF215" w14:textId="2E63D798" w:rsidR="00CC48E2" w:rsidRPr="00230DAD" w:rsidRDefault="00CC48E2" w:rsidP="00230DAD">
      <w:pPr>
        <w:numPr>
          <w:ilvl w:val="255"/>
          <w:numId w:val="0"/>
        </w:num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（2）</w:t>
      </w:r>
      <w:r w:rsidR="00B90D61">
        <w:rPr>
          <w:rFonts w:ascii="宋体" w:eastAsia="宋体" w:hAnsi="宋体" w:hint="eastAsia"/>
          <w:szCs w:val="21"/>
        </w:rPr>
        <w:t>制订</w:t>
      </w:r>
      <w:r w:rsidRPr="00230DAD">
        <w:rPr>
          <w:rFonts w:ascii="宋体" w:eastAsia="宋体" w:hAnsi="宋体"/>
          <w:szCs w:val="21"/>
        </w:rPr>
        <w:t>员工年度健康检查计划</w:t>
      </w:r>
      <w:r w:rsidRPr="00230DAD">
        <w:rPr>
          <w:rFonts w:ascii="宋体" w:eastAsia="宋体" w:hAnsi="宋体" w:hint="eastAsia"/>
          <w:szCs w:val="21"/>
        </w:rPr>
        <w:t>，计划内容齐全，两年一次全覆盖，健康档案信息不全，15分</w:t>
      </w:r>
      <w:r w:rsidR="00052276">
        <w:rPr>
          <w:rFonts w:ascii="宋体" w:eastAsia="宋体" w:hAnsi="宋体" w:cs="宋体" w:hint="eastAsia"/>
          <w:kern w:val="0"/>
          <w:szCs w:val="21"/>
        </w:rPr>
        <w:t>。</w:t>
      </w:r>
    </w:p>
    <w:p w14:paraId="053FE3DA" w14:textId="4BB200DF" w:rsidR="00CC48E2" w:rsidRPr="00230DAD" w:rsidRDefault="00CC48E2" w:rsidP="00230DAD">
      <w:pPr>
        <w:numPr>
          <w:ilvl w:val="255"/>
          <w:numId w:val="0"/>
        </w:num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（3）</w:t>
      </w:r>
      <w:r w:rsidR="00B90D61">
        <w:rPr>
          <w:rFonts w:ascii="宋体" w:eastAsia="宋体" w:hAnsi="宋体" w:hint="eastAsia"/>
          <w:szCs w:val="21"/>
        </w:rPr>
        <w:t>制订</w:t>
      </w:r>
      <w:r w:rsidRPr="00230DAD">
        <w:rPr>
          <w:rFonts w:ascii="宋体" w:eastAsia="宋体" w:hAnsi="宋体"/>
          <w:szCs w:val="21"/>
        </w:rPr>
        <w:t>员工年度健康检查计划</w:t>
      </w:r>
      <w:r w:rsidRPr="00230DAD">
        <w:rPr>
          <w:rFonts w:ascii="宋体" w:eastAsia="宋体" w:hAnsi="宋体" w:hint="eastAsia"/>
          <w:szCs w:val="21"/>
        </w:rPr>
        <w:t>，计划内容齐全，但未两年一次全覆盖，</w:t>
      </w:r>
      <w:r w:rsidR="004B7145">
        <w:rPr>
          <w:rFonts w:ascii="宋体" w:eastAsia="宋体" w:hAnsi="宋体" w:hint="eastAsia"/>
          <w:szCs w:val="21"/>
        </w:rPr>
        <w:t>检查</w:t>
      </w:r>
      <w:r w:rsidRPr="00230DAD">
        <w:rPr>
          <w:rFonts w:ascii="宋体" w:eastAsia="宋体" w:hAnsi="宋体" w:hint="eastAsia"/>
          <w:szCs w:val="21"/>
        </w:rPr>
        <w:t>人员健康档案信息完整，10分</w:t>
      </w:r>
      <w:r w:rsidR="00052276">
        <w:rPr>
          <w:rFonts w:ascii="宋体" w:eastAsia="宋体" w:hAnsi="宋体" w:cs="宋体" w:hint="eastAsia"/>
          <w:kern w:val="0"/>
          <w:szCs w:val="21"/>
        </w:rPr>
        <w:t>。</w:t>
      </w:r>
    </w:p>
    <w:p w14:paraId="7F14DBF6" w14:textId="326E8A04" w:rsidR="00CC48E2" w:rsidRPr="00230DAD" w:rsidRDefault="00CC48E2" w:rsidP="00230DAD">
      <w:pPr>
        <w:numPr>
          <w:ilvl w:val="255"/>
          <w:numId w:val="0"/>
        </w:num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（4）</w:t>
      </w:r>
      <w:r w:rsidR="00B90D61">
        <w:rPr>
          <w:rFonts w:ascii="宋体" w:eastAsia="宋体" w:hAnsi="宋体" w:hint="eastAsia"/>
          <w:szCs w:val="21"/>
        </w:rPr>
        <w:t>制订</w:t>
      </w:r>
      <w:r w:rsidRPr="00230DAD">
        <w:rPr>
          <w:rFonts w:ascii="宋体" w:eastAsia="宋体" w:hAnsi="宋体"/>
          <w:szCs w:val="21"/>
        </w:rPr>
        <w:t>员工年度健康检查计划</w:t>
      </w:r>
      <w:r w:rsidRPr="00230DAD">
        <w:rPr>
          <w:rFonts w:ascii="宋体" w:eastAsia="宋体" w:hAnsi="宋体" w:hint="eastAsia"/>
          <w:szCs w:val="21"/>
        </w:rPr>
        <w:t>，计划内容齐全，但未两年一次全覆盖，</w:t>
      </w:r>
      <w:r w:rsidR="004B7145">
        <w:rPr>
          <w:rFonts w:ascii="宋体" w:eastAsia="宋体" w:hAnsi="宋体" w:hint="eastAsia"/>
          <w:szCs w:val="21"/>
        </w:rPr>
        <w:t>检查</w:t>
      </w:r>
      <w:r w:rsidRPr="00230DAD">
        <w:rPr>
          <w:rFonts w:ascii="宋体" w:eastAsia="宋体" w:hAnsi="宋体" w:hint="eastAsia"/>
          <w:szCs w:val="21"/>
        </w:rPr>
        <w:t>人员健康档案信息不全，5分</w:t>
      </w:r>
      <w:r w:rsidR="00052276">
        <w:rPr>
          <w:rFonts w:ascii="宋体" w:eastAsia="宋体" w:hAnsi="宋体" w:cs="宋体" w:hint="eastAsia"/>
          <w:kern w:val="0"/>
          <w:szCs w:val="21"/>
        </w:rPr>
        <w:t>。</w:t>
      </w:r>
    </w:p>
    <w:p w14:paraId="5E476E4B" w14:textId="55B17A3E" w:rsidR="00CC48E2" w:rsidRPr="00230DAD" w:rsidRDefault="00CC48E2" w:rsidP="00433F03">
      <w:pPr>
        <w:numPr>
          <w:ilvl w:val="255"/>
          <w:numId w:val="0"/>
        </w:numPr>
        <w:spacing w:line="360" w:lineRule="auto"/>
        <w:ind w:firstLineChars="200" w:firstLine="420"/>
        <w:rPr>
          <w:rFonts w:ascii="宋体" w:eastAsia="宋体" w:hAnsi="宋体"/>
          <w:szCs w:val="21"/>
        </w:rPr>
      </w:pPr>
      <w:r w:rsidRPr="00230DAD">
        <w:rPr>
          <w:rFonts w:ascii="宋体" w:eastAsia="宋体" w:hAnsi="宋体" w:cs="宋体" w:hint="eastAsia"/>
          <w:kern w:val="0"/>
          <w:szCs w:val="21"/>
        </w:rPr>
        <w:t>（5）无</w:t>
      </w:r>
      <w:r w:rsidR="00807C10">
        <w:rPr>
          <w:rFonts w:ascii="宋体" w:eastAsia="宋体" w:hAnsi="宋体" w:cs="宋体" w:hint="eastAsia"/>
          <w:kern w:val="0"/>
          <w:szCs w:val="21"/>
        </w:rPr>
        <w:t>健康</w:t>
      </w:r>
      <w:r w:rsidR="004B7145">
        <w:rPr>
          <w:rFonts w:ascii="宋体" w:eastAsia="宋体" w:hAnsi="宋体" w:cs="宋体" w:hint="eastAsia"/>
          <w:kern w:val="0"/>
          <w:szCs w:val="21"/>
        </w:rPr>
        <w:t>检查</w:t>
      </w:r>
      <w:r w:rsidRPr="00230DAD">
        <w:rPr>
          <w:rFonts w:ascii="宋体" w:eastAsia="宋体" w:hAnsi="宋体" w:cs="宋体" w:hint="eastAsia"/>
          <w:kern w:val="0"/>
          <w:szCs w:val="21"/>
        </w:rPr>
        <w:t>计划，0分。</w:t>
      </w:r>
    </w:p>
    <w:p w14:paraId="755F0BE2" w14:textId="77777777" w:rsidR="00CC48E2" w:rsidRPr="00230DAD" w:rsidRDefault="00CC48E2" w:rsidP="00230DAD">
      <w:pPr>
        <w:spacing w:line="360" w:lineRule="auto"/>
        <w:ind w:firstLineChars="175" w:firstLine="368"/>
        <w:rPr>
          <w:rFonts w:ascii="宋体" w:eastAsia="宋体" w:hAnsi="宋体"/>
          <w:szCs w:val="21"/>
        </w:rPr>
      </w:pPr>
    </w:p>
    <w:p w14:paraId="5A57D8BB" w14:textId="18CE555C" w:rsidR="00CC48E2" w:rsidRPr="00A93FB8" w:rsidRDefault="00CC48E2" w:rsidP="00230DAD">
      <w:pPr>
        <w:spacing w:line="360" w:lineRule="auto"/>
        <w:rPr>
          <w:rFonts w:ascii="宋体" w:eastAsia="宋体" w:hAnsi="宋体"/>
          <w:b/>
          <w:bCs/>
          <w:sz w:val="24"/>
          <w:szCs w:val="24"/>
        </w:rPr>
      </w:pPr>
      <w:r w:rsidRPr="00A93FB8">
        <w:rPr>
          <w:rFonts w:ascii="宋体" w:eastAsia="宋体" w:hAnsi="宋体" w:hint="eastAsia"/>
          <w:b/>
          <w:bCs/>
          <w:sz w:val="24"/>
          <w:szCs w:val="24"/>
        </w:rPr>
        <w:t>2</w:t>
      </w:r>
      <w:r w:rsidRPr="00A93FB8">
        <w:rPr>
          <w:rFonts w:ascii="宋体" w:eastAsia="宋体" w:hAnsi="宋体"/>
          <w:b/>
          <w:bCs/>
          <w:sz w:val="24"/>
          <w:szCs w:val="24"/>
        </w:rPr>
        <w:t>8.开展员工健康评估并实施分类健康管理和指导。</w:t>
      </w:r>
      <w:r w:rsidRPr="00A93FB8">
        <w:rPr>
          <w:rFonts w:ascii="宋体" w:eastAsia="宋体" w:hAnsi="宋体" w:hint="eastAsia"/>
          <w:b/>
          <w:bCs/>
          <w:sz w:val="24"/>
          <w:szCs w:val="24"/>
        </w:rPr>
        <w:t>（20分）</w:t>
      </w:r>
    </w:p>
    <w:p w14:paraId="7722730B"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7FA46986"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1）《</w:t>
      </w:r>
      <w:r w:rsidRPr="00230DAD">
        <w:rPr>
          <w:rFonts w:ascii="宋体" w:eastAsia="宋体" w:hAnsi="宋体" w:hint="eastAsia"/>
          <w:szCs w:val="21"/>
        </w:rPr>
        <w:t>“健康中国</w:t>
      </w:r>
      <w:r w:rsidRPr="00230DAD">
        <w:rPr>
          <w:rFonts w:ascii="宋体" w:eastAsia="宋体" w:hAnsi="宋体"/>
          <w:szCs w:val="21"/>
        </w:rPr>
        <w:t>2030</w:t>
      </w:r>
      <w:r w:rsidRPr="00230DAD">
        <w:rPr>
          <w:rFonts w:ascii="宋体" w:eastAsia="宋体" w:hAnsi="宋体" w:hint="eastAsia"/>
          <w:szCs w:val="21"/>
        </w:rPr>
        <w:t>”规划纲要》要求到</w:t>
      </w:r>
      <w:r w:rsidRPr="00230DAD">
        <w:rPr>
          <w:rFonts w:ascii="宋体" w:eastAsia="宋体" w:hAnsi="宋体"/>
          <w:szCs w:val="21"/>
        </w:rPr>
        <w:t>2030年，实现全人群、全生命周期的慢性病健康管理</w:t>
      </w:r>
      <w:r w:rsidRPr="00230DAD">
        <w:rPr>
          <w:rFonts w:ascii="宋体" w:eastAsia="宋体" w:hAnsi="宋体" w:hint="eastAsia"/>
          <w:szCs w:val="21"/>
        </w:rPr>
        <w:t>。</w:t>
      </w:r>
    </w:p>
    <w:p w14:paraId="617135AF" w14:textId="14AB7E9C"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（2）《职业健康保护行动》鼓励用人单位做好组建健康指导队伍，开展职工健康指导和管理工作。</w:t>
      </w:r>
    </w:p>
    <w:p w14:paraId="4F256C17"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（3）健康管理是以预防和控制疾病发生与发展，降低医疗费用，提高生命质量为目的，针对个体及群体进行健康</w:t>
      </w:r>
      <w:r w:rsidRPr="00230DAD">
        <w:rPr>
          <w:rFonts w:ascii="宋体" w:eastAsia="宋体" w:hAnsi="宋体"/>
          <w:szCs w:val="21"/>
        </w:rPr>
        <w:t>教育，提高自我管理意识和水平，并对其生活方式相关的健康危险因素，通过健康信息采集、健康检测、健康评估、个性化健康管理方案、健康干预等手段持续加以改善的过程和方法。</w:t>
      </w:r>
    </w:p>
    <w:p w14:paraId="69B08F4F" w14:textId="1224D13C"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（4）企业可通过采集员工健康相关信息、结合健康</w:t>
      </w:r>
      <w:r w:rsidR="004B7145">
        <w:rPr>
          <w:rFonts w:ascii="宋体" w:eastAsia="宋体" w:hAnsi="宋体" w:hint="eastAsia"/>
          <w:szCs w:val="21"/>
        </w:rPr>
        <w:t>检查</w:t>
      </w:r>
      <w:r w:rsidRPr="00230DAD">
        <w:rPr>
          <w:rFonts w:ascii="宋体" w:eastAsia="宋体" w:hAnsi="宋体" w:hint="eastAsia"/>
          <w:szCs w:val="21"/>
        </w:rPr>
        <w:t>结果，分析健康危险因素，评估患病风险，针对不同人群开展分层健康管理</w:t>
      </w:r>
      <w:r w:rsidRPr="00230DAD">
        <w:rPr>
          <w:rFonts w:ascii="宋体" w:eastAsia="宋体" w:hAnsi="宋体"/>
          <w:szCs w:val="21"/>
        </w:rPr>
        <w:t>和指导。</w:t>
      </w:r>
    </w:p>
    <w:p w14:paraId="3576CB8D"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访谈，资料审查</w:t>
      </w:r>
      <w:r w:rsidRPr="00230DAD">
        <w:rPr>
          <w:rFonts w:ascii="宋体" w:eastAsia="宋体" w:hAnsi="宋体" w:hint="eastAsia"/>
          <w:kern w:val="0"/>
          <w:szCs w:val="21"/>
        </w:rPr>
        <w:t>。</w:t>
      </w:r>
    </w:p>
    <w:p w14:paraId="296BB1BF"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238EB7D7" w14:textId="394C1285" w:rsidR="00CC48E2" w:rsidRPr="00230DAD" w:rsidRDefault="00CC48E2" w:rsidP="00230DAD">
      <w:pPr>
        <w:numPr>
          <w:ilvl w:val="0"/>
          <w:numId w:val="33"/>
        </w:num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收集员工健康相关信息，开展员工健康评估，对员工进行分类管理和指导，</w:t>
      </w:r>
      <w:r w:rsidRPr="00230DAD">
        <w:rPr>
          <w:rFonts w:ascii="宋体" w:eastAsia="宋体" w:hAnsi="宋体" w:cs="宋体" w:hint="eastAsia"/>
          <w:kern w:val="0"/>
          <w:szCs w:val="21"/>
        </w:rPr>
        <w:t>20分</w:t>
      </w:r>
      <w:r w:rsidR="00052276">
        <w:rPr>
          <w:rFonts w:ascii="宋体" w:eastAsia="宋体" w:hAnsi="宋体" w:cs="宋体" w:hint="eastAsia"/>
          <w:kern w:val="0"/>
          <w:szCs w:val="21"/>
        </w:rPr>
        <w:t>。</w:t>
      </w:r>
    </w:p>
    <w:p w14:paraId="567A15D9" w14:textId="4AEDD806" w:rsidR="00FD4D79" w:rsidRPr="00230DAD" w:rsidRDefault="00CC48E2" w:rsidP="00230DAD">
      <w:pPr>
        <w:numPr>
          <w:ilvl w:val="0"/>
          <w:numId w:val="34"/>
        </w:numPr>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未开展健康评估，开展健康管理和指导但未分类，缺乏针对性，</w:t>
      </w:r>
      <w:r w:rsidR="00137596">
        <w:rPr>
          <w:rFonts w:ascii="宋体" w:eastAsia="宋体" w:hAnsi="宋体" w:hint="eastAsia"/>
          <w:color w:val="000000"/>
          <w:szCs w:val="21"/>
        </w:rPr>
        <w:t>视情况，</w:t>
      </w:r>
      <w:r w:rsidRPr="00230DAD">
        <w:rPr>
          <w:rFonts w:ascii="宋体" w:eastAsia="宋体" w:hAnsi="宋体" w:cs="宋体" w:hint="eastAsia"/>
          <w:kern w:val="0"/>
          <w:szCs w:val="21"/>
        </w:rPr>
        <w:t>10</w:t>
      </w:r>
      <w:r w:rsidR="00137596">
        <w:rPr>
          <w:rFonts w:ascii="宋体" w:eastAsia="宋体" w:hAnsi="宋体" w:cs="宋体"/>
          <w:kern w:val="0"/>
          <w:szCs w:val="21"/>
        </w:rPr>
        <w:t>-15</w:t>
      </w:r>
      <w:r w:rsidRPr="00230DAD">
        <w:rPr>
          <w:rFonts w:ascii="宋体" w:eastAsia="宋体" w:hAnsi="宋体" w:cs="宋体" w:hint="eastAsia"/>
          <w:kern w:val="0"/>
          <w:szCs w:val="21"/>
        </w:rPr>
        <w:t>分</w:t>
      </w:r>
      <w:r w:rsidR="00052276">
        <w:rPr>
          <w:rFonts w:ascii="宋体" w:eastAsia="宋体" w:hAnsi="宋体" w:cs="宋体" w:hint="eastAsia"/>
          <w:kern w:val="0"/>
          <w:szCs w:val="21"/>
        </w:rPr>
        <w:t>。</w:t>
      </w:r>
    </w:p>
    <w:p w14:paraId="7BBD9767" w14:textId="1964EDEA" w:rsidR="00CC48E2" w:rsidRPr="00FD4D79" w:rsidRDefault="00CC48E2" w:rsidP="00E5458D">
      <w:pPr>
        <w:numPr>
          <w:ilvl w:val="0"/>
          <w:numId w:val="34"/>
        </w:numPr>
        <w:spacing w:line="360" w:lineRule="auto"/>
        <w:ind w:firstLineChars="200" w:firstLine="420"/>
        <w:rPr>
          <w:rFonts w:ascii="宋体" w:eastAsia="宋体" w:hAnsi="宋体"/>
          <w:szCs w:val="21"/>
        </w:rPr>
      </w:pPr>
      <w:r w:rsidRPr="00FD4D79">
        <w:rPr>
          <w:rFonts w:ascii="宋体" w:eastAsia="宋体" w:hAnsi="宋体" w:hint="eastAsia"/>
          <w:szCs w:val="21"/>
        </w:rPr>
        <w:t>收集员工健康相关信息，开展健康评估，未开展分类健康管理和指导，</w:t>
      </w:r>
      <w:r w:rsidR="00137596" w:rsidRPr="00FD4D79">
        <w:rPr>
          <w:rFonts w:ascii="宋体" w:eastAsia="宋体" w:hAnsi="宋体" w:hint="eastAsia"/>
          <w:color w:val="000000"/>
          <w:szCs w:val="21"/>
        </w:rPr>
        <w:t>视情况，</w:t>
      </w:r>
      <w:r w:rsidRPr="00FD4D79">
        <w:rPr>
          <w:rFonts w:ascii="宋体" w:eastAsia="宋体" w:hAnsi="宋体"/>
          <w:szCs w:val="21"/>
        </w:rPr>
        <w:t>5</w:t>
      </w:r>
      <w:r w:rsidR="00137596" w:rsidRPr="00FD4D79">
        <w:rPr>
          <w:rFonts w:ascii="宋体" w:eastAsia="宋体" w:hAnsi="宋体"/>
          <w:szCs w:val="21"/>
        </w:rPr>
        <w:t>-8</w:t>
      </w:r>
      <w:r w:rsidRPr="00FD4D79">
        <w:rPr>
          <w:rFonts w:ascii="宋体" w:eastAsia="宋体" w:hAnsi="宋体" w:hint="eastAsia"/>
          <w:szCs w:val="21"/>
        </w:rPr>
        <w:t>分</w:t>
      </w:r>
      <w:r w:rsidR="00052276" w:rsidRPr="00FD4D79">
        <w:rPr>
          <w:rFonts w:ascii="宋体" w:eastAsia="宋体" w:hAnsi="宋体" w:hint="eastAsia"/>
          <w:szCs w:val="21"/>
        </w:rPr>
        <w:t>。</w:t>
      </w:r>
    </w:p>
    <w:p w14:paraId="336643CE" w14:textId="172B94D0" w:rsidR="00CC48E2" w:rsidRPr="00230DAD" w:rsidRDefault="00CC48E2" w:rsidP="00230DAD">
      <w:pPr>
        <w:numPr>
          <w:ilvl w:val="255"/>
          <w:numId w:val="0"/>
        </w:numPr>
        <w:tabs>
          <w:tab w:val="left" w:pos="312"/>
        </w:tabs>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（4）未开展健康评估</w:t>
      </w:r>
      <w:r w:rsidR="004C7C46">
        <w:rPr>
          <w:rFonts w:ascii="宋体" w:eastAsia="宋体" w:hAnsi="宋体" w:cs="宋体" w:hint="eastAsia"/>
          <w:kern w:val="0"/>
          <w:szCs w:val="21"/>
        </w:rPr>
        <w:t>、</w:t>
      </w:r>
      <w:r w:rsidR="004C7C46" w:rsidRPr="00230DAD">
        <w:rPr>
          <w:rFonts w:ascii="宋体" w:eastAsia="宋体" w:hAnsi="宋体" w:cs="宋体" w:hint="eastAsia"/>
          <w:kern w:val="0"/>
          <w:szCs w:val="21"/>
        </w:rPr>
        <w:t>健康</w:t>
      </w:r>
      <w:r w:rsidRPr="00230DAD">
        <w:rPr>
          <w:rFonts w:ascii="宋体" w:eastAsia="宋体" w:hAnsi="宋体" w:cs="宋体" w:hint="eastAsia"/>
          <w:kern w:val="0"/>
          <w:szCs w:val="21"/>
        </w:rPr>
        <w:t>分类管理和指导，0分。</w:t>
      </w:r>
    </w:p>
    <w:p w14:paraId="7543F333" w14:textId="77777777" w:rsidR="00CC48E2" w:rsidRPr="00A93FB8" w:rsidRDefault="00CC48E2" w:rsidP="00A93FB8">
      <w:pPr>
        <w:spacing w:line="360" w:lineRule="auto"/>
        <w:rPr>
          <w:rFonts w:ascii="宋体" w:eastAsia="宋体" w:hAnsi="宋体"/>
          <w:b/>
          <w:szCs w:val="21"/>
        </w:rPr>
      </w:pPr>
    </w:p>
    <w:p w14:paraId="4AD5E2AA" w14:textId="424162C9" w:rsidR="00CC48E2" w:rsidRPr="00A93FB8" w:rsidRDefault="00F13090" w:rsidP="00F13090">
      <w:pPr>
        <w:spacing w:line="360" w:lineRule="auto"/>
        <w:rPr>
          <w:rFonts w:ascii="宋体" w:eastAsia="宋体" w:hAnsi="宋体"/>
          <w:sz w:val="24"/>
          <w:szCs w:val="24"/>
        </w:rPr>
      </w:pPr>
      <w:r>
        <w:rPr>
          <w:rFonts w:ascii="宋体" w:eastAsia="宋体" w:hAnsi="宋体" w:hint="eastAsia"/>
          <w:b/>
          <w:bCs/>
          <w:sz w:val="24"/>
          <w:szCs w:val="24"/>
        </w:rPr>
        <w:t>29.</w:t>
      </w:r>
      <w:r w:rsidR="00B90D61">
        <w:rPr>
          <w:rFonts w:ascii="宋体" w:eastAsia="宋体" w:hAnsi="宋体" w:hint="eastAsia"/>
          <w:b/>
          <w:bCs/>
          <w:sz w:val="24"/>
          <w:szCs w:val="24"/>
        </w:rPr>
        <w:t>制订</w:t>
      </w:r>
      <w:r w:rsidR="00CC48E2" w:rsidRPr="00A93FB8">
        <w:rPr>
          <w:rFonts w:ascii="宋体" w:eastAsia="宋体" w:hAnsi="宋体" w:hint="eastAsia"/>
          <w:b/>
          <w:bCs/>
          <w:sz w:val="24"/>
          <w:szCs w:val="24"/>
        </w:rPr>
        <w:t>传染病、食源性疾病等</w:t>
      </w:r>
      <w:r w:rsidR="00E768F3" w:rsidRPr="00A93FB8">
        <w:rPr>
          <w:rFonts w:ascii="宋体" w:eastAsia="宋体" w:hAnsi="宋体" w:hint="eastAsia"/>
          <w:b/>
          <w:bCs/>
          <w:sz w:val="24"/>
          <w:szCs w:val="24"/>
        </w:rPr>
        <w:t>防控</w:t>
      </w:r>
      <w:r w:rsidR="00CC48E2" w:rsidRPr="00A93FB8">
        <w:rPr>
          <w:rFonts w:ascii="宋体" w:eastAsia="宋体" w:hAnsi="宋体" w:hint="eastAsia"/>
          <w:b/>
          <w:bCs/>
          <w:sz w:val="24"/>
          <w:szCs w:val="24"/>
        </w:rPr>
        <w:t>应急预案，防止疾</w:t>
      </w:r>
      <w:r w:rsidR="00CC48E2" w:rsidRPr="00A93FB8">
        <w:rPr>
          <w:rFonts w:ascii="宋体" w:eastAsia="宋体" w:hAnsi="宋体" w:hint="eastAsia"/>
          <w:b/>
          <w:sz w:val="24"/>
          <w:szCs w:val="24"/>
        </w:rPr>
        <w:t>病传播流行。（15分）</w:t>
      </w:r>
    </w:p>
    <w:p w14:paraId="0A65666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p>
    <w:p w14:paraId="6F1664AB" w14:textId="49C3E393"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（1）《“健康中国2030”规划纲要》第三篇第七章第一节中明确指出“加强重大传染病防控”，完善传染病监测预警机制。预警机制的基础就是</w:t>
      </w:r>
      <w:r w:rsidR="0035732B">
        <w:rPr>
          <w:rFonts w:ascii="宋体" w:eastAsia="宋体" w:hAnsi="宋体" w:hint="eastAsia"/>
          <w:szCs w:val="21"/>
        </w:rPr>
        <w:t>制订</w:t>
      </w:r>
      <w:r w:rsidRPr="00230DAD">
        <w:rPr>
          <w:rFonts w:ascii="宋体" w:eastAsia="宋体" w:hAnsi="宋体" w:hint="eastAsia"/>
          <w:szCs w:val="21"/>
        </w:rPr>
        <w:t>应急预案，有突发事件时根据应急预案进行防控。</w:t>
      </w:r>
    </w:p>
    <w:p w14:paraId="4920D980" w14:textId="5007D8B0"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w:t>
      </w:r>
      <w:r w:rsidR="003D6F0C">
        <w:rPr>
          <w:rFonts w:ascii="宋体" w:eastAsia="宋体" w:hAnsi="宋体" w:hint="eastAsia"/>
          <w:szCs w:val="21"/>
        </w:rPr>
        <w:t>中华人民共和国</w:t>
      </w:r>
      <w:r w:rsidRPr="00230DAD">
        <w:rPr>
          <w:rFonts w:ascii="宋体" w:eastAsia="宋体" w:hAnsi="宋体" w:hint="eastAsia"/>
          <w:szCs w:val="21"/>
        </w:rPr>
        <w:t>传染病防治法》第一章第九条指出国家支持和鼓励单位和个人参与传染病防治工作。</w:t>
      </w:r>
    </w:p>
    <w:p w14:paraId="0C44D434" w14:textId="0D54F420"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（3）企业必须</w:t>
      </w:r>
      <w:r w:rsidR="0035732B">
        <w:rPr>
          <w:rFonts w:ascii="宋体" w:eastAsia="宋体" w:hAnsi="宋体" w:hint="eastAsia"/>
          <w:szCs w:val="21"/>
        </w:rPr>
        <w:t>制订</w:t>
      </w:r>
      <w:r w:rsidRPr="00230DAD">
        <w:rPr>
          <w:rFonts w:ascii="宋体" w:eastAsia="宋体" w:hAnsi="宋体" w:hint="eastAsia"/>
          <w:szCs w:val="21"/>
        </w:rPr>
        <w:t>传染病、食源性疾病等健康危害事件的应急预案，预案内容科学、程序规范、各工作组职责明确、措施有针对性，定期演练，防止疾病传播流行。</w:t>
      </w:r>
    </w:p>
    <w:p w14:paraId="478D740E"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【评估方式】资料审查</w:t>
      </w:r>
    </w:p>
    <w:p w14:paraId="18AA1A86"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p>
    <w:p w14:paraId="50C84D90" w14:textId="0F26309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w:t>
      </w:r>
      <w:r w:rsidR="00D7696A" w:rsidRPr="00230DAD">
        <w:rPr>
          <w:rFonts w:ascii="宋体" w:eastAsia="宋体" w:hAnsi="宋体" w:hint="eastAsia"/>
          <w:szCs w:val="21"/>
        </w:rPr>
        <w:t>制</w:t>
      </w:r>
      <w:r w:rsidR="00D7696A">
        <w:rPr>
          <w:rFonts w:ascii="宋体" w:eastAsia="宋体" w:hAnsi="宋体" w:hint="eastAsia"/>
          <w:szCs w:val="21"/>
        </w:rPr>
        <w:t>订</w:t>
      </w:r>
      <w:r w:rsidRPr="00230DAD">
        <w:rPr>
          <w:rFonts w:ascii="宋体" w:eastAsia="宋体" w:hAnsi="宋体" w:hint="eastAsia"/>
          <w:szCs w:val="21"/>
        </w:rPr>
        <w:t>传染病、食源性疾病等</w:t>
      </w:r>
      <w:r w:rsidR="00E768F3" w:rsidRPr="00230DAD">
        <w:rPr>
          <w:rFonts w:ascii="宋体" w:eastAsia="宋体" w:hAnsi="宋体" w:hint="eastAsia"/>
          <w:szCs w:val="21"/>
        </w:rPr>
        <w:t>防控</w:t>
      </w:r>
      <w:r w:rsidRPr="00230DAD">
        <w:rPr>
          <w:rFonts w:ascii="宋体" w:eastAsia="宋体" w:hAnsi="宋体" w:hint="eastAsia"/>
          <w:szCs w:val="21"/>
        </w:rPr>
        <w:t>应急预案，预案内容科学、程序规范、各工作组职责明确、措施有针对性，每年有演练的，15分</w:t>
      </w:r>
      <w:r w:rsidR="00052276">
        <w:rPr>
          <w:rFonts w:ascii="宋体" w:eastAsia="宋体" w:hAnsi="宋体" w:hint="eastAsia"/>
          <w:szCs w:val="21"/>
        </w:rPr>
        <w:t>。</w:t>
      </w:r>
    </w:p>
    <w:p w14:paraId="2F5460B6" w14:textId="795E9C9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（2）</w:t>
      </w:r>
      <w:r w:rsidR="00D7696A" w:rsidRPr="00230DAD">
        <w:rPr>
          <w:rFonts w:ascii="宋体" w:eastAsia="宋体" w:hAnsi="宋体" w:hint="eastAsia"/>
          <w:szCs w:val="21"/>
        </w:rPr>
        <w:t>制</w:t>
      </w:r>
      <w:r w:rsidR="00D7696A">
        <w:rPr>
          <w:rFonts w:ascii="宋体" w:eastAsia="宋体" w:hAnsi="宋体" w:hint="eastAsia"/>
          <w:szCs w:val="21"/>
        </w:rPr>
        <w:t>订</w:t>
      </w:r>
      <w:r w:rsidRPr="00230DAD">
        <w:rPr>
          <w:rFonts w:ascii="宋体" w:eastAsia="宋体" w:hAnsi="宋体" w:hint="eastAsia"/>
          <w:szCs w:val="21"/>
        </w:rPr>
        <w:t>传染病、食源性疾病等</w:t>
      </w:r>
      <w:r w:rsidR="00E768F3" w:rsidRPr="00230DAD">
        <w:rPr>
          <w:rFonts w:ascii="宋体" w:eastAsia="宋体" w:hAnsi="宋体" w:hint="eastAsia"/>
          <w:szCs w:val="21"/>
        </w:rPr>
        <w:t>防控</w:t>
      </w:r>
      <w:r w:rsidRPr="00230DAD">
        <w:rPr>
          <w:rFonts w:ascii="宋体" w:eastAsia="宋体" w:hAnsi="宋体" w:hint="eastAsia"/>
          <w:szCs w:val="21"/>
        </w:rPr>
        <w:t>应急预案，预案内容科学、程序规范、各工作组职责明确、措施有针对性，但</w:t>
      </w:r>
      <w:proofErr w:type="gramStart"/>
      <w:r w:rsidRPr="00230DAD">
        <w:rPr>
          <w:rFonts w:ascii="宋体" w:eastAsia="宋体" w:hAnsi="宋体" w:hint="eastAsia"/>
          <w:szCs w:val="21"/>
        </w:rPr>
        <w:t>未每年</w:t>
      </w:r>
      <w:proofErr w:type="gramEnd"/>
      <w:r w:rsidRPr="00230DAD">
        <w:rPr>
          <w:rFonts w:ascii="宋体" w:eastAsia="宋体" w:hAnsi="宋体" w:hint="eastAsia"/>
          <w:szCs w:val="21"/>
        </w:rPr>
        <w:t>演练的，10分</w:t>
      </w:r>
      <w:r w:rsidR="00052276">
        <w:rPr>
          <w:rFonts w:ascii="宋体" w:eastAsia="宋体" w:hAnsi="宋体" w:hint="eastAsia"/>
          <w:szCs w:val="21"/>
        </w:rPr>
        <w:t>。</w:t>
      </w:r>
    </w:p>
    <w:p w14:paraId="530EDFF6" w14:textId="28B4024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w:t>
      </w:r>
      <w:r w:rsidR="00D7696A" w:rsidRPr="00230DAD">
        <w:rPr>
          <w:rFonts w:ascii="宋体" w:eastAsia="宋体" w:hAnsi="宋体" w:hint="eastAsia"/>
          <w:szCs w:val="21"/>
        </w:rPr>
        <w:t>制</w:t>
      </w:r>
      <w:r w:rsidR="00D7696A">
        <w:rPr>
          <w:rFonts w:ascii="宋体" w:eastAsia="宋体" w:hAnsi="宋体" w:hint="eastAsia"/>
          <w:szCs w:val="21"/>
        </w:rPr>
        <w:t>订</w:t>
      </w:r>
      <w:r w:rsidRPr="00230DAD">
        <w:rPr>
          <w:rFonts w:ascii="宋体" w:eastAsia="宋体" w:hAnsi="宋体" w:hint="eastAsia"/>
          <w:szCs w:val="21"/>
        </w:rPr>
        <w:t>传染病、食源性疾病等</w:t>
      </w:r>
      <w:r w:rsidR="00E768F3" w:rsidRPr="00230DAD">
        <w:rPr>
          <w:rFonts w:ascii="宋体" w:eastAsia="宋体" w:hAnsi="宋体" w:hint="eastAsia"/>
          <w:szCs w:val="21"/>
        </w:rPr>
        <w:t>防控</w:t>
      </w:r>
      <w:r w:rsidRPr="00230DAD">
        <w:rPr>
          <w:rFonts w:ascii="宋体" w:eastAsia="宋体" w:hAnsi="宋体" w:hint="eastAsia"/>
          <w:szCs w:val="21"/>
        </w:rPr>
        <w:t>应急预案不够规范，不够全面，每年有演练，</w:t>
      </w:r>
      <w:r w:rsidR="00834B88">
        <w:rPr>
          <w:rFonts w:ascii="宋体" w:eastAsia="宋体" w:hAnsi="宋体" w:hint="eastAsia"/>
          <w:color w:val="000000"/>
          <w:szCs w:val="21"/>
        </w:rPr>
        <w:t>视情况，</w:t>
      </w:r>
      <w:r w:rsidRPr="00230DAD">
        <w:rPr>
          <w:rFonts w:ascii="宋体" w:eastAsia="宋体" w:hAnsi="宋体" w:hint="eastAsia"/>
          <w:szCs w:val="21"/>
        </w:rPr>
        <w:t>5</w:t>
      </w:r>
      <w:r w:rsidR="00834B88">
        <w:rPr>
          <w:rFonts w:ascii="宋体" w:eastAsia="宋体" w:hAnsi="宋体"/>
          <w:szCs w:val="21"/>
        </w:rPr>
        <w:t>-8</w:t>
      </w:r>
      <w:r w:rsidRPr="00230DAD">
        <w:rPr>
          <w:rFonts w:ascii="宋体" w:eastAsia="宋体" w:hAnsi="宋体" w:hint="eastAsia"/>
          <w:szCs w:val="21"/>
        </w:rPr>
        <w:t>分</w:t>
      </w:r>
      <w:r w:rsidR="00052276">
        <w:rPr>
          <w:rFonts w:ascii="宋体" w:eastAsia="宋体" w:hAnsi="宋体" w:hint="eastAsia"/>
          <w:szCs w:val="21"/>
        </w:rPr>
        <w:t>。</w:t>
      </w:r>
    </w:p>
    <w:p w14:paraId="7CB2C2E5" w14:textId="5E83A669"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（4）未</w:t>
      </w:r>
      <w:r w:rsidR="00D7696A" w:rsidRPr="00230DAD">
        <w:rPr>
          <w:rFonts w:ascii="宋体" w:eastAsia="宋体" w:hAnsi="宋体" w:hint="eastAsia"/>
          <w:szCs w:val="21"/>
        </w:rPr>
        <w:t>制</w:t>
      </w:r>
      <w:r w:rsidR="00D7696A">
        <w:rPr>
          <w:rFonts w:ascii="宋体" w:eastAsia="宋体" w:hAnsi="宋体" w:hint="eastAsia"/>
          <w:szCs w:val="21"/>
        </w:rPr>
        <w:t>订</w:t>
      </w:r>
      <w:r w:rsidRPr="00230DAD">
        <w:rPr>
          <w:rFonts w:ascii="宋体" w:eastAsia="宋体" w:hAnsi="宋体" w:hint="eastAsia"/>
          <w:szCs w:val="21"/>
        </w:rPr>
        <w:t>传染病、食源性疾病等</w:t>
      </w:r>
      <w:r w:rsidR="00E768F3" w:rsidRPr="00230DAD">
        <w:rPr>
          <w:rFonts w:ascii="宋体" w:eastAsia="宋体" w:hAnsi="宋体" w:hint="eastAsia"/>
          <w:szCs w:val="21"/>
        </w:rPr>
        <w:t>防控</w:t>
      </w:r>
      <w:r w:rsidRPr="00230DAD">
        <w:rPr>
          <w:rFonts w:ascii="宋体" w:eastAsia="宋体" w:hAnsi="宋体" w:hint="eastAsia"/>
          <w:szCs w:val="21"/>
        </w:rPr>
        <w:t>应急预案，0分。</w:t>
      </w:r>
    </w:p>
    <w:p w14:paraId="70EBC5EC" w14:textId="77777777" w:rsidR="00CC48E2" w:rsidRPr="00230DAD" w:rsidRDefault="00CC48E2" w:rsidP="00230DAD">
      <w:pPr>
        <w:spacing w:line="360" w:lineRule="auto"/>
        <w:rPr>
          <w:rFonts w:ascii="宋体" w:eastAsia="宋体" w:hAnsi="宋体" w:cs="宋体"/>
          <w:color w:val="000000"/>
          <w:kern w:val="0"/>
          <w:szCs w:val="21"/>
        </w:rPr>
      </w:pPr>
    </w:p>
    <w:p w14:paraId="2014DCF5" w14:textId="2F2F3CC3" w:rsidR="00CC48E2" w:rsidRPr="00A93FB8" w:rsidRDefault="00CC48E2" w:rsidP="00230DAD">
      <w:pPr>
        <w:spacing w:line="360" w:lineRule="auto"/>
        <w:rPr>
          <w:rFonts w:ascii="宋体" w:eastAsia="宋体" w:hAnsi="宋体"/>
          <w:sz w:val="24"/>
          <w:szCs w:val="24"/>
        </w:rPr>
      </w:pPr>
      <w:r w:rsidRPr="00A93FB8">
        <w:rPr>
          <w:rFonts w:ascii="宋体" w:eastAsia="宋体" w:hAnsi="宋体" w:hint="eastAsia"/>
          <w:b/>
          <w:bCs/>
          <w:sz w:val="24"/>
          <w:szCs w:val="24"/>
        </w:rPr>
        <w:t>30．完善员工健身场地及设施，组织开展适合不同工作场所或工作方式</w:t>
      </w:r>
      <w:r w:rsidRPr="00A93FB8">
        <w:rPr>
          <w:rFonts w:ascii="宋体" w:eastAsia="宋体" w:hAnsi="宋体" w:hint="eastAsia"/>
          <w:b/>
          <w:sz w:val="24"/>
          <w:szCs w:val="24"/>
        </w:rPr>
        <w:t>特点的</w:t>
      </w:r>
      <w:r w:rsidR="00F470F4">
        <w:rPr>
          <w:rFonts w:ascii="宋体" w:eastAsia="宋体" w:hAnsi="宋体" w:hint="eastAsia"/>
          <w:b/>
          <w:sz w:val="24"/>
          <w:szCs w:val="24"/>
        </w:rPr>
        <w:t>群体性</w:t>
      </w:r>
      <w:r w:rsidRPr="00A93FB8">
        <w:rPr>
          <w:rFonts w:ascii="宋体" w:eastAsia="宋体" w:hAnsi="宋体" w:hint="eastAsia"/>
          <w:b/>
          <w:sz w:val="24"/>
          <w:szCs w:val="24"/>
        </w:rPr>
        <w:t>健身活动。（20分）</w:t>
      </w:r>
    </w:p>
    <w:p w14:paraId="5B6D5DF9"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p>
    <w:p w14:paraId="0DBAF16D" w14:textId="7F573CA0" w:rsidR="00CC48E2" w:rsidRPr="00230DAD" w:rsidRDefault="00CC48E2" w:rsidP="00230DAD">
      <w:pPr>
        <w:numPr>
          <w:ilvl w:val="0"/>
          <w:numId w:val="36"/>
        </w:numPr>
        <w:spacing w:line="360" w:lineRule="auto"/>
        <w:ind w:firstLineChars="200" w:firstLine="420"/>
        <w:rPr>
          <w:rFonts w:ascii="宋体" w:eastAsia="宋体" w:hAnsi="宋体"/>
          <w:szCs w:val="21"/>
        </w:rPr>
      </w:pPr>
      <w:r w:rsidRPr="00230DAD">
        <w:rPr>
          <w:rFonts w:ascii="宋体" w:eastAsia="宋体" w:hAnsi="宋体" w:hint="eastAsia"/>
          <w:szCs w:val="21"/>
        </w:rPr>
        <w:t>《“健康中国</w:t>
      </w:r>
      <w:r w:rsidRPr="00230DAD">
        <w:rPr>
          <w:rFonts w:ascii="宋体" w:eastAsia="宋体" w:hAnsi="宋体"/>
          <w:szCs w:val="21"/>
        </w:rPr>
        <w:t>2030</w:t>
      </w:r>
      <w:r w:rsidRPr="00230DAD">
        <w:rPr>
          <w:rFonts w:ascii="宋体" w:eastAsia="宋体" w:hAnsi="宋体" w:hint="eastAsia"/>
          <w:szCs w:val="21"/>
        </w:rPr>
        <w:t>”规划纲要》第六</w:t>
      </w:r>
      <w:proofErr w:type="gramStart"/>
      <w:r w:rsidRPr="00230DAD">
        <w:rPr>
          <w:rFonts w:ascii="宋体" w:eastAsia="宋体" w:hAnsi="宋体" w:hint="eastAsia"/>
          <w:szCs w:val="21"/>
        </w:rPr>
        <w:t>章提高</w:t>
      </w:r>
      <w:proofErr w:type="gramEnd"/>
      <w:r w:rsidRPr="00230DAD">
        <w:rPr>
          <w:rFonts w:ascii="宋体" w:eastAsia="宋体" w:hAnsi="宋体" w:hint="eastAsia"/>
          <w:szCs w:val="21"/>
        </w:rPr>
        <w:t>全民身体素质中明确要求：加强科学指导，促进妇女、老年人和职业群体积极参与全民健身。实行工间健身制度，鼓励和支持新建工作场所建设适当的健身活动场地；《健康中国行动（2019-2030</w:t>
      </w:r>
      <w:r w:rsidR="004C7C46">
        <w:rPr>
          <w:rFonts w:ascii="宋体" w:eastAsia="宋体" w:hAnsi="宋体" w:hint="eastAsia"/>
          <w:szCs w:val="21"/>
        </w:rPr>
        <w:t>年</w:t>
      </w:r>
      <w:r w:rsidRPr="00230DAD">
        <w:rPr>
          <w:rFonts w:ascii="宋体" w:eastAsia="宋体" w:hAnsi="宋体" w:hint="eastAsia"/>
          <w:szCs w:val="21"/>
        </w:rPr>
        <w:t>）》鼓励用人单位为单位职工提供健身场地及设施。</w:t>
      </w:r>
    </w:p>
    <w:p w14:paraId="57CC9F83"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（2）企业可参考《中国成人身体活动指南》，结合企业特点，组织开展</w:t>
      </w:r>
      <w:r w:rsidR="001532F0">
        <w:rPr>
          <w:rFonts w:ascii="宋体" w:eastAsia="宋体" w:hAnsi="宋体" w:hint="eastAsia"/>
          <w:szCs w:val="21"/>
        </w:rPr>
        <w:t>适合</w:t>
      </w:r>
      <w:r w:rsidRPr="00230DAD">
        <w:rPr>
          <w:rFonts w:ascii="宋体" w:eastAsia="宋体" w:hAnsi="宋体" w:hint="eastAsia"/>
          <w:szCs w:val="21"/>
        </w:rPr>
        <w:t>不同工作场所或工作方式特点的健身活动。</w:t>
      </w:r>
    </w:p>
    <w:p w14:paraId="60105847"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【评估方式】现场查看、访谈及资料审查</w:t>
      </w:r>
      <w:r w:rsidR="00380F63">
        <w:rPr>
          <w:rFonts w:ascii="宋体" w:eastAsia="宋体" w:hAnsi="宋体" w:hint="eastAsia"/>
          <w:szCs w:val="21"/>
        </w:rPr>
        <w:t>。</w:t>
      </w:r>
    </w:p>
    <w:p w14:paraId="6E178703"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p>
    <w:p w14:paraId="17A37B86" w14:textId="4578D124" w:rsidR="00CC48E2" w:rsidRPr="00230DAD" w:rsidRDefault="00CC48E2"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szCs w:val="21"/>
        </w:rPr>
        <w:t>（1）有员工健身的专门场地，健身设施种类在3种以上，每年</w:t>
      </w:r>
      <w:r w:rsidRPr="00230DAD">
        <w:rPr>
          <w:rFonts w:ascii="宋体" w:eastAsia="宋体" w:hAnsi="宋体" w:hint="eastAsia"/>
          <w:color w:val="000000" w:themeColor="text1"/>
          <w:szCs w:val="21"/>
        </w:rPr>
        <w:t>组织开展适合不同工作场所或工作方式特点的健身活动，20分</w:t>
      </w:r>
      <w:r w:rsidR="00052276">
        <w:rPr>
          <w:rFonts w:ascii="宋体" w:eastAsia="宋体" w:hAnsi="宋体" w:hint="eastAsia"/>
          <w:color w:val="000000" w:themeColor="text1"/>
          <w:szCs w:val="21"/>
        </w:rPr>
        <w:t>。</w:t>
      </w:r>
    </w:p>
    <w:p w14:paraId="75C679DA" w14:textId="50CF2354" w:rsidR="00CC48E2" w:rsidRPr="00230DAD" w:rsidRDefault="00CC48E2"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szCs w:val="21"/>
        </w:rPr>
        <w:t>（2）有员工健身的专门场地，健身设施种类在3种以上，未</w:t>
      </w:r>
      <w:r w:rsidRPr="00230DAD">
        <w:rPr>
          <w:rFonts w:ascii="宋体" w:eastAsia="宋体" w:hAnsi="宋体" w:hint="eastAsia"/>
          <w:color w:val="000000" w:themeColor="text1"/>
          <w:szCs w:val="21"/>
        </w:rPr>
        <w:t>组织开展适合不同工作场所或工作方式特点的健身活动，15分</w:t>
      </w:r>
      <w:r w:rsidR="00052276">
        <w:rPr>
          <w:rFonts w:ascii="宋体" w:eastAsia="宋体" w:hAnsi="宋体" w:hint="eastAsia"/>
          <w:color w:val="000000" w:themeColor="text1"/>
          <w:szCs w:val="21"/>
        </w:rPr>
        <w:t>。</w:t>
      </w:r>
    </w:p>
    <w:p w14:paraId="5A3D868C" w14:textId="3A349468" w:rsidR="00CC48E2" w:rsidRPr="00230DAD" w:rsidRDefault="00CC48E2"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szCs w:val="21"/>
        </w:rPr>
        <w:t>（3）有员工健身的专门场地，健身设施种类少于3种，每年</w:t>
      </w:r>
      <w:r w:rsidRPr="00230DAD">
        <w:rPr>
          <w:rFonts w:ascii="宋体" w:eastAsia="宋体" w:hAnsi="宋体" w:hint="eastAsia"/>
          <w:color w:val="000000" w:themeColor="text1"/>
          <w:szCs w:val="21"/>
        </w:rPr>
        <w:t>组织开展适合不同工作场所或工作方式特点的健身活动，</w:t>
      </w:r>
      <w:r w:rsidR="00834B88">
        <w:rPr>
          <w:rFonts w:ascii="宋体" w:eastAsia="宋体" w:hAnsi="宋体" w:hint="eastAsia"/>
          <w:color w:val="000000"/>
          <w:szCs w:val="21"/>
        </w:rPr>
        <w:t>视情况，</w:t>
      </w:r>
      <w:r w:rsidRPr="00230DAD">
        <w:rPr>
          <w:rFonts w:ascii="宋体" w:eastAsia="宋体" w:hAnsi="宋体" w:hint="eastAsia"/>
          <w:color w:val="000000" w:themeColor="text1"/>
          <w:szCs w:val="21"/>
        </w:rPr>
        <w:t>10</w:t>
      </w:r>
      <w:r w:rsidR="00834B88">
        <w:rPr>
          <w:rFonts w:ascii="宋体" w:eastAsia="宋体" w:hAnsi="宋体"/>
          <w:color w:val="000000" w:themeColor="text1"/>
          <w:szCs w:val="21"/>
        </w:rPr>
        <w:t>-15</w:t>
      </w:r>
      <w:r w:rsidRPr="00230DAD">
        <w:rPr>
          <w:rFonts w:ascii="宋体" w:eastAsia="宋体" w:hAnsi="宋体" w:hint="eastAsia"/>
          <w:color w:val="000000" w:themeColor="text1"/>
          <w:szCs w:val="21"/>
        </w:rPr>
        <w:t>分</w:t>
      </w:r>
      <w:r w:rsidR="00052276">
        <w:rPr>
          <w:rFonts w:ascii="宋体" w:eastAsia="宋体" w:hAnsi="宋体" w:hint="eastAsia"/>
          <w:color w:val="000000" w:themeColor="text1"/>
          <w:szCs w:val="21"/>
        </w:rPr>
        <w:t>。</w:t>
      </w:r>
    </w:p>
    <w:p w14:paraId="055F877F" w14:textId="1D820C4F" w:rsidR="00CC48E2" w:rsidRPr="00230DAD" w:rsidRDefault="00CC48E2"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color w:val="000000" w:themeColor="text1"/>
          <w:szCs w:val="21"/>
        </w:rPr>
        <w:t>（4）</w:t>
      </w:r>
      <w:proofErr w:type="gramStart"/>
      <w:r w:rsidRPr="00230DAD">
        <w:rPr>
          <w:rFonts w:ascii="宋体" w:eastAsia="宋体" w:hAnsi="宋体" w:hint="eastAsia"/>
          <w:color w:val="000000" w:themeColor="text1"/>
          <w:szCs w:val="21"/>
        </w:rPr>
        <w:t>无</w:t>
      </w:r>
      <w:r w:rsidRPr="00230DAD">
        <w:rPr>
          <w:rFonts w:ascii="宋体" w:eastAsia="宋体" w:hAnsi="宋体" w:hint="eastAsia"/>
          <w:szCs w:val="21"/>
        </w:rPr>
        <w:t>员工</w:t>
      </w:r>
      <w:proofErr w:type="gramEnd"/>
      <w:r w:rsidRPr="00230DAD">
        <w:rPr>
          <w:rFonts w:ascii="宋体" w:eastAsia="宋体" w:hAnsi="宋体" w:hint="eastAsia"/>
          <w:szCs w:val="21"/>
        </w:rPr>
        <w:t>健身的专门场地，但每年</w:t>
      </w:r>
      <w:r w:rsidRPr="00230DAD">
        <w:rPr>
          <w:rFonts w:ascii="宋体" w:eastAsia="宋体" w:hAnsi="宋体" w:hint="eastAsia"/>
          <w:color w:val="000000" w:themeColor="text1"/>
          <w:szCs w:val="21"/>
        </w:rPr>
        <w:t>组织开展适合不同工作场所或工作方式特点的健身活动，</w:t>
      </w:r>
      <w:r w:rsidR="00834B88">
        <w:rPr>
          <w:rFonts w:ascii="宋体" w:eastAsia="宋体" w:hAnsi="宋体" w:hint="eastAsia"/>
          <w:color w:val="000000"/>
          <w:szCs w:val="21"/>
        </w:rPr>
        <w:t>视情况，</w:t>
      </w:r>
      <w:r w:rsidRPr="00230DAD">
        <w:rPr>
          <w:rFonts w:ascii="宋体" w:eastAsia="宋体" w:hAnsi="宋体" w:hint="eastAsia"/>
          <w:color w:val="000000" w:themeColor="text1"/>
          <w:szCs w:val="21"/>
        </w:rPr>
        <w:t>5</w:t>
      </w:r>
      <w:r w:rsidR="00834B88">
        <w:rPr>
          <w:rFonts w:ascii="宋体" w:eastAsia="宋体" w:hAnsi="宋体"/>
          <w:color w:val="000000" w:themeColor="text1"/>
          <w:szCs w:val="21"/>
        </w:rPr>
        <w:t>-8</w:t>
      </w:r>
      <w:r w:rsidRPr="00230DAD">
        <w:rPr>
          <w:rFonts w:ascii="宋体" w:eastAsia="宋体" w:hAnsi="宋体" w:hint="eastAsia"/>
          <w:color w:val="000000" w:themeColor="text1"/>
          <w:szCs w:val="21"/>
        </w:rPr>
        <w:t>分</w:t>
      </w:r>
      <w:r w:rsidR="00052276">
        <w:rPr>
          <w:rFonts w:ascii="宋体" w:eastAsia="宋体" w:hAnsi="宋体" w:hint="eastAsia"/>
          <w:color w:val="000000" w:themeColor="text1"/>
          <w:szCs w:val="21"/>
        </w:rPr>
        <w:t>。</w:t>
      </w:r>
    </w:p>
    <w:p w14:paraId="3CDDD66C" w14:textId="331C76BD" w:rsidR="00CC48E2" w:rsidRPr="00230DAD" w:rsidRDefault="00CC48E2" w:rsidP="00230DAD">
      <w:pPr>
        <w:spacing w:line="360" w:lineRule="auto"/>
        <w:ind w:firstLineChars="200" w:firstLine="420"/>
        <w:rPr>
          <w:rFonts w:ascii="宋体" w:eastAsia="宋体" w:hAnsi="宋体"/>
          <w:color w:val="000000" w:themeColor="text1"/>
          <w:szCs w:val="21"/>
        </w:rPr>
      </w:pPr>
      <w:r w:rsidRPr="00230DAD">
        <w:rPr>
          <w:rFonts w:ascii="宋体" w:eastAsia="宋体" w:hAnsi="宋体" w:hint="eastAsia"/>
          <w:color w:val="000000" w:themeColor="text1"/>
          <w:szCs w:val="21"/>
        </w:rPr>
        <w:t>（5）</w:t>
      </w:r>
      <w:proofErr w:type="gramStart"/>
      <w:r w:rsidRPr="00230DAD">
        <w:rPr>
          <w:rFonts w:ascii="宋体" w:eastAsia="宋体" w:hAnsi="宋体" w:hint="eastAsia"/>
          <w:color w:val="000000" w:themeColor="text1"/>
          <w:szCs w:val="21"/>
        </w:rPr>
        <w:t>无</w:t>
      </w:r>
      <w:r w:rsidRPr="00230DAD">
        <w:rPr>
          <w:rFonts w:ascii="宋体" w:eastAsia="宋体" w:hAnsi="宋体" w:hint="eastAsia"/>
          <w:szCs w:val="21"/>
        </w:rPr>
        <w:t>员工</w:t>
      </w:r>
      <w:proofErr w:type="gramEnd"/>
      <w:r w:rsidRPr="00230DAD">
        <w:rPr>
          <w:rFonts w:ascii="宋体" w:eastAsia="宋体" w:hAnsi="宋体" w:hint="eastAsia"/>
          <w:szCs w:val="21"/>
        </w:rPr>
        <w:t>健身的专门场地，且未</w:t>
      </w:r>
      <w:r w:rsidRPr="00230DAD">
        <w:rPr>
          <w:rFonts w:ascii="宋体" w:eastAsia="宋体" w:hAnsi="宋体" w:hint="eastAsia"/>
          <w:color w:val="000000" w:themeColor="text1"/>
          <w:szCs w:val="21"/>
        </w:rPr>
        <w:t>组织开展适合不同工作场所或工作方式特点的健身活动，0</w:t>
      </w:r>
      <w:r w:rsidR="00E20709">
        <w:rPr>
          <w:rFonts w:ascii="宋体" w:eastAsia="宋体" w:hAnsi="宋体" w:hint="eastAsia"/>
          <w:color w:val="000000" w:themeColor="text1"/>
          <w:szCs w:val="21"/>
        </w:rPr>
        <w:t>分。</w:t>
      </w:r>
    </w:p>
    <w:p w14:paraId="2577CB6C" w14:textId="77777777" w:rsidR="00CC48E2" w:rsidRPr="00230DAD" w:rsidRDefault="00CC48E2" w:rsidP="00230DAD">
      <w:pPr>
        <w:spacing w:line="360" w:lineRule="auto"/>
        <w:rPr>
          <w:rFonts w:ascii="宋体" w:eastAsia="宋体" w:hAnsi="宋体"/>
          <w:szCs w:val="21"/>
        </w:rPr>
      </w:pPr>
    </w:p>
    <w:p w14:paraId="7FC3AE12" w14:textId="40EE2EC1" w:rsidR="00CC48E2" w:rsidRPr="00A93FB8" w:rsidRDefault="00CC48E2" w:rsidP="00230DAD">
      <w:pPr>
        <w:spacing w:line="360" w:lineRule="auto"/>
        <w:rPr>
          <w:rFonts w:ascii="宋体" w:eastAsia="宋体" w:hAnsi="宋体"/>
          <w:b/>
          <w:bCs/>
          <w:sz w:val="32"/>
          <w:szCs w:val="32"/>
        </w:rPr>
      </w:pPr>
      <w:r w:rsidRPr="00A93FB8">
        <w:rPr>
          <w:rFonts w:ascii="宋体" w:eastAsia="宋体" w:hAnsi="宋体" w:hint="eastAsia"/>
          <w:b/>
          <w:bCs/>
          <w:sz w:val="24"/>
          <w:szCs w:val="24"/>
        </w:rPr>
        <w:t>31</w:t>
      </w:r>
      <w:r w:rsidR="00F13090">
        <w:rPr>
          <w:rFonts w:ascii="宋体" w:eastAsia="宋体" w:hAnsi="宋体" w:hint="eastAsia"/>
          <w:b/>
          <w:bCs/>
          <w:sz w:val="24"/>
          <w:szCs w:val="24"/>
        </w:rPr>
        <w:t>.</w:t>
      </w:r>
      <w:bookmarkStart w:id="14" w:name="_GoBack"/>
      <w:bookmarkEnd w:id="14"/>
      <w:r w:rsidRPr="00A93FB8">
        <w:rPr>
          <w:rFonts w:ascii="宋体" w:eastAsia="宋体" w:hAnsi="宋体" w:hint="eastAsia"/>
          <w:b/>
          <w:bCs/>
          <w:sz w:val="24"/>
          <w:szCs w:val="24"/>
        </w:rPr>
        <w:t>开展婚前、孕前和孕期保健。（15分）</w:t>
      </w:r>
    </w:p>
    <w:p w14:paraId="10F9DF74"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lastRenderedPageBreak/>
        <w:t>【说明】</w:t>
      </w:r>
    </w:p>
    <w:p w14:paraId="5CFE22CE"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（1）《“健康中国</w:t>
      </w:r>
      <w:r w:rsidRPr="00230DAD">
        <w:rPr>
          <w:rFonts w:ascii="宋体" w:eastAsia="宋体" w:hAnsi="宋体"/>
          <w:szCs w:val="21"/>
        </w:rPr>
        <w:t>2030”规划纲要》</w:t>
      </w:r>
      <w:r w:rsidRPr="008F111B">
        <w:rPr>
          <w:rStyle w:val="ae"/>
          <w:rFonts w:ascii="宋体" w:eastAsia="宋体" w:hAnsi="宋体" w:hint="eastAsia"/>
          <w:b w:val="0"/>
          <w:bCs w:val="0"/>
          <w:szCs w:val="21"/>
        </w:rPr>
        <w:t>第三篇第十章第一节要求提高妇幼健康水平</w:t>
      </w:r>
      <w:r w:rsidRPr="00230DAD">
        <w:rPr>
          <w:rStyle w:val="ae"/>
          <w:rFonts w:ascii="宋体" w:eastAsia="宋体" w:hAnsi="宋体" w:hint="eastAsia"/>
          <w:szCs w:val="21"/>
        </w:rPr>
        <w:t>，</w:t>
      </w:r>
      <w:r w:rsidRPr="00230DAD">
        <w:rPr>
          <w:rFonts w:ascii="宋体" w:eastAsia="宋体" w:hAnsi="宋体" w:hint="eastAsia"/>
          <w:szCs w:val="21"/>
        </w:rPr>
        <w:t>提供孕前、孕期保健服务</w:t>
      </w:r>
      <w:r w:rsidR="00380F63">
        <w:rPr>
          <w:rFonts w:ascii="宋体" w:eastAsia="宋体" w:hAnsi="宋体" w:hint="eastAsia"/>
          <w:szCs w:val="21"/>
        </w:rPr>
        <w:t>。</w:t>
      </w:r>
    </w:p>
    <w:p w14:paraId="1C8A257C" w14:textId="6FDFDD24"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（2）《健康中国行动（2019-2030</w:t>
      </w:r>
      <w:r w:rsidR="004C7C46">
        <w:rPr>
          <w:rFonts w:ascii="宋体" w:eastAsia="宋体" w:hAnsi="宋体" w:hint="eastAsia"/>
          <w:szCs w:val="21"/>
        </w:rPr>
        <w:t>年</w:t>
      </w:r>
      <w:r w:rsidRPr="00230DAD">
        <w:rPr>
          <w:rFonts w:ascii="宋体" w:eastAsia="宋体" w:hAnsi="宋体" w:hint="eastAsia"/>
          <w:szCs w:val="21"/>
        </w:rPr>
        <w:t>）》中要求用人单位落实女职工产假、产前检查及哺乳时间，杜绝违法加班。</w:t>
      </w:r>
    </w:p>
    <w:p w14:paraId="7ACCC80E" w14:textId="32B3D895"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【评估方式】访谈及资料审查</w:t>
      </w:r>
      <w:r w:rsidR="00834B88">
        <w:rPr>
          <w:rFonts w:ascii="宋体" w:eastAsia="宋体" w:hAnsi="宋体" w:hint="eastAsia"/>
          <w:szCs w:val="21"/>
        </w:rPr>
        <w:t>。</w:t>
      </w:r>
    </w:p>
    <w:p w14:paraId="1D23C244"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p>
    <w:p w14:paraId="7FE063DF" w14:textId="1E98C29C"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（1）开展婚前</w:t>
      </w:r>
      <w:r w:rsidR="00052276">
        <w:rPr>
          <w:rFonts w:ascii="宋体" w:eastAsia="宋体" w:hAnsi="宋体" w:hint="eastAsia"/>
          <w:szCs w:val="21"/>
        </w:rPr>
        <w:t>、孕前和孕期保健的宣教</w:t>
      </w:r>
      <w:r w:rsidR="004C7C46">
        <w:rPr>
          <w:rFonts w:ascii="宋体" w:eastAsia="宋体" w:hAnsi="宋体" w:hint="eastAsia"/>
          <w:szCs w:val="21"/>
        </w:rPr>
        <w:t>，有</w:t>
      </w:r>
      <w:r w:rsidR="00052276">
        <w:rPr>
          <w:rFonts w:ascii="宋体" w:eastAsia="宋体" w:hAnsi="宋体" w:hint="eastAsia"/>
          <w:szCs w:val="21"/>
        </w:rPr>
        <w:t>明确鼓励措施</w:t>
      </w:r>
      <w:r w:rsidR="004C7C46">
        <w:rPr>
          <w:rFonts w:ascii="宋体" w:eastAsia="宋体" w:hAnsi="宋体" w:hint="eastAsia"/>
          <w:szCs w:val="21"/>
        </w:rPr>
        <w:t>，</w:t>
      </w:r>
      <w:r w:rsidR="00052276">
        <w:rPr>
          <w:rFonts w:ascii="宋体" w:eastAsia="宋体" w:hAnsi="宋体" w:hint="eastAsia"/>
          <w:szCs w:val="21"/>
        </w:rPr>
        <w:t>给予时间保证，</w:t>
      </w:r>
      <w:r w:rsidRPr="00230DAD">
        <w:rPr>
          <w:rFonts w:ascii="宋体" w:eastAsia="宋体" w:hAnsi="宋体" w:hint="eastAsia"/>
          <w:szCs w:val="21"/>
        </w:rPr>
        <w:t>15分</w:t>
      </w:r>
      <w:r w:rsidR="00052276">
        <w:rPr>
          <w:rFonts w:ascii="宋体" w:eastAsia="宋体" w:hAnsi="宋体" w:hint="eastAsia"/>
          <w:szCs w:val="21"/>
        </w:rPr>
        <w:t>。</w:t>
      </w:r>
    </w:p>
    <w:p w14:paraId="5E64528D" w14:textId="5FEDDB58"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（2）开展婚前、孕前和孕期保健的宣教，</w:t>
      </w:r>
      <w:r w:rsidR="004C7C46">
        <w:rPr>
          <w:rFonts w:ascii="宋体" w:eastAsia="宋体" w:hAnsi="宋体" w:hint="eastAsia"/>
          <w:szCs w:val="21"/>
        </w:rPr>
        <w:t>无</w:t>
      </w:r>
      <w:r w:rsidRPr="00230DAD">
        <w:rPr>
          <w:rFonts w:ascii="宋体" w:eastAsia="宋体" w:hAnsi="宋体" w:hint="eastAsia"/>
          <w:szCs w:val="21"/>
        </w:rPr>
        <w:t>明确鼓励措施，</w:t>
      </w:r>
      <w:r w:rsidR="004C7C46">
        <w:rPr>
          <w:rFonts w:ascii="宋体" w:eastAsia="宋体" w:hAnsi="宋体" w:hint="eastAsia"/>
          <w:szCs w:val="21"/>
        </w:rPr>
        <w:t>未给予时间保证</w:t>
      </w:r>
      <w:r w:rsidRPr="00230DAD">
        <w:rPr>
          <w:rFonts w:ascii="宋体" w:eastAsia="宋体" w:hAnsi="宋体" w:hint="eastAsia"/>
          <w:szCs w:val="21"/>
        </w:rPr>
        <w:t>，10分</w:t>
      </w:r>
      <w:r w:rsidR="00052276">
        <w:rPr>
          <w:rFonts w:ascii="宋体" w:eastAsia="宋体" w:hAnsi="宋体" w:hint="eastAsia"/>
          <w:szCs w:val="21"/>
        </w:rPr>
        <w:t>。</w:t>
      </w:r>
    </w:p>
    <w:p w14:paraId="49BFE4D5" w14:textId="5AEBAAB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（3）未开展婚前、孕前和孕期保健的宣教，但有明确鼓励措施</w:t>
      </w:r>
      <w:r w:rsidR="004C7C46">
        <w:rPr>
          <w:rFonts w:ascii="宋体" w:eastAsia="宋体" w:hAnsi="宋体" w:hint="eastAsia"/>
          <w:szCs w:val="21"/>
        </w:rPr>
        <w:t>，</w:t>
      </w:r>
      <w:r w:rsidRPr="00230DAD">
        <w:rPr>
          <w:rFonts w:ascii="宋体" w:eastAsia="宋体" w:hAnsi="宋体" w:hint="eastAsia"/>
          <w:szCs w:val="21"/>
        </w:rPr>
        <w:t>给予时间保证，10分</w:t>
      </w:r>
      <w:r w:rsidR="00052276">
        <w:rPr>
          <w:rFonts w:ascii="宋体" w:eastAsia="宋体" w:hAnsi="宋体" w:hint="eastAsia"/>
          <w:szCs w:val="21"/>
        </w:rPr>
        <w:t>。</w:t>
      </w:r>
    </w:p>
    <w:p w14:paraId="61BA91A6" w14:textId="1E005B63"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（4）开展婚前、孕前和孕期保健的宣教和鼓励措施不全面，</w:t>
      </w:r>
      <w:r w:rsidR="00834B88">
        <w:rPr>
          <w:rFonts w:ascii="宋体" w:eastAsia="宋体" w:hAnsi="宋体" w:hint="eastAsia"/>
          <w:color w:val="000000"/>
          <w:szCs w:val="21"/>
        </w:rPr>
        <w:t>视情况，</w:t>
      </w:r>
      <w:r w:rsidRPr="00230DAD">
        <w:rPr>
          <w:rFonts w:ascii="宋体" w:eastAsia="宋体" w:hAnsi="宋体" w:hint="eastAsia"/>
          <w:szCs w:val="21"/>
        </w:rPr>
        <w:t>5</w:t>
      </w:r>
      <w:r w:rsidR="00834B88">
        <w:rPr>
          <w:rFonts w:ascii="宋体" w:eastAsia="宋体" w:hAnsi="宋体"/>
          <w:szCs w:val="21"/>
        </w:rPr>
        <w:t>-8</w:t>
      </w:r>
      <w:r w:rsidRPr="00230DAD">
        <w:rPr>
          <w:rFonts w:ascii="宋体" w:eastAsia="宋体" w:hAnsi="宋体" w:hint="eastAsia"/>
          <w:szCs w:val="21"/>
        </w:rPr>
        <w:t>分</w:t>
      </w:r>
      <w:r w:rsidR="00052276">
        <w:rPr>
          <w:rFonts w:ascii="宋体" w:eastAsia="宋体" w:hAnsi="宋体" w:hint="eastAsia"/>
          <w:szCs w:val="21"/>
        </w:rPr>
        <w:t>。</w:t>
      </w:r>
    </w:p>
    <w:p w14:paraId="4D727814" w14:textId="0EBEADF3"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（5）未开展婚前、孕前或孕期保健，0分。</w:t>
      </w:r>
    </w:p>
    <w:p w14:paraId="3B756AE3" w14:textId="77777777" w:rsidR="00CC48E2" w:rsidRPr="00230DAD" w:rsidRDefault="00CC48E2" w:rsidP="00230DAD">
      <w:pPr>
        <w:spacing w:line="360" w:lineRule="auto"/>
        <w:rPr>
          <w:rFonts w:ascii="宋体" w:eastAsia="宋体" w:hAnsi="宋体"/>
          <w:szCs w:val="21"/>
        </w:rPr>
      </w:pPr>
    </w:p>
    <w:p w14:paraId="22925537" w14:textId="46ECCDA1" w:rsidR="00CC48E2" w:rsidRPr="00A93FB8" w:rsidRDefault="00CC48E2" w:rsidP="00230DAD">
      <w:pPr>
        <w:spacing w:line="360" w:lineRule="auto"/>
        <w:rPr>
          <w:rFonts w:ascii="宋体" w:eastAsia="宋体" w:hAnsi="宋体"/>
          <w:b/>
          <w:bCs/>
          <w:sz w:val="32"/>
          <w:szCs w:val="32"/>
        </w:rPr>
      </w:pPr>
      <w:r w:rsidRPr="00A93FB8">
        <w:rPr>
          <w:rFonts w:ascii="宋体" w:eastAsia="宋体" w:hAnsi="宋体" w:hint="eastAsia"/>
          <w:b/>
          <w:bCs/>
          <w:sz w:val="24"/>
          <w:szCs w:val="24"/>
        </w:rPr>
        <w:t>32.</w:t>
      </w:r>
      <w:r w:rsidR="00733553">
        <w:rPr>
          <w:rFonts w:ascii="宋体" w:eastAsia="宋体" w:hAnsi="宋体" w:hint="eastAsia"/>
          <w:b/>
          <w:bCs/>
          <w:sz w:val="24"/>
          <w:szCs w:val="24"/>
        </w:rPr>
        <w:t>开展女职工健康检查，检查项目覆盖</w:t>
      </w:r>
      <w:r w:rsidRPr="00A93FB8">
        <w:rPr>
          <w:rFonts w:ascii="宋体" w:eastAsia="宋体" w:hAnsi="宋体" w:hint="eastAsia"/>
          <w:b/>
          <w:bCs/>
          <w:sz w:val="24"/>
          <w:szCs w:val="24"/>
        </w:rPr>
        <w:t>妇科和乳腺检查。</w:t>
      </w:r>
      <w:r w:rsidR="00D7696A">
        <w:rPr>
          <w:rFonts w:ascii="宋体" w:eastAsia="宋体" w:hAnsi="宋体" w:hint="eastAsia"/>
          <w:b/>
          <w:bCs/>
          <w:sz w:val="24"/>
          <w:szCs w:val="24"/>
        </w:rPr>
        <w:t>（</w:t>
      </w:r>
      <w:r w:rsidRPr="00A93FB8">
        <w:rPr>
          <w:rFonts w:ascii="宋体" w:eastAsia="宋体" w:hAnsi="宋体" w:hint="eastAsia"/>
          <w:b/>
          <w:bCs/>
          <w:sz w:val="24"/>
          <w:szCs w:val="24"/>
        </w:rPr>
        <w:t>15分</w:t>
      </w:r>
      <w:r w:rsidR="00D7696A">
        <w:rPr>
          <w:rFonts w:ascii="宋体" w:eastAsia="宋体" w:hAnsi="宋体" w:hint="eastAsia"/>
          <w:b/>
          <w:bCs/>
          <w:sz w:val="24"/>
          <w:szCs w:val="24"/>
        </w:rPr>
        <w:t>）</w:t>
      </w:r>
    </w:p>
    <w:p w14:paraId="1D5330F2" w14:textId="77777777" w:rsidR="00FD4D79" w:rsidRDefault="00CC48E2" w:rsidP="00230DAD">
      <w:pPr>
        <w:spacing w:line="360" w:lineRule="auto"/>
        <w:rPr>
          <w:rFonts w:ascii="宋体" w:eastAsia="宋体" w:hAnsi="宋体"/>
          <w:szCs w:val="21"/>
        </w:rPr>
      </w:pPr>
      <w:r w:rsidRPr="00230DAD">
        <w:rPr>
          <w:rFonts w:ascii="宋体" w:eastAsia="宋体" w:hAnsi="宋体" w:hint="eastAsia"/>
          <w:szCs w:val="21"/>
        </w:rPr>
        <w:t>【说明】</w:t>
      </w:r>
    </w:p>
    <w:p w14:paraId="62DBF525" w14:textId="1B89776D" w:rsidR="00CC48E2" w:rsidRPr="00230DAD" w:rsidRDefault="00CC48E2" w:rsidP="00E5458D">
      <w:pPr>
        <w:spacing w:line="360" w:lineRule="auto"/>
        <w:ind w:firstLineChars="200" w:firstLine="420"/>
        <w:rPr>
          <w:rFonts w:ascii="宋体" w:eastAsia="宋体" w:hAnsi="宋体"/>
          <w:szCs w:val="21"/>
        </w:rPr>
      </w:pPr>
      <w:r w:rsidRPr="00230DAD">
        <w:rPr>
          <w:rFonts w:ascii="宋体" w:eastAsia="宋体" w:hAnsi="宋体" w:hint="eastAsia"/>
          <w:szCs w:val="21"/>
        </w:rPr>
        <w:t>《健康中国行动（2019-2030</w:t>
      </w:r>
      <w:r w:rsidR="004C7C46">
        <w:rPr>
          <w:rFonts w:ascii="宋体" w:eastAsia="宋体" w:hAnsi="宋体" w:hint="eastAsia"/>
          <w:szCs w:val="21"/>
        </w:rPr>
        <w:t>年</w:t>
      </w:r>
      <w:r w:rsidRPr="00230DAD">
        <w:rPr>
          <w:rFonts w:ascii="宋体" w:eastAsia="宋体" w:hAnsi="宋体" w:hint="eastAsia"/>
          <w:szCs w:val="21"/>
        </w:rPr>
        <w:t>）》中明确规定对女职工定期进行妇科疾病及乳腺疾病的查治。</w:t>
      </w:r>
    </w:p>
    <w:p w14:paraId="2B58884D" w14:textId="0C8E521A"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【评估方式】资料审查</w:t>
      </w:r>
      <w:r w:rsidR="00834B88">
        <w:rPr>
          <w:rFonts w:ascii="宋体" w:eastAsia="宋体" w:hAnsi="宋体" w:hint="eastAsia"/>
          <w:szCs w:val="21"/>
        </w:rPr>
        <w:t>。</w:t>
      </w:r>
    </w:p>
    <w:p w14:paraId="7E71AF1C"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p>
    <w:p w14:paraId="6A57CDC4" w14:textId="604C60AE"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（1）将常规妇科检查（含TCT+HPV检查）和乳腺检查项目</w:t>
      </w:r>
      <w:r w:rsidR="004C7C46">
        <w:rPr>
          <w:rFonts w:ascii="宋体" w:eastAsia="宋体" w:hAnsi="宋体" w:hint="eastAsia"/>
          <w:szCs w:val="21"/>
        </w:rPr>
        <w:t>均</w:t>
      </w:r>
      <w:proofErr w:type="gramStart"/>
      <w:r w:rsidRPr="00230DAD">
        <w:rPr>
          <w:rFonts w:ascii="宋体" w:eastAsia="宋体" w:hAnsi="宋体" w:hint="eastAsia"/>
          <w:szCs w:val="21"/>
        </w:rPr>
        <w:t>纳入女</w:t>
      </w:r>
      <w:proofErr w:type="gramEnd"/>
      <w:r w:rsidRPr="00230DAD">
        <w:rPr>
          <w:rFonts w:ascii="宋体" w:eastAsia="宋体" w:hAnsi="宋体" w:hint="eastAsia"/>
          <w:szCs w:val="21"/>
        </w:rPr>
        <w:t>职工健康检查的，15分</w:t>
      </w:r>
      <w:r w:rsidR="00052276">
        <w:rPr>
          <w:rFonts w:ascii="宋体" w:eastAsia="宋体" w:hAnsi="宋体" w:hint="eastAsia"/>
          <w:szCs w:val="21"/>
        </w:rPr>
        <w:t>。</w:t>
      </w:r>
    </w:p>
    <w:p w14:paraId="457DB723" w14:textId="1FD2E1E4"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（2）将常规妇科检查（不含TCT+HPV检查）和乳腺检查项目</w:t>
      </w:r>
      <w:r w:rsidR="004C7C46">
        <w:rPr>
          <w:rFonts w:ascii="宋体" w:eastAsia="宋体" w:hAnsi="宋体" w:hint="eastAsia"/>
          <w:szCs w:val="21"/>
        </w:rPr>
        <w:t>均</w:t>
      </w:r>
      <w:proofErr w:type="gramStart"/>
      <w:r w:rsidRPr="00230DAD">
        <w:rPr>
          <w:rFonts w:ascii="宋体" w:eastAsia="宋体" w:hAnsi="宋体" w:hint="eastAsia"/>
          <w:szCs w:val="21"/>
        </w:rPr>
        <w:t>纳入女</w:t>
      </w:r>
      <w:proofErr w:type="gramEnd"/>
      <w:r w:rsidRPr="00230DAD">
        <w:rPr>
          <w:rFonts w:ascii="宋体" w:eastAsia="宋体" w:hAnsi="宋体" w:hint="eastAsia"/>
          <w:szCs w:val="21"/>
        </w:rPr>
        <w:t>职工健康检查的，10分</w:t>
      </w:r>
      <w:r w:rsidR="00052276">
        <w:rPr>
          <w:rFonts w:ascii="宋体" w:eastAsia="宋体" w:hAnsi="宋体" w:hint="eastAsia"/>
          <w:szCs w:val="21"/>
        </w:rPr>
        <w:t>。</w:t>
      </w:r>
    </w:p>
    <w:p w14:paraId="02E798E1" w14:textId="2A7F243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（3）将常规妇科检查或乳腺检查项目</w:t>
      </w:r>
      <w:proofErr w:type="gramStart"/>
      <w:r w:rsidRPr="00230DAD">
        <w:rPr>
          <w:rFonts w:ascii="宋体" w:eastAsia="宋体" w:hAnsi="宋体" w:hint="eastAsia"/>
          <w:szCs w:val="21"/>
        </w:rPr>
        <w:t>纳入女</w:t>
      </w:r>
      <w:proofErr w:type="gramEnd"/>
      <w:r w:rsidRPr="00230DAD">
        <w:rPr>
          <w:rFonts w:ascii="宋体" w:eastAsia="宋体" w:hAnsi="宋体" w:hint="eastAsia"/>
          <w:szCs w:val="21"/>
        </w:rPr>
        <w:t>职工健康检查的，5分</w:t>
      </w:r>
      <w:r w:rsidR="00052276">
        <w:rPr>
          <w:rFonts w:ascii="宋体" w:eastAsia="宋体" w:hAnsi="宋体" w:hint="eastAsia"/>
          <w:szCs w:val="21"/>
        </w:rPr>
        <w:t>。</w:t>
      </w:r>
    </w:p>
    <w:p w14:paraId="09E09714" w14:textId="77777777" w:rsidR="00CC48E2" w:rsidRPr="00230DAD" w:rsidRDefault="00CC48E2" w:rsidP="006052D9">
      <w:pPr>
        <w:spacing w:line="360" w:lineRule="auto"/>
        <w:ind w:firstLineChars="200" w:firstLine="420"/>
        <w:rPr>
          <w:rFonts w:ascii="宋体" w:eastAsia="宋体" w:hAnsi="宋体"/>
          <w:szCs w:val="21"/>
        </w:rPr>
      </w:pPr>
      <w:r w:rsidRPr="00230DAD">
        <w:rPr>
          <w:rFonts w:ascii="宋体" w:eastAsia="宋体" w:hAnsi="宋体" w:hint="eastAsia"/>
          <w:szCs w:val="21"/>
        </w:rPr>
        <w:t>（4）未将常规妇科检查或乳腺检查项目</w:t>
      </w:r>
      <w:proofErr w:type="gramStart"/>
      <w:r w:rsidRPr="00230DAD">
        <w:rPr>
          <w:rFonts w:ascii="宋体" w:eastAsia="宋体" w:hAnsi="宋体" w:hint="eastAsia"/>
          <w:szCs w:val="21"/>
        </w:rPr>
        <w:t>纳入女</w:t>
      </w:r>
      <w:proofErr w:type="gramEnd"/>
      <w:r w:rsidRPr="00230DAD">
        <w:rPr>
          <w:rFonts w:ascii="宋体" w:eastAsia="宋体" w:hAnsi="宋体" w:hint="eastAsia"/>
          <w:szCs w:val="21"/>
        </w:rPr>
        <w:t>职工健康检查的，0分</w:t>
      </w:r>
      <w:r w:rsidR="00380F63">
        <w:rPr>
          <w:rFonts w:ascii="宋体" w:eastAsia="宋体" w:hAnsi="宋体" w:hint="eastAsia"/>
          <w:szCs w:val="21"/>
        </w:rPr>
        <w:t>。</w:t>
      </w:r>
    </w:p>
    <w:p w14:paraId="3E718411" w14:textId="77777777" w:rsidR="00456966" w:rsidRDefault="00456966" w:rsidP="00230DAD">
      <w:pPr>
        <w:spacing w:line="360" w:lineRule="auto"/>
        <w:rPr>
          <w:rFonts w:ascii="宋体" w:eastAsia="宋体" w:hAnsi="宋体"/>
          <w:b/>
          <w:bCs/>
          <w:sz w:val="24"/>
          <w:szCs w:val="24"/>
        </w:rPr>
      </w:pPr>
    </w:p>
    <w:p w14:paraId="08109B9C" w14:textId="4F9C64B3" w:rsidR="00CC48E2" w:rsidRPr="00A93FB8" w:rsidRDefault="00CC48E2" w:rsidP="00230DAD">
      <w:pPr>
        <w:spacing w:line="360" w:lineRule="auto"/>
        <w:rPr>
          <w:rFonts w:ascii="宋体" w:eastAsia="宋体" w:hAnsi="宋体" w:cs="宋体"/>
          <w:b/>
          <w:bCs/>
          <w:color w:val="000000" w:themeColor="text1"/>
          <w:sz w:val="24"/>
          <w:szCs w:val="24"/>
        </w:rPr>
      </w:pPr>
      <w:r w:rsidRPr="00A93FB8">
        <w:rPr>
          <w:rFonts w:ascii="宋体" w:eastAsia="宋体" w:hAnsi="宋体" w:hint="eastAsia"/>
          <w:b/>
          <w:bCs/>
          <w:sz w:val="24"/>
          <w:szCs w:val="24"/>
        </w:rPr>
        <w:t>33.</w:t>
      </w:r>
      <w:r w:rsidRPr="00A93FB8">
        <w:rPr>
          <w:rFonts w:ascii="宋体" w:eastAsia="宋体" w:hAnsi="宋体" w:cs="宋体" w:hint="eastAsia"/>
          <w:b/>
          <w:bCs/>
          <w:color w:val="000000" w:themeColor="text1"/>
          <w:sz w:val="24"/>
          <w:szCs w:val="24"/>
        </w:rPr>
        <w:t>设立心理</w:t>
      </w:r>
      <w:r w:rsidR="00915D7D">
        <w:rPr>
          <w:rFonts w:ascii="宋体" w:eastAsia="宋体" w:hAnsi="宋体" w:cs="宋体" w:hint="eastAsia"/>
          <w:b/>
          <w:bCs/>
          <w:color w:val="000000" w:themeColor="text1"/>
          <w:sz w:val="24"/>
          <w:szCs w:val="24"/>
        </w:rPr>
        <w:t>健康辅导</w:t>
      </w:r>
      <w:r w:rsidRPr="00A93FB8">
        <w:rPr>
          <w:rFonts w:ascii="宋体" w:eastAsia="宋体" w:hAnsi="宋体" w:cs="宋体" w:hint="eastAsia"/>
          <w:b/>
          <w:bCs/>
          <w:color w:val="000000" w:themeColor="text1"/>
          <w:sz w:val="24"/>
          <w:szCs w:val="24"/>
        </w:rPr>
        <w:t>室。（10分）</w:t>
      </w:r>
    </w:p>
    <w:p w14:paraId="002E62C5"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0E8FBF25" w14:textId="4423F39B"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（1）随着经济全球化及我国产业结构调整的逐步深入，社会心理因素成为</w:t>
      </w:r>
      <w:r w:rsidR="004C7C46">
        <w:rPr>
          <w:rFonts w:ascii="宋体" w:eastAsia="宋体" w:hAnsi="宋体" w:hint="eastAsia"/>
          <w:szCs w:val="21"/>
        </w:rPr>
        <w:t>除</w:t>
      </w:r>
      <w:r w:rsidRPr="00230DAD">
        <w:rPr>
          <w:rFonts w:ascii="宋体" w:eastAsia="宋体" w:hAnsi="宋体" w:hint="eastAsia"/>
          <w:szCs w:val="21"/>
        </w:rPr>
        <w:t>传统理化、</w:t>
      </w:r>
      <w:r w:rsidRPr="00230DAD">
        <w:rPr>
          <w:rFonts w:ascii="宋体" w:eastAsia="宋体" w:hAnsi="宋体" w:hint="eastAsia"/>
          <w:szCs w:val="21"/>
        </w:rPr>
        <w:lastRenderedPageBreak/>
        <w:t>生物因素外，又一个重要的职业病危害因素。员工心理问题会给企业造成很多负面影响：如员工缺勤率、离职率事故率增加，人际冲突增加，工作积极性和创造力下降，工作效率和业绩下降，客户服务质量降低，人力资源管理成本上升；企业管理层若出现心理健康问题很可能导致决策失误的严重后果；特殊行业企业员工的心理健康问题，甚至还可能给企业</w:t>
      </w:r>
      <w:r w:rsidRPr="00230DAD">
        <w:rPr>
          <w:rFonts w:ascii="宋体" w:eastAsia="宋体" w:hAnsi="宋体"/>
          <w:szCs w:val="21"/>
        </w:rPr>
        <w:t>、</w:t>
      </w:r>
      <w:r w:rsidRPr="00230DAD">
        <w:rPr>
          <w:rFonts w:ascii="宋体" w:eastAsia="宋体" w:hAnsi="宋体" w:hint="eastAsia"/>
          <w:szCs w:val="21"/>
        </w:rPr>
        <w:t>社会和</w:t>
      </w:r>
      <w:r w:rsidRPr="00230DAD">
        <w:rPr>
          <w:rFonts w:ascii="宋体" w:eastAsia="宋体" w:hAnsi="宋体"/>
          <w:szCs w:val="21"/>
        </w:rPr>
        <w:t>家庭</w:t>
      </w:r>
      <w:r w:rsidRPr="00230DAD">
        <w:rPr>
          <w:rFonts w:ascii="宋体" w:eastAsia="宋体" w:hAnsi="宋体" w:hint="eastAsia"/>
          <w:szCs w:val="21"/>
        </w:rPr>
        <w:t>造成灾难性</w:t>
      </w:r>
      <w:r w:rsidRPr="00230DAD">
        <w:rPr>
          <w:rFonts w:ascii="宋体" w:eastAsia="宋体" w:hAnsi="宋体"/>
          <w:szCs w:val="21"/>
        </w:rPr>
        <w:t>后果</w:t>
      </w:r>
      <w:r w:rsidRPr="00230DAD">
        <w:rPr>
          <w:rFonts w:ascii="宋体" w:eastAsia="宋体" w:hAnsi="宋体" w:hint="eastAsia"/>
          <w:szCs w:val="21"/>
        </w:rPr>
        <w:t>。为员工和管理者提供优质</w:t>
      </w:r>
      <w:r w:rsidRPr="00230DAD">
        <w:rPr>
          <w:rFonts w:ascii="宋体" w:eastAsia="宋体" w:hAnsi="宋体"/>
          <w:szCs w:val="21"/>
        </w:rPr>
        <w:t>的心理健康服务</w:t>
      </w:r>
      <w:r w:rsidRPr="00230DAD">
        <w:rPr>
          <w:rFonts w:ascii="宋体" w:eastAsia="宋体" w:hAnsi="宋体" w:hint="eastAsia"/>
          <w:szCs w:val="21"/>
        </w:rPr>
        <w:t>，</w:t>
      </w:r>
      <w:r w:rsidRPr="00230DAD">
        <w:rPr>
          <w:rFonts w:ascii="宋体" w:eastAsia="宋体" w:hAnsi="宋体"/>
          <w:szCs w:val="21"/>
        </w:rPr>
        <w:t>可以有效改善</w:t>
      </w:r>
      <w:r w:rsidRPr="00230DAD">
        <w:rPr>
          <w:rFonts w:ascii="宋体" w:eastAsia="宋体" w:hAnsi="宋体" w:hint="eastAsia"/>
          <w:szCs w:val="21"/>
        </w:rPr>
        <w:t>员工</w:t>
      </w:r>
      <w:r w:rsidRPr="00230DAD">
        <w:rPr>
          <w:rFonts w:ascii="宋体" w:eastAsia="宋体" w:hAnsi="宋体"/>
          <w:szCs w:val="21"/>
        </w:rPr>
        <w:t>心理健康状况，促进企业、家庭和社会和谐</w:t>
      </w:r>
      <w:r w:rsidRPr="00230DAD">
        <w:rPr>
          <w:rFonts w:ascii="宋体" w:eastAsia="宋体" w:hAnsi="宋体" w:hint="eastAsia"/>
          <w:szCs w:val="21"/>
        </w:rPr>
        <w:t>、</w:t>
      </w:r>
      <w:r w:rsidRPr="00230DAD">
        <w:rPr>
          <w:rFonts w:ascii="宋体" w:eastAsia="宋体" w:hAnsi="宋体"/>
          <w:szCs w:val="21"/>
        </w:rPr>
        <w:t>稳定及发展，提升</w:t>
      </w:r>
      <w:r w:rsidRPr="00230DAD">
        <w:rPr>
          <w:rFonts w:ascii="宋体" w:eastAsia="宋体" w:hAnsi="宋体" w:hint="eastAsia"/>
          <w:szCs w:val="21"/>
        </w:rPr>
        <w:t>员工</w:t>
      </w:r>
      <w:r w:rsidRPr="00230DAD">
        <w:rPr>
          <w:rFonts w:ascii="宋体" w:eastAsia="宋体" w:hAnsi="宋体"/>
          <w:szCs w:val="21"/>
        </w:rPr>
        <w:t>幸福感</w:t>
      </w:r>
      <w:r w:rsidRPr="00230DAD">
        <w:rPr>
          <w:rFonts w:ascii="宋体" w:eastAsia="宋体" w:hAnsi="宋体" w:hint="eastAsia"/>
          <w:szCs w:val="21"/>
        </w:rPr>
        <w:t>和</w:t>
      </w:r>
      <w:r w:rsidRPr="00230DAD">
        <w:rPr>
          <w:rFonts w:ascii="宋体" w:eastAsia="宋体" w:hAnsi="宋体"/>
          <w:szCs w:val="21"/>
        </w:rPr>
        <w:t>满意度，</w:t>
      </w:r>
      <w:r w:rsidRPr="00230DAD">
        <w:rPr>
          <w:rFonts w:ascii="宋体" w:eastAsia="宋体" w:hAnsi="宋体" w:hint="eastAsia"/>
          <w:szCs w:val="21"/>
        </w:rPr>
        <w:t>塑造</w:t>
      </w:r>
      <w:r w:rsidRPr="00230DAD">
        <w:rPr>
          <w:rFonts w:ascii="宋体" w:eastAsia="宋体" w:hAnsi="宋体"/>
          <w:szCs w:val="21"/>
        </w:rPr>
        <w:t>更好的企业形象</w:t>
      </w:r>
      <w:r w:rsidR="00E453A4">
        <w:rPr>
          <w:rFonts w:ascii="宋体" w:eastAsia="宋体" w:hAnsi="宋体" w:hint="eastAsia"/>
          <w:szCs w:val="21"/>
        </w:rPr>
        <w:t>。</w:t>
      </w:r>
    </w:p>
    <w:p w14:paraId="3BA49506" w14:textId="77777777"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健康中国行动（2019—2030年）》（五）心理健康促进行动中指出：心理健康是人在成长和发展过程中，认知合理、情绪稳定、行为适当、人际和谐、适应变化的一种完好状态，是健康的重要组成部分。明确要求</w:t>
      </w:r>
      <w:r w:rsidRPr="00230DAD">
        <w:rPr>
          <w:rFonts w:ascii="宋体" w:eastAsia="宋体" w:hAnsi="宋体"/>
          <w:szCs w:val="21"/>
        </w:rPr>
        <w:t>各企事业单位</w:t>
      </w:r>
      <w:r w:rsidRPr="00230DAD">
        <w:rPr>
          <w:rFonts w:ascii="宋体" w:eastAsia="宋体" w:hAnsi="宋体" w:hint="eastAsia"/>
          <w:szCs w:val="21"/>
        </w:rPr>
        <w:t>要</w:t>
      </w:r>
      <w:r w:rsidRPr="00230DAD">
        <w:rPr>
          <w:rFonts w:ascii="宋体" w:eastAsia="宋体" w:hAnsi="宋体"/>
          <w:szCs w:val="21"/>
        </w:rPr>
        <w:t>把心理健康教育融入员工思想政治工作，鼓励依托本单位党团、工会、人力资源部门、卫生室等设立心理健康辅导室并建立心理健康服务团队，或通过购买服务形式，为员工提供健康宣传、心理评估、教育培训、咨询辅导等服务，传授情绪管理、压力管理等自我心理调适方法和抑郁、焦虑等常见心理行为问题的识别方法，为员工主动寻求心理健康服务创造条件。对处于特定时期、特定岗位，或经历特殊突发事件的员工，及时进行心理疏导</w:t>
      </w:r>
      <w:proofErr w:type="gramStart"/>
      <w:r w:rsidRPr="00230DAD">
        <w:rPr>
          <w:rFonts w:ascii="宋体" w:eastAsia="宋体" w:hAnsi="宋体"/>
          <w:szCs w:val="21"/>
        </w:rPr>
        <w:t>和援</w:t>
      </w:r>
      <w:proofErr w:type="gramEnd"/>
      <w:r w:rsidRPr="00230DAD">
        <w:rPr>
          <w:rFonts w:ascii="宋体" w:eastAsia="宋体" w:hAnsi="宋体"/>
          <w:szCs w:val="21"/>
        </w:rPr>
        <w:t>助</w:t>
      </w:r>
      <w:r w:rsidR="00E453A4">
        <w:rPr>
          <w:rFonts w:ascii="宋体" w:eastAsia="宋体" w:hAnsi="宋体" w:hint="eastAsia"/>
          <w:szCs w:val="21"/>
        </w:rPr>
        <w:t>。</w:t>
      </w:r>
    </w:p>
    <w:p w14:paraId="33F5CEAE" w14:textId="2AAF6801"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（3）《关于加强心理健康服务的指导意见》（国卫疾控发</w:t>
      </w:r>
      <w:r w:rsidR="001531DF" w:rsidRPr="0071421C">
        <w:rPr>
          <w:rFonts w:ascii="宋体" w:eastAsia="宋体" w:hAnsi="宋体"/>
          <w:szCs w:val="21"/>
        </w:rPr>
        <w:t>〔</w:t>
      </w:r>
      <w:r w:rsidRPr="0071421C">
        <w:rPr>
          <w:rFonts w:ascii="宋体" w:eastAsia="宋体" w:hAnsi="宋体"/>
          <w:szCs w:val="21"/>
        </w:rPr>
        <w:t>2016</w:t>
      </w:r>
      <w:r w:rsidR="001531DF" w:rsidRPr="0071421C">
        <w:rPr>
          <w:rFonts w:ascii="宋体" w:eastAsia="宋体" w:hAnsi="宋体"/>
          <w:szCs w:val="21"/>
        </w:rPr>
        <w:t>〕</w:t>
      </w:r>
      <w:r w:rsidRPr="00230DAD">
        <w:rPr>
          <w:rFonts w:ascii="宋体" w:eastAsia="宋体" w:hAnsi="宋体" w:hint="eastAsia"/>
          <w:szCs w:val="21"/>
        </w:rPr>
        <w:t>77号）第</w:t>
      </w:r>
      <w:r w:rsidRPr="00E5458D">
        <w:rPr>
          <w:rFonts w:ascii="宋体" w:eastAsia="宋体" w:hAnsi="宋体" w:hint="eastAsia"/>
          <w:szCs w:val="21"/>
        </w:rPr>
        <w:t>五条建立健全心理健康服务体系指出，建立健全各部门各行业心理健康服务网络。</w:t>
      </w:r>
      <w:r w:rsidRPr="00230DAD">
        <w:rPr>
          <w:rFonts w:ascii="宋体" w:eastAsia="宋体" w:hAnsi="宋体" w:hint="eastAsia"/>
          <w:szCs w:val="21"/>
        </w:rPr>
        <w:t>各级机关和企事业单位依托本单位工会、共青团、妇联、人力资源部门、卫生室（或计生办），普遍设立心理健康辅导室，培养心理健康服务骨干队伍，配备专（兼）职心理健康辅导人员。</w:t>
      </w:r>
    </w:p>
    <w:p w14:paraId="7806C61E" w14:textId="34CD7F84"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（4）</w:t>
      </w:r>
      <w:r w:rsidRPr="0021217F">
        <w:rPr>
          <w:rFonts w:ascii="宋体" w:eastAsia="宋体" w:hAnsi="宋体"/>
          <w:szCs w:val="21"/>
        </w:rPr>
        <w:t>心理</w:t>
      </w:r>
      <w:r w:rsidR="00965690" w:rsidRPr="0021217F">
        <w:rPr>
          <w:rFonts w:ascii="宋体" w:eastAsia="宋体" w:hAnsi="宋体" w:hint="eastAsia"/>
          <w:szCs w:val="21"/>
        </w:rPr>
        <w:t>健康辅导</w:t>
      </w:r>
      <w:r w:rsidRPr="0021217F">
        <w:rPr>
          <w:rFonts w:ascii="宋体" w:eastAsia="宋体" w:hAnsi="宋体"/>
          <w:szCs w:val="21"/>
        </w:rPr>
        <w:t>室</w:t>
      </w:r>
      <w:r w:rsidRPr="00230DAD">
        <w:rPr>
          <w:rFonts w:ascii="宋体" w:eastAsia="宋体" w:hAnsi="宋体"/>
          <w:szCs w:val="21"/>
        </w:rPr>
        <w:t>是开展心理健康教育工作的场所，</w:t>
      </w:r>
      <w:r w:rsidRPr="00230DAD">
        <w:rPr>
          <w:rFonts w:ascii="宋体" w:eastAsia="宋体" w:hAnsi="宋体" w:hint="eastAsia"/>
          <w:szCs w:val="21"/>
        </w:rPr>
        <w:t>其选址要求安静、隔音、明亮，位置便于来访，但出入口不能设置在人员行走要道，体现隐密性；室内布置要求做到让来访者安心、放松、舒适、注意力集中和易于保秘，基本配置包括：两张沙发、一个茶几、纸巾盒、绿色植物或盆景、不带响声的计时器等。</w:t>
      </w:r>
    </w:p>
    <w:p w14:paraId="36EB761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【评估方式】现场勘察，访谈</w:t>
      </w:r>
      <w:r w:rsidR="00E453A4">
        <w:rPr>
          <w:rFonts w:ascii="宋体" w:eastAsia="宋体" w:hAnsi="宋体" w:hint="eastAsia"/>
          <w:szCs w:val="21"/>
        </w:rPr>
        <w:t>。</w:t>
      </w:r>
    </w:p>
    <w:p w14:paraId="021E40AD"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p>
    <w:p w14:paraId="5DA3EB09" w14:textId="5CACD657"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（1）设立规范的心理</w:t>
      </w:r>
      <w:r w:rsidR="00965690">
        <w:rPr>
          <w:rFonts w:ascii="宋体" w:eastAsia="宋体" w:hAnsi="宋体" w:hint="eastAsia"/>
          <w:szCs w:val="21"/>
        </w:rPr>
        <w:t>健康辅导</w:t>
      </w:r>
      <w:r w:rsidRPr="0021217F">
        <w:rPr>
          <w:rFonts w:ascii="宋体" w:eastAsia="宋体" w:hAnsi="宋体" w:hint="eastAsia"/>
          <w:szCs w:val="21"/>
        </w:rPr>
        <w:t>室</w:t>
      </w:r>
      <w:r w:rsidR="0021217F" w:rsidRPr="00754CD9">
        <w:rPr>
          <w:rFonts w:ascii="宋体" w:eastAsia="宋体" w:hAnsi="宋体" w:hint="eastAsia"/>
          <w:szCs w:val="21"/>
        </w:rPr>
        <w:t>或类似</w:t>
      </w:r>
      <w:r w:rsidR="00550E9B" w:rsidRPr="00754CD9">
        <w:rPr>
          <w:rFonts w:ascii="宋体" w:eastAsia="宋体" w:hAnsi="宋体" w:hint="eastAsia"/>
          <w:szCs w:val="21"/>
        </w:rPr>
        <w:t>场所</w:t>
      </w:r>
      <w:r w:rsidRPr="00230DAD">
        <w:rPr>
          <w:rFonts w:ascii="宋体" w:eastAsia="宋体" w:hAnsi="宋体" w:hint="eastAsia"/>
          <w:szCs w:val="21"/>
        </w:rPr>
        <w:t>，</w:t>
      </w:r>
      <w:r w:rsidR="0035732B">
        <w:rPr>
          <w:rFonts w:ascii="宋体" w:eastAsia="宋体" w:hAnsi="宋体" w:hint="eastAsia"/>
          <w:szCs w:val="21"/>
        </w:rPr>
        <w:t>选址及内部布置</w:t>
      </w:r>
      <w:r w:rsidR="0035732B" w:rsidRPr="00230DAD">
        <w:rPr>
          <w:rFonts w:ascii="宋体" w:eastAsia="宋体" w:hAnsi="宋体" w:hint="eastAsia"/>
          <w:szCs w:val="21"/>
        </w:rPr>
        <w:t>合理</w:t>
      </w:r>
      <w:r w:rsidR="0035732B">
        <w:rPr>
          <w:rFonts w:ascii="宋体" w:eastAsia="宋体" w:hAnsi="宋体" w:hint="eastAsia"/>
          <w:szCs w:val="21"/>
        </w:rPr>
        <w:t>，</w:t>
      </w:r>
      <w:r w:rsidRPr="00230DAD">
        <w:rPr>
          <w:rFonts w:ascii="宋体" w:eastAsia="宋体" w:hAnsi="宋体" w:hint="eastAsia"/>
          <w:szCs w:val="21"/>
        </w:rPr>
        <w:t>10分</w:t>
      </w:r>
      <w:r w:rsidR="00052276">
        <w:rPr>
          <w:rFonts w:ascii="宋体" w:eastAsia="宋体" w:hAnsi="宋体" w:hint="eastAsia"/>
          <w:szCs w:val="21"/>
        </w:rPr>
        <w:t>。</w:t>
      </w:r>
    </w:p>
    <w:p w14:paraId="747CAF54" w14:textId="707A5E2D"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（2）</w:t>
      </w:r>
      <w:r w:rsidR="00834B88" w:rsidRPr="00230DAD">
        <w:rPr>
          <w:rFonts w:ascii="宋体" w:eastAsia="宋体" w:hAnsi="宋体" w:hint="eastAsia"/>
          <w:szCs w:val="21"/>
        </w:rPr>
        <w:t>设立规范的心理</w:t>
      </w:r>
      <w:r w:rsidR="00834B88">
        <w:rPr>
          <w:rFonts w:ascii="宋体" w:eastAsia="宋体" w:hAnsi="宋体" w:hint="eastAsia"/>
          <w:szCs w:val="21"/>
        </w:rPr>
        <w:t>健康辅导</w:t>
      </w:r>
      <w:r w:rsidR="00834B88" w:rsidRPr="0021217F">
        <w:rPr>
          <w:rFonts w:ascii="宋体" w:eastAsia="宋体" w:hAnsi="宋体" w:hint="eastAsia"/>
          <w:szCs w:val="21"/>
        </w:rPr>
        <w:t>室</w:t>
      </w:r>
      <w:r w:rsidR="00834B88" w:rsidRPr="00754CD9">
        <w:rPr>
          <w:rFonts w:ascii="宋体" w:eastAsia="宋体" w:hAnsi="宋体" w:hint="eastAsia"/>
          <w:szCs w:val="21"/>
        </w:rPr>
        <w:t>或类似场所</w:t>
      </w:r>
      <w:r w:rsidR="00834B88" w:rsidRPr="00230DAD">
        <w:rPr>
          <w:rFonts w:ascii="宋体" w:eastAsia="宋体" w:hAnsi="宋体" w:hint="eastAsia"/>
          <w:szCs w:val="21"/>
        </w:rPr>
        <w:t>，</w:t>
      </w:r>
      <w:r w:rsidRPr="00230DAD">
        <w:rPr>
          <w:rFonts w:ascii="宋体" w:eastAsia="宋体" w:hAnsi="宋体" w:hint="eastAsia"/>
          <w:szCs w:val="21"/>
        </w:rPr>
        <w:t>选址或内部布置欠合理，7分</w:t>
      </w:r>
      <w:r w:rsidR="00052276">
        <w:rPr>
          <w:rFonts w:ascii="宋体" w:eastAsia="宋体" w:hAnsi="宋体" w:hint="eastAsia"/>
          <w:szCs w:val="21"/>
        </w:rPr>
        <w:t>。</w:t>
      </w:r>
    </w:p>
    <w:p w14:paraId="6E5F3268" w14:textId="72D196FC"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（3）</w:t>
      </w:r>
      <w:r w:rsidR="00834B88" w:rsidRPr="00230DAD">
        <w:rPr>
          <w:rFonts w:ascii="宋体" w:eastAsia="宋体" w:hAnsi="宋体" w:hint="eastAsia"/>
          <w:szCs w:val="21"/>
        </w:rPr>
        <w:t>设立规范的心理</w:t>
      </w:r>
      <w:r w:rsidR="00834B88">
        <w:rPr>
          <w:rFonts w:ascii="宋体" w:eastAsia="宋体" w:hAnsi="宋体" w:hint="eastAsia"/>
          <w:szCs w:val="21"/>
        </w:rPr>
        <w:t>健康辅导</w:t>
      </w:r>
      <w:r w:rsidR="00834B88" w:rsidRPr="0021217F">
        <w:rPr>
          <w:rFonts w:ascii="宋体" w:eastAsia="宋体" w:hAnsi="宋体" w:hint="eastAsia"/>
          <w:szCs w:val="21"/>
        </w:rPr>
        <w:t>室</w:t>
      </w:r>
      <w:r w:rsidR="00834B88" w:rsidRPr="00754CD9">
        <w:rPr>
          <w:rFonts w:ascii="宋体" w:eastAsia="宋体" w:hAnsi="宋体" w:hint="eastAsia"/>
          <w:szCs w:val="21"/>
        </w:rPr>
        <w:t>或类似场所</w:t>
      </w:r>
      <w:r w:rsidR="00834B88" w:rsidRPr="00230DAD">
        <w:rPr>
          <w:rFonts w:ascii="宋体" w:eastAsia="宋体" w:hAnsi="宋体" w:hint="eastAsia"/>
          <w:szCs w:val="21"/>
        </w:rPr>
        <w:t>，</w:t>
      </w:r>
      <w:r w:rsidRPr="00230DAD">
        <w:rPr>
          <w:rFonts w:ascii="宋体" w:eastAsia="宋体" w:hAnsi="宋体" w:hint="eastAsia"/>
          <w:szCs w:val="21"/>
        </w:rPr>
        <w:t>选址和内部布置均欠合理，3分</w:t>
      </w:r>
      <w:r w:rsidR="00052276">
        <w:rPr>
          <w:rFonts w:ascii="宋体" w:eastAsia="宋体" w:hAnsi="宋体" w:hint="eastAsia"/>
          <w:szCs w:val="21"/>
        </w:rPr>
        <w:t>。</w:t>
      </w:r>
    </w:p>
    <w:p w14:paraId="551DBA96" w14:textId="2A73B065"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（4）未设置心理</w:t>
      </w:r>
      <w:r w:rsidR="00965690">
        <w:rPr>
          <w:rFonts w:ascii="宋体" w:eastAsia="宋体" w:hAnsi="宋体" w:hint="eastAsia"/>
          <w:szCs w:val="21"/>
        </w:rPr>
        <w:t>健康辅导</w:t>
      </w:r>
      <w:r w:rsidRPr="00230DAD">
        <w:rPr>
          <w:rFonts w:ascii="宋体" w:eastAsia="宋体" w:hAnsi="宋体" w:hint="eastAsia"/>
          <w:szCs w:val="21"/>
        </w:rPr>
        <w:t>室</w:t>
      </w:r>
      <w:r w:rsidR="0021217F" w:rsidRPr="00754CD9">
        <w:rPr>
          <w:rFonts w:ascii="宋体" w:eastAsia="宋体" w:hAnsi="宋体" w:hint="eastAsia"/>
          <w:szCs w:val="21"/>
        </w:rPr>
        <w:t>或类似</w:t>
      </w:r>
      <w:r w:rsidR="00550E9B" w:rsidRPr="00754CD9">
        <w:rPr>
          <w:rFonts w:ascii="宋体" w:eastAsia="宋体" w:hAnsi="宋体" w:hint="eastAsia"/>
          <w:szCs w:val="21"/>
        </w:rPr>
        <w:t>场所</w:t>
      </w:r>
      <w:r w:rsidRPr="00230DAD">
        <w:rPr>
          <w:rFonts w:ascii="宋体" w:eastAsia="宋体" w:hAnsi="宋体" w:hint="eastAsia"/>
          <w:szCs w:val="21"/>
        </w:rPr>
        <w:t>，0分。</w:t>
      </w:r>
    </w:p>
    <w:p w14:paraId="46266D7A" w14:textId="77777777" w:rsidR="00CC48E2" w:rsidRPr="00A93FB8" w:rsidRDefault="00CC48E2" w:rsidP="00230DAD">
      <w:pPr>
        <w:spacing w:line="360" w:lineRule="auto"/>
        <w:rPr>
          <w:rFonts w:ascii="宋体" w:eastAsia="宋体" w:hAnsi="宋体"/>
          <w:b/>
          <w:sz w:val="24"/>
          <w:szCs w:val="24"/>
        </w:rPr>
      </w:pPr>
      <w:r w:rsidRPr="00A93FB8">
        <w:rPr>
          <w:rFonts w:ascii="宋体" w:eastAsia="宋体" w:hAnsi="宋体" w:hint="eastAsia"/>
          <w:b/>
          <w:sz w:val="24"/>
          <w:szCs w:val="24"/>
        </w:rPr>
        <w:lastRenderedPageBreak/>
        <w:t>34</w:t>
      </w:r>
      <w:r w:rsidRPr="00A93FB8">
        <w:rPr>
          <w:rFonts w:ascii="宋体" w:eastAsia="宋体" w:hAnsi="宋体"/>
          <w:b/>
          <w:sz w:val="24"/>
          <w:szCs w:val="24"/>
        </w:rPr>
        <w:t>.</w:t>
      </w:r>
      <w:r w:rsidRPr="00A93FB8">
        <w:rPr>
          <w:rFonts w:ascii="宋体" w:eastAsia="宋体" w:hAnsi="宋体" w:hint="eastAsia"/>
          <w:b/>
          <w:sz w:val="24"/>
          <w:szCs w:val="24"/>
        </w:rPr>
        <w:t>制定并实施员工心理援助计划。（20分）</w:t>
      </w:r>
    </w:p>
    <w:p w14:paraId="4B42B6F7"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5971ECCF" w14:textId="3344279C" w:rsidR="00CC48E2" w:rsidRPr="00230DAD" w:rsidRDefault="00CC48E2" w:rsidP="00230DAD">
      <w:pPr>
        <w:numPr>
          <w:ilvl w:val="0"/>
          <w:numId w:val="38"/>
        </w:numPr>
        <w:spacing w:line="360" w:lineRule="auto"/>
        <w:ind w:firstLine="480"/>
        <w:rPr>
          <w:rFonts w:ascii="宋体" w:eastAsia="宋体" w:hAnsi="宋体"/>
          <w:szCs w:val="21"/>
        </w:rPr>
      </w:pPr>
      <w:r w:rsidRPr="00230DAD">
        <w:rPr>
          <w:rFonts w:ascii="宋体" w:eastAsia="宋体" w:hAnsi="宋体" w:hint="eastAsia"/>
          <w:szCs w:val="21"/>
        </w:rPr>
        <w:t>根据《职业健康促进名词术语》（</w:t>
      </w:r>
      <w:r w:rsidRPr="00230DAD">
        <w:rPr>
          <w:rFonts w:ascii="宋体" w:eastAsia="宋体" w:hAnsi="宋体"/>
          <w:szCs w:val="21"/>
        </w:rPr>
        <w:t>GBZ</w:t>
      </w:r>
      <w:r w:rsidRPr="00230DAD">
        <w:rPr>
          <w:rFonts w:ascii="宋体" w:eastAsia="宋体" w:hAnsi="宋体" w:hint="eastAsia"/>
          <w:szCs w:val="21"/>
        </w:rPr>
        <w:t>/</w:t>
      </w:r>
      <w:r w:rsidRPr="00230DAD">
        <w:rPr>
          <w:rFonts w:ascii="宋体" w:eastAsia="宋体" w:hAnsi="宋体"/>
          <w:szCs w:val="21"/>
        </w:rPr>
        <w:t>T2</w:t>
      </w:r>
      <w:r w:rsidRPr="00230DAD">
        <w:rPr>
          <w:rFonts w:ascii="宋体" w:eastAsia="宋体" w:hAnsi="宋体" w:hint="eastAsia"/>
          <w:szCs w:val="21"/>
        </w:rPr>
        <w:t>96-2017）,</w:t>
      </w:r>
      <w:r w:rsidRPr="00230DAD">
        <w:rPr>
          <w:rFonts w:ascii="宋体" w:eastAsia="宋体" w:hAnsi="宋体"/>
          <w:szCs w:val="21"/>
        </w:rPr>
        <w:t>员工援助计划</w:t>
      </w:r>
      <w:r w:rsidRPr="00230DAD">
        <w:rPr>
          <w:rFonts w:ascii="宋体" w:eastAsia="宋体" w:hAnsi="宋体" w:hint="eastAsia"/>
          <w:szCs w:val="21"/>
        </w:rPr>
        <w:t>(</w:t>
      </w:r>
      <w:r w:rsidRPr="00230DAD">
        <w:rPr>
          <w:rFonts w:ascii="宋体" w:eastAsia="宋体" w:hAnsi="宋体"/>
          <w:szCs w:val="21"/>
        </w:rPr>
        <w:t>employee assistance program</w:t>
      </w:r>
      <w:r w:rsidRPr="00230DAD">
        <w:rPr>
          <w:rFonts w:ascii="宋体" w:eastAsia="宋体" w:hAnsi="宋体" w:hint="eastAsia"/>
          <w:szCs w:val="21"/>
        </w:rPr>
        <w:t>)/员工心理援助项目/全员心理管理技术，是指</w:t>
      </w:r>
      <w:r w:rsidRPr="00230DAD">
        <w:rPr>
          <w:rFonts w:ascii="宋体" w:eastAsia="宋体" w:hAnsi="宋体"/>
          <w:szCs w:val="21"/>
        </w:rPr>
        <w:t>企业为员工设置的一套系统的、长期的福利与支持项目。通过专业人员对组织</w:t>
      </w:r>
      <w:r w:rsidR="0035732B">
        <w:rPr>
          <w:rFonts w:ascii="宋体" w:eastAsia="宋体" w:hAnsi="宋体" w:hint="eastAsia"/>
          <w:szCs w:val="21"/>
        </w:rPr>
        <w:t>进行</w:t>
      </w:r>
      <w:r w:rsidRPr="00230DAD">
        <w:rPr>
          <w:rFonts w:ascii="宋体" w:eastAsia="宋体" w:hAnsi="宋体"/>
          <w:szCs w:val="21"/>
        </w:rPr>
        <w:t>诊断、建议</w:t>
      </w:r>
      <w:r w:rsidR="0035732B">
        <w:rPr>
          <w:rFonts w:ascii="宋体" w:eastAsia="宋体" w:hAnsi="宋体" w:hint="eastAsia"/>
          <w:szCs w:val="21"/>
        </w:rPr>
        <w:t>，并</w:t>
      </w:r>
      <w:r w:rsidRPr="00230DAD">
        <w:rPr>
          <w:rFonts w:ascii="宋体" w:eastAsia="宋体" w:hAnsi="宋体"/>
          <w:szCs w:val="21"/>
        </w:rPr>
        <w:t>对员工及其直系亲属提供专业指导、培训和咨询，旨在帮助解决员工及其家庭成员的各种心理和行为问题，提高员工的工作绩效</w:t>
      </w:r>
      <w:r w:rsidR="0035732B">
        <w:rPr>
          <w:rFonts w:ascii="宋体" w:eastAsia="宋体" w:hAnsi="宋体" w:hint="eastAsia"/>
          <w:szCs w:val="21"/>
        </w:rPr>
        <w:t>水平</w:t>
      </w:r>
      <w:r w:rsidR="00E453A4">
        <w:rPr>
          <w:rFonts w:ascii="宋体" w:eastAsia="宋体" w:hAnsi="宋体" w:hint="eastAsia"/>
          <w:szCs w:val="21"/>
        </w:rPr>
        <w:t>。</w:t>
      </w:r>
    </w:p>
    <w:p w14:paraId="02969B31" w14:textId="49B7184B"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（2）《关于加强心理健康服务的指导意见》（国卫疾控发</w:t>
      </w:r>
      <w:r w:rsidR="001531DF" w:rsidRPr="0071421C">
        <w:rPr>
          <w:rFonts w:ascii="宋体" w:eastAsia="宋体" w:hAnsi="宋体"/>
          <w:szCs w:val="21"/>
        </w:rPr>
        <w:t>〔</w:t>
      </w:r>
      <w:r w:rsidRPr="0071421C">
        <w:rPr>
          <w:rFonts w:ascii="宋体" w:eastAsia="宋体" w:hAnsi="宋体"/>
          <w:szCs w:val="21"/>
        </w:rPr>
        <w:t>2016</w:t>
      </w:r>
      <w:r w:rsidR="001531DF" w:rsidRPr="0071421C">
        <w:rPr>
          <w:rFonts w:ascii="宋体" w:eastAsia="宋体" w:hAnsi="宋体"/>
          <w:szCs w:val="21"/>
        </w:rPr>
        <w:t>〕</w:t>
      </w:r>
      <w:r w:rsidRPr="0071421C">
        <w:rPr>
          <w:rFonts w:ascii="宋体" w:eastAsia="宋体" w:hAnsi="宋体"/>
          <w:szCs w:val="21"/>
        </w:rPr>
        <w:t>7</w:t>
      </w:r>
      <w:r w:rsidRPr="00230DAD">
        <w:rPr>
          <w:rFonts w:ascii="宋体" w:eastAsia="宋体" w:hAnsi="宋体"/>
          <w:szCs w:val="21"/>
        </w:rPr>
        <w:t>7号）</w:t>
      </w:r>
      <w:r w:rsidRPr="00230DAD">
        <w:rPr>
          <w:rFonts w:ascii="宋体" w:eastAsia="宋体" w:hAnsi="宋体" w:hint="eastAsia"/>
          <w:szCs w:val="21"/>
        </w:rPr>
        <w:t>的第四条加强重点人群心理健康服务中指出，</w:t>
      </w:r>
      <w:r w:rsidRPr="00230DAD">
        <w:rPr>
          <w:rFonts w:ascii="宋体" w:eastAsia="宋体" w:hAnsi="宋体" w:hint="eastAsia"/>
          <w:color w:val="000000"/>
          <w:szCs w:val="21"/>
        </w:rPr>
        <w:t>普遍开展职业人群心理健康服务。各机关、企事业和其他用人单位要把心理健康教育融入员工思想政治工作，</w:t>
      </w:r>
      <w:r w:rsidR="0035732B">
        <w:rPr>
          <w:rFonts w:ascii="宋体" w:eastAsia="宋体" w:hAnsi="宋体" w:hint="eastAsia"/>
          <w:color w:val="000000"/>
          <w:szCs w:val="21"/>
        </w:rPr>
        <w:t>制订</w:t>
      </w:r>
      <w:r w:rsidRPr="00230DAD">
        <w:rPr>
          <w:rFonts w:ascii="宋体" w:eastAsia="宋体" w:hAnsi="宋体" w:hint="eastAsia"/>
          <w:color w:val="000000"/>
          <w:szCs w:val="21"/>
        </w:rPr>
        <w:t>实施员工心理援助计划，为员工提供健康宣传、心理评估、教育培训、咨询辅导等服务，传授情绪管理、压力管理等自我心理调适方法和抑郁、焦虑等常见心理行为问题的识别方法，为员工主动寻求心理健康服务创造条件。对处于特定时期、特定岗位、经历特殊突发事件的员工，及时进行心理疏导</w:t>
      </w:r>
      <w:proofErr w:type="gramStart"/>
      <w:r w:rsidRPr="00230DAD">
        <w:rPr>
          <w:rFonts w:ascii="宋体" w:eastAsia="宋体" w:hAnsi="宋体" w:hint="eastAsia"/>
          <w:color w:val="000000"/>
          <w:szCs w:val="21"/>
        </w:rPr>
        <w:t>和援</w:t>
      </w:r>
      <w:proofErr w:type="gramEnd"/>
      <w:r w:rsidRPr="00230DAD">
        <w:rPr>
          <w:rFonts w:ascii="宋体" w:eastAsia="宋体" w:hAnsi="宋体" w:hint="eastAsia"/>
          <w:color w:val="000000"/>
          <w:szCs w:val="21"/>
        </w:rPr>
        <w:t>助。</w:t>
      </w:r>
    </w:p>
    <w:p w14:paraId="66CC600B" w14:textId="102BDCF4"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（3）为保护员工健康和人力资源的稳定性，企业应</w:t>
      </w:r>
      <w:r w:rsidR="0035732B">
        <w:rPr>
          <w:rFonts w:ascii="宋体" w:eastAsia="宋体" w:hAnsi="宋体" w:hint="eastAsia"/>
          <w:szCs w:val="21"/>
        </w:rPr>
        <w:t>制订</w:t>
      </w:r>
      <w:r w:rsidRPr="00230DAD">
        <w:rPr>
          <w:rFonts w:ascii="宋体" w:eastAsia="宋体" w:hAnsi="宋体" w:hint="eastAsia"/>
          <w:szCs w:val="21"/>
        </w:rPr>
        <w:t>员工心理</w:t>
      </w:r>
      <w:r w:rsidRPr="00230DAD">
        <w:rPr>
          <w:rFonts w:ascii="宋体" w:eastAsia="宋体" w:hAnsi="宋体"/>
          <w:szCs w:val="21"/>
        </w:rPr>
        <w:t>援助</w:t>
      </w:r>
      <w:r w:rsidRPr="00230DAD">
        <w:rPr>
          <w:rFonts w:ascii="宋体" w:eastAsia="宋体" w:hAnsi="宋体" w:hint="eastAsia"/>
          <w:szCs w:val="21"/>
        </w:rPr>
        <w:t>计划</w:t>
      </w:r>
      <w:r w:rsidRPr="00230DAD">
        <w:rPr>
          <w:rFonts w:ascii="宋体" w:eastAsia="宋体" w:hAnsi="宋体"/>
          <w:szCs w:val="21"/>
        </w:rPr>
        <w:t>，</w:t>
      </w:r>
      <w:r w:rsidRPr="00230DAD">
        <w:rPr>
          <w:rFonts w:ascii="宋体" w:eastAsia="宋体" w:hAnsi="宋体" w:hint="eastAsia"/>
          <w:szCs w:val="21"/>
        </w:rPr>
        <w:t>创造</w:t>
      </w:r>
      <w:r w:rsidRPr="00230DAD">
        <w:rPr>
          <w:rFonts w:ascii="宋体" w:eastAsia="宋体" w:hAnsi="宋体"/>
          <w:szCs w:val="21"/>
        </w:rPr>
        <w:t>有益于</w:t>
      </w:r>
      <w:r w:rsidRPr="00230DAD">
        <w:rPr>
          <w:rFonts w:ascii="宋体" w:eastAsia="宋体" w:hAnsi="宋体" w:hint="eastAsia"/>
          <w:szCs w:val="21"/>
        </w:rPr>
        <w:t>员工</w:t>
      </w:r>
      <w:r w:rsidRPr="00230DAD">
        <w:rPr>
          <w:rFonts w:ascii="宋体" w:eastAsia="宋体" w:hAnsi="宋体"/>
          <w:szCs w:val="21"/>
        </w:rPr>
        <w:t>身心健康的工作环境，</w:t>
      </w:r>
      <w:r w:rsidRPr="00230DAD">
        <w:rPr>
          <w:rFonts w:ascii="宋体" w:eastAsia="宋体" w:hAnsi="宋体" w:hint="eastAsia"/>
          <w:szCs w:val="21"/>
        </w:rPr>
        <w:t>引导员工保持健康、积极的心态，平衡工作与家庭关系</w:t>
      </w:r>
      <w:r w:rsidR="00E453A4">
        <w:rPr>
          <w:rFonts w:ascii="宋体" w:eastAsia="宋体" w:hAnsi="宋体" w:hint="eastAsia"/>
          <w:szCs w:val="21"/>
        </w:rPr>
        <w:t>。</w:t>
      </w:r>
    </w:p>
    <w:p w14:paraId="498D7D82" w14:textId="77777777"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（4）企业根据自身情况，可依靠内部力量开展，也可通过向社会心理服务机构购买服务等方式，为员工提供员工心理援助计划</w:t>
      </w:r>
      <w:r w:rsidR="00E453A4">
        <w:rPr>
          <w:rFonts w:ascii="宋体" w:eastAsia="宋体" w:hAnsi="宋体" w:hint="eastAsia"/>
          <w:szCs w:val="21"/>
        </w:rPr>
        <w:t>。</w:t>
      </w:r>
    </w:p>
    <w:p w14:paraId="5414CA34" w14:textId="77777777"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5）企业应使用多种传播媒介对员工心理援助项目进行广泛宣传推广，包括（但不限于）印刷品、网络、专题讲座培训、各种工作会议等，扩大覆盖面和影响力，促进项目开展、提高知晓度、参与度并提升服务质量</w:t>
      </w:r>
      <w:r w:rsidR="00E453A4">
        <w:rPr>
          <w:rFonts w:ascii="宋体" w:eastAsia="宋体" w:hAnsi="宋体" w:hint="eastAsia"/>
          <w:szCs w:val="21"/>
        </w:rPr>
        <w:t>。</w:t>
      </w:r>
    </w:p>
    <w:p w14:paraId="3C9E0EE6" w14:textId="77777777" w:rsidR="00CC48E2" w:rsidRPr="00230DAD" w:rsidRDefault="00CC48E2" w:rsidP="00230DAD">
      <w:pPr>
        <w:spacing w:line="360" w:lineRule="auto"/>
        <w:ind w:firstLine="480"/>
        <w:rPr>
          <w:rFonts w:ascii="宋体" w:eastAsia="宋体" w:hAnsi="宋体"/>
          <w:szCs w:val="21"/>
        </w:rPr>
      </w:pPr>
      <w:r w:rsidRPr="00230DAD">
        <w:rPr>
          <w:rFonts w:ascii="宋体" w:eastAsia="宋体" w:hAnsi="宋体" w:hint="eastAsia"/>
          <w:szCs w:val="21"/>
        </w:rPr>
        <w:t>（6）员工心理援助计划必须包含心理危机干预，并将其纳入各类突发事件应急预案和技术方案。企业心理危机包括突发性灾难事件、大规模裁员、并购中的文化冲突、暴力事件、自然灾害、群体职业中毒、传染病爆发等群体危机，以及员工个体的自杀事件、亲人的丧失、重大疾病、创伤性的灾难事件、家庭暴力、婚姻或情感破裂等等。</w:t>
      </w:r>
    </w:p>
    <w:p w14:paraId="16AE5783"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查阅</w:t>
      </w:r>
      <w:r w:rsidRPr="00230DAD">
        <w:rPr>
          <w:rFonts w:ascii="宋体" w:eastAsia="宋体" w:hAnsi="宋体"/>
          <w:szCs w:val="21"/>
        </w:rPr>
        <w:t>相关</w:t>
      </w:r>
      <w:r w:rsidRPr="00230DAD">
        <w:rPr>
          <w:rFonts w:ascii="宋体" w:eastAsia="宋体" w:hAnsi="宋体" w:hint="eastAsia"/>
          <w:szCs w:val="21"/>
        </w:rPr>
        <w:t>档案资料</w:t>
      </w:r>
      <w:r w:rsidRPr="00230DAD">
        <w:rPr>
          <w:rFonts w:ascii="宋体" w:eastAsia="宋体" w:hAnsi="宋体"/>
          <w:szCs w:val="21"/>
        </w:rPr>
        <w:t>、</w:t>
      </w:r>
      <w:r w:rsidRPr="00230DAD">
        <w:rPr>
          <w:rFonts w:ascii="宋体" w:eastAsia="宋体" w:hAnsi="宋体" w:hint="eastAsia"/>
          <w:szCs w:val="21"/>
        </w:rPr>
        <w:t>现场</w:t>
      </w:r>
      <w:r w:rsidRPr="00230DAD">
        <w:rPr>
          <w:rFonts w:ascii="宋体" w:eastAsia="宋体" w:hAnsi="宋体"/>
          <w:szCs w:val="21"/>
        </w:rPr>
        <w:t>访谈</w:t>
      </w:r>
      <w:r w:rsidRPr="00230DAD">
        <w:rPr>
          <w:rFonts w:ascii="宋体" w:eastAsia="宋体" w:hAnsi="宋体" w:hint="eastAsia"/>
          <w:szCs w:val="21"/>
        </w:rPr>
        <w:t>。</w:t>
      </w:r>
    </w:p>
    <w:p w14:paraId="395FFAC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32249B5B" w14:textId="7DC82FBD"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w:t>
      </w:r>
      <w:r w:rsidR="0035732B">
        <w:rPr>
          <w:rFonts w:ascii="宋体" w:eastAsia="宋体" w:hAnsi="宋体" w:hint="eastAsia"/>
          <w:szCs w:val="21"/>
        </w:rPr>
        <w:t>制订</w:t>
      </w:r>
      <w:r w:rsidRPr="00230DAD">
        <w:rPr>
          <w:rFonts w:ascii="宋体" w:eastAsia="宋体" w:hAnsi="宋体" w:hint="eastAsia"/>
          <w:szCs w:val="21"/>
        </w:rPr>
        <w:t>员工心理援助计划并规范</w:t>
      </w:r>
      <w:r w:rsidRPr="00230DAD">
        <w:rPr>
          <w:rFonts w:ascii="宋体" w:eastAsia="宋体" w:hAnsi="宋体"/>
          <w:szCs w:val="21"/>
        </w:rPr>
        <w:t>实施</w:t>
      </w:r>
      <w:r w:rsidR="00E20709">
        <w:rPr>
          <w:rFonts w:ascii="宋体" w:eastAsia="宋体" w:hAnsi="宋体" w:hint="eastAsia"/>
          <w:szCs w:val="21"/>
        </w:rPr>
        <w:t>，</w:t>
      </w:r>
      <w:r w:rsidRPr="00230DAD">
        <w:rPr>
          <w:rFonts w:ascii="宋体" w:eastAsia="宋体" w:hAnsi="宋体" w:hint="eastAsia"/>
          <w:szCs w:val="21"/>
        </w:rPr>
        <w:t>20分</w:t>
      </w:r>
      <w:r w:rsidR="00052276">
        <w:rPr>
          <w:rFonts w:ascii="宋体" w:eastAsia="宋体" w:hAnsi="宋体" w:hint="eastAsia"/>
          <w:szCs w:val="21"/>
        </w:rPr>
        <w:t>。</w:t>
      </w:r>
    </w:p>
    <w:p w14:paraId="4168BD96" w14:textId="03DC6139"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w:t>
      </w:r>
      <w:r w:rsidR="0035732B">
        <w:rPr>
          <w:rFonts w:ascii="宋体" w:eastAsia="宋体" w:hAnsi="宋体" w:hint="eastAsia"/>
          <w:szCs w:val="21"/>
        </w:rPr>
        <w:t>制订</w:t>
      </w:r>
      <w:r w:rsidRPr="00230DAD">
        <w:rPr>
          <w:rFonts w:ascii="宋体" w:eastAsia="宋体" w:hAnsi="宋体" w:hint="eastAsia"/>
          <w:szCs w:val="21"/>
        </w:rPr>
        <w:t>员工心理援助计划并部分实施，未进行</w:t>
      </w:r>
      <w:r w:rsidR="00B46126">
        <w:rPr>
          <w:rFonts w:ascii="宋体" w:eastAsia="宋体" w:hAnsi="宋体" w:hint="eastAsia"/>
          <w:szCs w:val="21"/>
        </w:rPr>
        <w:t>2</w:t>
      </w:r>
      <w:r w:rsidRPr="00230DAD">
        <w:rPr>
          <w:rFonts w:ascii="宋体" w:eastAsia="宋体" w:hAnsi="宋体" w:hint="eastAsia"/>
          <w:szCs w:val="21"/>
        </w:rPr>
        <w:t>种以上宣传推广方式推广或未</w:t>
      </w:r>
      <w:r w:rsidRPr="00230DAD">
        <w:rPr>
          <w:rFonts w:ascii="宋体" w:eastAsia="宋体" w:hAnsi="宋体"/>
          <w:szCs w:val="21"/>
        </w:rPr>
        <w:t>实施</w:t>
      </w:r>
      <w:r w:rsidRPr="00230DAD">
        <w:rPr>
          <w:rFonts w:ascii="宋体" w:eastAsia="宋体" w:hAnsi="宋体" w:hint="eastAsia"/>
          <w:szCs w:val="21"/>
        </w:rPr>
        <w:t>危机干预，15分</w:t>
      </w:r>
      <w:r w:rsidR="00052276">
        <w:rPr>
          <w:rFonts w:ascii="宋体" w:eastAsia="宋体" w:hAnsi="宋体" w:hint="eastAsia"/>
          <w:szCs w:val="21"/>
        </w:rPr>
        <w:t>。</w:t>
      </w:r>
    </w:p>
    <w:p w14:paraId="6A3E00ED" w14:textId="388A690D"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（3）</w:t>
      </w:r>
      <w:r w:rsidR="0035732B">
        <w:rPr>
          <w:rFonts w:ascii="宋体" w:eastAsia="宋体" w:hAnsi="宋体" w:hint="eastAsia"/>
          <w:szCs w:val="21"/>
        </w:rPr>
        <w:t>制订</w:t>
      </w:r>
      <w:r w:rsidRPr="00230DAD">
        <w:rPr>
          <w:rFonts w:ascii="宋体" w:eastAsia="宋体" w:hAnsi="宋体" w:hint="eastAsia"/>
          <w:szCs w:val="21"/>
        </w:rPr>
        <w:t>员工心理援助计划并部分实施，未进行</w:t>
      </w:r>
      <w:r w:rsidR="00FB72A9">
        <w:rPr>
          <w:rFonts w:ascii="宋体" w:eastAsia="宋体" w:hAnsi="宋体" w:hint="eastAsia"/>
          <w:szCs w:val="21"/>
        </w:rPr>
        <w:t>2</w:t>
      </w:r>
      <w:r w:rsidRPr="00230DAD">
        <w:rPr>
          <w:rFonts w:ascii="宋体" w:eastAsia="宋体" w:hAnsi="宋体" w:hint="eastAsia"/>
          <w:szCs w:val="21"/>
        </w:rPr>
        <w:t>种以上宣传推广方式推广且未</w:t>
      </w:r>
      <w:r w:rsidRPr="00230DAD">
        <w:rPr>
          <w:rFonts w:ascii="宋体" w:eastAsia="宋体" w:hAnsi="宋体"/>
          <w:szCs w:val="21"/>
        </w:rPr>
        <w:t>实施</w:t>
      </w:r>
      <w:r w:rsidRPr="00230DAD">
        <w:rPr>
          <w:rFonts w:ascii="宋体" w:eastAsia="宋体" w:hAnsi="宋体" w:hint="eastAsia"/>
          <w:szCs w:val="21"/>
        </w:rPr>
        <w:t>危机干预，10分</w:t>
      </w:r>
      <w:r w:rsidR="00052276">
        <w:rPr>
          <w:rFonts w:ascii="宋体" w:eastAsia="宋体" w:hAnsi="宋体" w:hint="eastAsia"/>
          <w:szCs w:val="21"/>
        </w:rPr>
        <w:t>。</w:t>
      </w:r>
    </w:p>
    <w:p w14:paraId="67B67157" w14:textId="30ECEB0B"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（4）</w:t>
      </w:r>
      <w:r w:rsidR="0035732B">
        <w:rPr>
          <w:rFonts w:ascii="宋体" w:eastAsia="宋体" w:hAnsi="宋体" w:hint="eastAsia"/>
          <w:szCs w:val="21"/>
        </w:rPr>
        <w:t>制订</w:t>
      </w:r>
      <w:r w:rsidRPr="00230DAD">
        <w:rPr>
          <w:rFonts w:ascii="宋体" w:eastAsia="宋体" w:hAnsi="宋体" w:hint="eastAsia"/>
          <w:szCs w:val="21"/>
        </w:rPr>
        <w:t>员工心理援助计划但未实施，5分</w:t>
      </w:r>
      <w:r w:rsidR="00052276">
        <w:rPr>
          <w:rFonts w:ascii="宋体" w:eastAsia="宋体" w:hAnsi="宋体" w:hint="eastAsia"/>
          <w:szCs w:val="21"/>
        </w:rPr>
        <w:t>。</w:t>
      </w:r>
    </w:p>
    <w:p w14:paraId="5D27105D" w14:textId="0C01DE3D"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（5）未</w:t>
      </w:r>
      <w:r w:rsidR="0035732B">
        <w:rPr>
          <w:rFonts w:ascii="宋体" w:eastAsia="宋体" w:hAnsi="宋体"/>
          <w:szCs w:val="21"/>
        </w:rPr>
        <w:t>制订</w:t>
      </w:r>
      <w:r w:rsidRPr="00230DAD">
        <w:rPr>
          <w:rFonts w:ascii="宋体" w:eastAsia="宋体" w:hAnsi="宋体"/>
          <w:szCs w:val="21"/>
        </w:rPr>
        <w:t>员工心理援助计划</w:t>
      </w:r>
      <w:r w:rsidRPr="00230DAD">
        <w:rPr>
          <w:rFonts w:ascii="宋体" w:eastAsia="宋体" w:hAnsi="宋体" w:hint="eastAsia"/>
          <w:szCs w:val="21"/>
        </w:rPr>
        <w:t>，0分</w:t>
      </w:r>
      <w:r w:rsidRPr="00230DAD">
        <w:rPr>
          <w:rFonts w:ascii="宋体" w:eastAsia="宋体" w:hAnsi="宋体"/>
          <w:szCs w:val="21"/>
        </w:rPr>
        <w:t>。</w:t>
      </w:r>
    </w:p>
    <w:p w14:paraId="3EAB9FFE" w14:textId="77777777" w:rsidR="00CC48E2" w:rsidRPr="00230DAD" w:rsidRDefault="00CC48E2" w:rsidP="00230DAD">
      <w:pPr>
        <w:spacing w:line="360" w:lineRule="auto"/>
        <w:rPr>
          <w:rFonts w:ascii="宋体" w:eastAsia="宋体" w:hAnsi="宋体"/>
          <w:b/>
          <w:szCs w:val="21"/>
          <w:highlight w:val="yellow"/>
        </w:rPr>
      </w:pPr>
    </w:p>
    <w:p w14:paraId="5925B5CE" w14:textId="77777777" w:rsidR="00CC48E2" w:rsidRPr="00A93FB8" w:rsidRDefault="00CC48E2" w:rsidP="00230DAD">
      <w:pPr>
        <w:spacing w:line="360" w:lineRule="auto"/>
        <w:rPr>
          <w:rFonts w:ascii="宋体" w:eastAsia="宋体" w:hAnsi="宋体"/>
          <w:b/>
          <w:sz w:val="24"/>
          <w:szCs w:val="24"/>
        </w:rPr>
      </w:pPr>
      <w:r w:rsidRPr="00A93FB8">
        <w:rPr>
          <w:rFonts w:ascii="宋体" w:eastAsia="宋体" w:hAnsi="宋体" w:hint="eastAsia"/>
          <w:b/>
          <w:sz w:val="24"/>
          <w:szCs w:val="24"/>
        </w:rPr>
        <w:t>35</w:t>
      </w:r>
      <w:r w:rsidRPr="00A93FB8">
        <w:rPr>
          <w:rFonts w:ascii="宋体" w:eastAsia="宋体" w:hAnsi="宋体"/>
          <w:b/>
          <w:sz w:val="24"/>
          <w:szCs w:val="24"/>
        </w:rPr>
        <w:t>.</w:t>
      </w:r>
      <w:r w:rsidRPr="00A93FB8">
        <w:rPr>
          <w:rFonts w:ascii="宋体" w:eastAsia="宋体" w:hAnsi="宋体" w:hint="eastAsia"/>
          <w:b/>
          <w:sz w:val="24"/>
          <w:szCs w:val="24"/>
        </w:rPr>
        <w:t>提供心理评估、心理咨询、教育培训等服务。（20分）</w:t>
      </w:r>
    </w:p>
    <w:p w14:paraId="16BC7435" w14:textId="77777777" w:rsidR="00CC48E2" w:rsidRPr="00230DAD" w:rsidRDefault="00CC48E2" w:rsidP="00230DAD">
      <w:pPr>
        <w:pStyle w:val="aa"/>
        <w:shd w:val="clear" w:color="auto" w:fill="FFFFFF"/>
        <w:spacing w:line="360" w:lineRule="auto"/>
        <w:rPr>
          <w:rFonts w:hAnsi="宋体"/>
          <w:sz w:val="21"/>
          <w:szCs w:val="21"/>
        </w:rPr>
      </w:pPr>
      <w:r w:rsidRPr="00230DAD">
        <w:rPr>
          <w:rFonts w:hAnsi="宋体" w:hint="eastAsia"/>
          <w:sz w:val="21"/>
          <w:szCs w:val="21"/>
        </w:rPr>
        <w:t>【说明</w:t>
      </w:r>
      <w:r w:rsidRPr="00230DAD">
        <w:rPr>
          <w:rFonts w:hAnsi="宋体"/>
          <w:sz w:val="21"/>
          <w:szCs w:val="21"/>
        </w:rPr>
        <w:t>】</w:t>
      </w:r>
    </w:p>
    <w:p w14:paraId="56C2DCF6" w14:textId="77777777" w:rsidR="00CC48E2" w:rsidRPr="00230DAD" w:rsidRDefault="00CC48E2" w:rsidP="00230DAD">
      <w:pPr>
        <w:pStyle w:val="aa"/>
        <w:numPr>
          <w:ilvl w:val="255"/>
          <w:numId w:val="0"/>
        </w:numPr>
        <w:shd w:val="clear" w:color="auto" w:fill="FFFFFF"/>
        <w:spacing w:line="360" w:lineRule="auto"/>
        <w:ind w:firstLineChars="200" w:firstLine="420"/>
        <w:rPr>
          <w:rFonts w:hAnsi="宋体"/>
          <w:sz w:val="21"/>
          <w:szCs w:val="21"/>
        </w:rPr>
      </w:pPr>
      <w:r w:rsidRPr="00230DAD">
        <w:rPr>
          <w:rFonts w:hAnsi="宋体" w:hint="eastAsia"/>
          <w:sz w:val="21"/>
          <w:szCs w:val="21"/>
        </w:rPr>
        <w:t>（1）《中华人民共和国精神卫生法</w:t>
      </w:r>
      <w:r w:rsidRPr="00230DAD">
        <w:rPr>
          <w:rFonts w:hAnsi="宋体"/>
          <w:sz w:val="21"/>
          <w:szCs w:val="21"/>
        </w:rPr>
        <w:t>》</w:t>
      </w:r>
      <w:r w:rsidRPr="00230DAD">
        <w:rPr>
          <w:rFonts w:hAnsi="宋体" w:hint="eastAsia"/>
          <w:sz w:val="21"/>
          <w:szCs w:val="21"/>
        </w:rPr>
        <w:t>第十五条规定：企业应创造有益于劳动者身心健康的工作环境，关注劳动者的心理健康，有针对性地为劳动者提供</w:t>
      </w:r>
      <w:r w:rsidRPr="00230DAD">
        <w:rPr>
          <w:rFonts w:hAnsi="宋体"/>
          <w:sz w:val="21"/>
          <w:szCs w:val="21"/>
        </w:rPr>
        <w:t>心理健康服务</w:t>
      </w:r>
      <w:r w:rsidRPr="00230DAD">
        <w:rPr>
          <w:rFonts w:hAnsi="宋体" w:hint="eastAsia"/>
          <w:sz w:val="21"/>
          <w:szCs w:val="21"/>
        </w:rPr>
        <w:t>，</w:t>
      </w:r>
      <w:r w:rsidRPr="00230DAD">
        <w:rPr>
          <w:rFonts w:hAnsi="宋体"/>
          <w:sz w:val="21"/>
          <w:szCs w:val="21"/>
        </w:rPr>
        <w:t>改善</w:t>
      </w:r>
      <w:r w:rsidRPr="00230DAD">
        <w:rPr>
          <w:rFonts w:hAnsi="宋体" w:hint="eastAsia"/>
          <w:sz w:val="21"/>
          <w:szCs w:val="21"/>
        </w:rPr>
        <w:t>劳动者</w:t>
      </w:r>
      <w:r w:rsidRPr="00230DAD">
        <w:rPr>
          <w:rFonts w:hAnsi="宋体"/>
          <w:sz w:val="21"/>
          <w:szCs w:val="21"/>
        </w:rPr>
        <w:t>心理健康状况</w:t>
      </w:r>
      <w:r w:rsidR="00E453A4">
        <w:rPr>
          <w:rFonts w:hAnsi="宋体" w:hint="eastAsia"/>
          <w:sz w:val="21"/>
          <w:szCs w:val="21"/>
        </w:rPr>
        <w:t>。</w:t>
      </w:r>
    </w:p>
    <w:p w14:paraId="0CA39CB1" w14:textId="77777777" w:rsidR="00CC48E2" w:rsidRPr="00230DAD" w:rsidRDefault="00CC48E2" w:rsidP="00230DAD">
      <w:pPr>
        <w:pStyle w:val="aa"/>
        <w:numPr>
          <w:ilvl w:val="255"/>
          <w:numId w:val="0"/>
        </w:numPr>
        <w:shd w:val="clear" w:color="auto" w:fill="FFFFFF"/>
        <w:spacing w:line="360" w:lineRule="auto"/>
        <w:ind w:firstLineChars="200" w:firstLine="420"/>
        <w:rPr>
          <w:rFonts w:hAnsi="宋体"/>
          <w:sz w:val="21"/>
          <w:szCs w:val="21"/>
        </w:rPr>
      </w:pPr>
      <w:r w:rsidRPr="00230DAD">
        <w:rPr>
          <w:rFonts w:hAnsi="宋体" w:hint="eastAsia"/>
          <w:sz w:val="21"/>
          <w:szCs w:val="21"/>
        </w:rPr>
        <w:t>（2）《“健康中国2030”规划纲要》第二篇普及健康生活第五章塑造自主自律的健康行为第三节促进心理健康中强调，加大全民心理健康科普宣传力度，提升心理健康素养。加强对抑郁症、焦虑症等常见精神障碍和心理行为问题的干预，加大对重点人群心理问题早期发现和及时干预力度。提高突发事件心理危机的干预能力和水平</w:t>
      </w:r>
      <w:r w:rsidR="00E453A4">
        <w:rPr>
          <w:rFonts w:hAnsi="宋体" w:hint="eastAsia"/>
          <w:sz w:val="21"/>
          <w:szCs w:val="21"/>
        </w:rPr>
        <w:t>。</w:t>
      </w:r>
    </w:p>
    <w:p w14:paraId="7BBEE52C" w14:textId="77777777" w:rsidR="00CC48E2" w:rsidRPr="00230DAD" w:rsidRDefault="00CC48E2" w:rsidP="00230DAD">
      <w:pPr>
        <w:pStyle w:val="aa"/>
        <w:numPr>
          <w:ilvl w:val="255"/>
          <w:numId w:val="0"/>
        </w:numPr>
        <w:shd w:val="clear" w:color="auto" w:fill="FFFFFF"/>
        <w:spacing w:line="360" w:lineRule="auto"/>
        <w:ind w:firstLineChars="200" w:firstLine="420"/>
        <w:rPr>
          <w:rFonts w:hAnsi="宋体"/>
          <w:sz w:val="21"/>
          <w:szCs w:val="21"/>
        </w:rPr>
      </w:pPr>
      <w:r w:rsidRPr="00230DAD">
        <w:rPr>
          <w:rFonts w:hAnsi="宋体" w:hint="eastAsia"/>
          <w:sz w:val="21"/>
          <w:szCs w:val="21"/>
        </w:rPr>
        <w:t>（3）《健康中国行动（2019—2030年）》（五）心理健康促进行动中指出：与企业健康促进相关指标包括结果性指标和个人和社会倡导性指标，其中结果性指标包括居民心理健康素养水平、失眠现患率、焦虑障碍患病率和抑郁症患病率；个人和社会倡导性指标包括成人每日平均睡眠时间（小时）、鼓励个人正确认识抑郁和焦虑症状，掌握基本的情绪管理、压力管理等自我心理调适方法等</w:t>
      </w:r>
      <w:r w:rsidR="00E453A4">
        <w:rPr>
          <w:rFonts w:hAnsi="宋体" w:hint="eastAsia"/>
          <w:sz w:val="21"/>
          <w:szCs w:val="21"/>
        </w:rPr>
        <w:t>。</w:t>
      </w:r>
    </w:p>
    <w:p w14:paraId="656AD5FF" w14:textId="224731C6" w:rsidR="00CC48E2" w:rsidRPr="00230DAD" w:rsidRDefault="00CC48E2" w:rsidP="00230DAD">
      <w:pPr>
        <w:pStyle w:val="aa"/>
        <w:shd w:val="clear" w:color="auto" w:fill="FFFFFF"/>
        <w:spacing w:line="360" w:lineRule="auto"/>
        <w:ind w:firstLineChars="200" w:firstLine="420"/>
        <w:rPr>
          <w:rFonts w:hAnsi="宋体"/>
          <w:sz w:val="21"/>
          <w:szCs w:val="21"/>
        </w:rPr>
      </w:pPr>
      <w:r w:rsidRPr="00230DAD">
        <w:rPr>
          <w:rFonts w:hAnsi="宋体" w:hint="eastAsia"/>
          <w:sz w:val="21"/>
          <w:szCs w:val="21"/>
        </w:rPr>
        <w:t>（4）《关于加强心理健康服务的指导意见》（国卫疾控发</w:t>
      </w:r>
      <w:r w:rsidR="001531DF" w:rsidRPr="0071421C">
        <w:rPr>
          <w:rFonts w:hAnsi="宋体"/>
          <w:sz w:val="21"/>
          <w:szCs w:val="21"/>
        </w:rPr>
        <w:t>〔</w:t>
      </w:r>
      <w:r w:rsidRPr="0071421C">
        <w:rPr>
          <w:rFonts w:hAnsi="宋体"/>
          <w:sz w:val="21"/>
          <w:szCs w:val="21"/>
        </w:rPr>
        <w:t>2016</w:t>
      </w:r>
      <w:r w:rsidR="001531DF" w:rsidRPr="0071421C">
        <w:rPr>
          <w:rFonts w:hAnsi="宋体"/>
          <w:sz w:val="21"/>
          <w:szCs w:val="21"/>
        </w:rPr>
        <w:t>〕</w:t>
      </w:r>
      <w:r w:rsidRPr="0071421C">
        <w:rPr>
          <w:rFonts w:hAnsi="宋体"/>
          <w:sz w:val="21"/>
          <w:szCs w:val="21"/>
        </w:rPr>
        <w:t>77号）</w:t>
      </w:r>
      <w:r w:rsidRPr="00230DAD">
        <w:rPr>
          <w:rFonts w:hAnsi="宋体" w:hint="eastAsia"/>
          <w:sz w:val="21"/>
          <w:szCs w:val="21"/>
        </w:rPr>
        <w:t>的第四条加强重点人群心理健康服务中指出，</w:t>
      </w:r>
      <w:r w:rsidRPr="00230DAD">
        <w:rPr>
          <w:rFonts w:hAnsi="宋体" w:cs="宋体" w:hint="eastAsia"/>
          <w:sz w:val="21"/>
          <w:szCs w:val="21"/>
        </w:rPr>
        <w:t>普遍开展职业人群心理健康服务。为员工提供健康宣传、心理评估、教育培训、咨询辅导等服务，传授情绪管理、压力管理等自我心理调适方法和抑郁、焦虑等常见心理行为问题的识别方法，为员工主动寻求心理健康服务创造条件。对处于特定时期、特定岗位、经历特殊突发事件的员工，及时进行心理疏导</w:t>
      </w:r>
      <w:proofErr w:type="gramStart"/>
      <w:r w:rsidRPr="00230DAD">
        <w:rPr>
          <w:rFonts w:hAnsi="宋体" w:cs="宋体" w:hint="eastAsia"/>
          <w:sz w:val="21"/>
          <w:szCs w:val="21"/>
        </w:rPr>
        <w:t>和援</w:t>
      </w:r>
      <w:proofErr w:type="gramEnd"/>
      <w:r w:rsidRPr="00230DAD">
        <w:rPr>
          <w:rFonts w:hAnsi="宋体" w:cs="宋体" w:hint="eastAsia"/>
          <w:sz w:val="21"/>
          <w:szCs w:val="21"/>
        </w:rPr>
        <w:t>助</w:t>
      </w:r>
      <w:r w:rsidR="00E453A4">
        <w:rPr>
          <w:rFonts w:hAnsi="宋体" w:cs="宋体" w:hint="eastAsia"/>
          <w:sz w:val="21"/>
          <w:szCs w:val="21"/>
        </w:rPr>
        <w:t>。</w:t>
      </w:r>
    </w:p>
    <w:p w14:paraId="4EA09225" w14:textId="77777777" w:rsidR="00CC48E2" w:rsidRPr="00230DAD" w:rsidRDefault="00CC48E2" w:rsidP="00230DAD">
      <w:pPr>
        <w:pStyle w:val="aa"/>
        <w:numPr>
          <w:ilvl w:val="255"/>
          <w:numId w:val="0"/>
        </w:numPr>
        <w:shd w:val="clear" w:color="auto" w:fill="FFFFFF"/>
        <w:spacing w:line="360" w:lineRule="auto"/>
        <w:ind w:firstLineChars="200" w:firstLine="420"/>
        <w:rPr>
          <w:rFonts w:hAnsi="宋体"/>
          <w:sz w:val="21"/>
          <w:szCs w:val="21"/>
        </w:rPr>
      </w:pPr>
      <w:r w:rsidRPr="00230DAD">
        <w:rPr>
          <w:rFonts w:hAnsi="宋体" w:hint="eastAsia"/>
          <w:sz w:val="21"/>
          <w:szCs w:val="21"/>
        </w:rPr>
        <w:t>（5）世界卫生组织称“职业紧张已成为世界范围的流行病”。职业紧张作为职业人群社会心理损伤的典型代表，已经成为当前保护职业人群健康不可忽视的问题之一。根据《职业健康促进名词术语》（</w:t>
      </w:r>
      <w:r w:rsidRPr="00230DAD">
        <w:rPr>
          <w:rFonts w:hAnsi="宋体"/>
          <w:sz w:val="21"/>
          <w:szCs w:val="21"/>
        </w:rPr>
        <w:t>GBZ</w:t>
      </w:r>
      <w:r w:rsidRPr="00230DAD">
        <w:rPr>
          <w:rFonts w:hAnsi="宋体" w:hint="eastAsia"/>
          <w:sz w:val="21"/>
          <w:szCs w:val="21"/>
        </w:rPr>
        <w:t>/</w:t>
      </w:r>
      <w:r w:rsidRPr="00230DAD">
        <w:rPr>
          <w:rFonts w:hAnsi="宋体"/>
          <w:sz w:val="21"/>
          <w:szCs w:val="21"/>
        </w:rPr>
        <w:t>T2</w:t>
      </w:r>
      <w:r w:rsidRPr="00230DAD">
        <w:rPr>
          <w:rFonts w:hAnsi="宋体" w:hint="eastAsia"/>
          <w:sz w:val="21"/>
          <w:szCs w:val="21"/>
        </w:rPr>
        <w:t>96-2017）,职业紧张又</w:t>
      </w:r>
      <w:proofErr w:type="gramStart"/>
      <w:r w:rsidRPr="00230DAD">
        <w:rPr>
          <w:rFonts w:hAnsi="宋体" w:hint="eastAsia"/>
          <w:sz w:val="21"/>
          <w:szCs w:val="21"/>
        </w:rPr>
        <w:t>称职业</w:t>
      </w:r>
      <w:proofErr w:type="gramEnd"/>
      <w:r w:rsidRPr="00230DAD">
        <w:rPr>
          <w:rFonts w:hAnsi="宋体" w:hint="eastAsia"/>
          <w:sz w:val="21"/>
          <w:szCs w:val="21"/>
        </w:rPr>
        <w:t>应激或工作压力，是个体所在工作岗位的要求与个人的能力、资源或需求不匹配时出现的生理和心理反应，若持续存在，可导致身心健康损害</w:t>
      </w:r>
      <w:r w:rsidR="00E453A4">
        <w:rPr>
          <w:rFonts w:hAnsi="宋体" w:hint="eastAsia"/>
          <w:sz w:val="21"/>
          <w:szCs w:val="21"/>
        </w:rPr>
        <w:t>。</w:t>
      </w:r>
    </w:p>
    <w:p w14:paraId="01136E9C" w14:textId="77777777" w:rsidR="00CC48E2" w:rsidRPr="00230DAD" w:rsidRDefault="00CC48E2" w:rsidP="00230DAD">
      <w:pPr>
        <w:pStyle w:val="aa"/>
        <w:numPr>
          <w:ilvl w:val="255"/>
          <w:numId w:val="0"/>
        </w:numPr>
        <w:shd w:val="clear" w:color="auto" w:fill="FFFFFF"/>
        <w:spacing w:line="360" w:lineRule="auto"/>
        <w:ind w:firstLineChars="200" w:firstLine="420"/>
        <w:rPr>
          <w:rFonts w:hAnsi="宋体"/>
          <w:sz w:val="21"/>
          <w:szCs w:val="21"/>
        </w:rPr>
      </w:pPr>
      <w:r w:rsidRPr="00230DAD">
        <w:rPr>
          <w:rFonts w:hAnsi="宋体" w:hint="eastAsia"/>
          <w:sz w:val="21"/>
          <w:szCs w:val="21"/>
        </w:rPr>
        <w:lastRenderedPageBreak/>
        <w:t>（6）企业应对员工开展针对“心理健康素养十条（2018年版）”、职业紧张、焦虑、抑郁、失眠等内容的心理评估、心理咨询和教育培训。可根据实际情况量身定制个性化调查问卷，采用书面问答、结合APP、PC端、</w:t>
      </w:r>
      <w:proofErr w:type="gramStart"/>
      <w:r w:rsidRPr="00230DAD">
        <w:rPr>
          <w:rFonts w:hAnsi="宋体" w:hint="eastAsia"/>
          <w:sz w:val="21"/>
          <w:szCs w:val="21"/>
        </w:rPr>
        <w:t>微信等</w:t>
      </w:r>
      <w:proofErr w:type="gramEnd"/>
      <w:r w:rsidRPr="00230DAD">
        <w:rPr>
          <w:rFonts w:hAnsi="宋体" w:hint="eastAsia"/>
          <w:sz w:val="21"/>
          <w:szCs w:val="21"/>
        </w:rPr>
        <w:t>先进快捷的调查形式，测试员工心理健康状况及心理健康素养等。</w:t>
      </w:r>
    </w:p>
    <w:p w14:paraId="61870FFE" w14:textId="77777777" w:rsidR="00CC48E2" w:rsidRPr="00230DAD" w:rsidRDefault="00CC48E2" w:rsidP="00230DAD">
      <w:pPr>
        <w:pStyle w:val="aa"/>
        <w:shd w:val="clear" w:color="auto" w:fill="FFFFFF"/>
        <w:spacing w:line="360" w:lineRule="auto"/>
        <w:rPr>
          <w:rFonts w:hAnsi="宋体"/>
          <w:sz w:val="21"/>
          <w:szCs w:val="21"/>
        </w:rPr>
      </w:pPr>
      <w:r w:rsidRPr="00230DAD">
        <w:rPr>
          <w:rFonts w:hAnsi="宋体" w:hint="eastAsia"/>
          <w:sz w:val="21"/>
          <w:szCs w:val="21"/>
        </w:rPr>
        <w:t>【评估方式】查阅员工心理健康服务（心理评估、心理咨询、教育培训等）相关资料、现场访谈。</w:t>
      </w:r>
    </w:p>
    <w:p w14:paraId="157D5B65" w14:textId="77777777" w:rsidR="00CC48E2" w:rsidRPr="00230DAD" w:rsidRDefault="00CC48E2" w:rsidP="00230DAD">
      <w:pPr>
        <w:pStyle w:val="aa"/>
        <w:shd w:val="clear" w:color="auto" w:fill="FFFFFF"/>
        <w:spacing w:line="360" w:lineRule="auto"/>
        <w:rPr>
          <w:rFonts w:hAnsi="宋体"/>
          <w:sz w:val="21"/>
          <w:szCs w:val="21"/>
        </w:rPr>
      </w:pPr>
      <w:r w:rsidRPr="00230DAD">
        <w:rPr>
          <w:rFonts w:hAnsi="宋体" w:hint="eastAsia"/>
          <w:sz w:val="21"/>
          <w:szCs w:val="21"/>
        </w:rPr>
        <w:t>【赋分标准】</w:t>
      </w:r>
    </w:p>
    <w:p w14:paraId="0527E1A6" w14:textId="00CE3DCB" w:rsidR="00CC48E2" w:rsidRPr="00230DAD" w:rsidRDefault="00CC48E2" w:rsidP="00230DAD">
      <w:pPr>
        <w:pStyle w:val="aa"/>
        <w:shd w:val="clear" w:color="auto" w:fill="FFFFFF"/>
        <w:spacing w:line="360" w:lineRule="auto"/>
        <w:ind w:firstLine="480"/>
        <w:rPr>
          <w:rFonts w:hAnsi="宋体"/>
          <w:sz w:val="21"/>
          <w:szCs w:val="21"/>
        </w:rPr>
      </w:pPr>
      <w:r w:rsidRPr="00230DAD">
        <w:rPr>
          <w:rFonts w:hAnsi="宋体" w:hint="eastAsia"/>
          <w:sz w:val="21"/>
          <w:szCs w:val="21"/>
        </w:rPr>
        <w:t>（1）提供针对“心理健康素养十条（2018年版）”、职业紧张、焦虑</w:t>
      </w:r>
      <w:r w:rsidR="005C02F4">
        <w:rPr>
          <w:rFonts w:hAnsi="宋体" w:hint="eastAsia"/>
          <w:sz w:val="21"/>
          <w:szCs w:val="21"/>
        </w:rPr>
        <w:t>、抑郁、失眠等内容的心理评估、心理咨询和教育培训，服务内容包括3</w:t>
      </w:r>
      <w:r w:rsidRPr="00230DAD">
        <w:rPr>
          <w:rFonts w:hAnsi="宋体" w:hint="eastAsia"/>
          <w:sz w:val="21"/>
          <w:szCs w:val="21"/>
        </w:rPr>
        <w:t>种及以上，形式包括心理评估、心理咨询和教育培训的心理健康服务，20分</w:t>
      </w:r>
      <w:r w:rsidR="00052276">
        <w:rPr>
          <w:rFonts w:hAnsi="宋体" w:hint="eastAsia"/>
          <w:sz w:val="21"/>
          <w:szCs w:val="21"/>
        </w:rPr>
        <w:t>。</w:t>
      </w:r>
    </w:p>
    <w:p w14:paraId="66085A5F" w14:textId="4916DB75" w:rsidR="00CC48E2" w:rsidRPr="00230DAD" w:rsidRDefault="005C02F4" w:rsidP="00230DAD">
      <w:pPr>
        <w:pStyle w:val="aa"/>
        <w:numPr>
          <w:ilvl w:val="0"/>
          <w:numId w:val="38"/>
        </w:numPr>
        <w:shd w:val="clear" w:color="auto" w:fill="FFFFFF"/>
        <w:spacing w:line="360" w:lineRule="auto"/>
        <w:ind w:firstLine="480"/>
        <w:rPr>
          <w:rFonts w:hAnsi="宋体"/>
          <w:sz w:val="21"/>
          <w:szCs w:val="21"/>
        </w:rPr>
      </w:pPr>
      <w:r>
        <w:rPr>
          <w:rFonts w:hAnsi="宋体" w:hint="eastAsia"/>
          <w:sz w:val="21"/>
          <w:szCs w:val="21"/>
        </w:rPr>
        <w:t>提供针对的内容包括3种及以上，服务形式包括心理评估、心理咨询和教育培训中的任意2</w:t>
      </w:r>
      <w:r w:rsidR="00CC48E2" w:rsidRPr="00230DAD">
        <w:rPr>
          <w:rFonts w:hAnsi="宋体" w:hint="eastAsia"/>
          <w:sz w:val="21"/>
          <w:szCs w:val="21"/>
        </w:rPr>
        <w:t>种的心理健康服务，15</w:t>
      </w:r>
      <w:r>
        <w:rPr>
          <w:rFonts w:hAnsi="宋体" w:hint="eastAsia"/>
          <w:sz w:val="21"/>
          <w:szCs w:val="21"/>
        </w:rPr>
        <w:t>分；或提供内容1至2种，形式包括心理评估、心理咨询和教育培训3</w:t>
      </w:r>
      <w:r w:rsidR="00CC48E2" w:rsidRPr="00230DAD">
        <w:rPr>
          <w:rFonts w:hAnsi="宋体" w:hint="eastAsia"/>
          <w:sz w:val="21"/>
          <w:szCs w:val="21"/>
        </w:rPr>
        <w:t>种的心理健康服务，15分</w:t>
      </w:r>
      <w:r w:rsidR="00052276">
        <w:rPr>
          <w:rFonts w:hAnsi="宋体" w:hint="eastAsia"/>
          <w:sz w:val="21"/>
          <w:szCs w:val="21"/>
        </w:rPr>
        <w:t>。</w:t>
      </w:r>
    </w:p>
    <w:p w14:paraId="697FC9C6" w14:textId="1E99EFE4" w:rsidR="00CC48E2" w:rsidRPr="00230DAD" w:rsidRDefault="005C02F4" w:rsidP="00230DAD">
      <w:pPr>
        <w:pStyle w:val="aa"/>
        <w:numPr>
          <w:ilvl w:val="0"/>
          <w:numId w:val="38"/>
        </w:numPr>
        <w:shd w:val="clear" w:color="auto" w:fill="FFFFFF"/>
        <w:spacing w:line="360" w:lineRule="auto"/>
        <w:ind w:firstLine="480"/>
        <w:rPr>
          <w:rFonts w:hAnsi="宋体"/>
          <w:sz w:val="21"/>
          <w:szCs w:val="21"/>
        </w:rPr>
      </w:pPr>
      <w:r>
        <w:rPr>
          <w:rFonts w:hAnsi="宋体" w:hint="eastAsia"/>
          <w:sz w:val="21"/>
          <w:szCs w:val="21"/>
        </w:rPr>
        <w:t>提供针对的内容1至2种，服务形式包括心理评估、心理咨询和教育培训中的任意2</w:t>
      </w:r>
      <w:r w:rsidR="00CC48E2" w:rsidRPr="00230DAD">
        <w:rPr>
          <w:rFonts w:hAnsi="宋体" w:hint="eastAsia"/>
          <w:sz w:val="21"/>
          <w:szCs w:val="21"/>
        </w:rPr>
        <w:t>种的心理健康服务，10分</w:t>
      </w:r>
      <w:r w:rsidR="00052276">
        <w:rPr>
          <w:rFonts w:hAnsi="宋体" w:hint="eastAsia"/>
          <w:sz w:val="21"/>
          <w:szCs w:val="21"/>
        </w:rPr>
        <w:t>。</w:t>
      </w:r>
    </w:p>
    <w:p w14:paraId="666C93E8" w14:textId="6E2C05F4" w:rsidR="00CC48E2" w:rsidRPr="00230DAD" w:rsidRDefault="005C02F4" w:rsidP="00230DAD">
      <w:pPr>
        <w:pStyle w:val="aa"/>
        <w:numPr>
          <w:ilvl w:val="0"/>
          <w:numId w:val="38"/>
        </w:numPr>
        <w:shd w:val="clear" w:color="auto" w:fill="FFFFFF"/>
        <w:spacing w:line="360" w:lineRule="auto"/>
        <w:ind w:firstLine="480"/>
        <w:rPr>
          <w:rFonts w:hAnsi="宋体"/>
          <w:sz w:val="21"/>
          <w:szCs w:val="21"/>
        </w:rPr>
      </w:pPr>
      <w:r>
        <w:rPr>
          <w:rFonts w:hAnsi="宋体" w:hint="eastAsia"/>
          <w:sz w:val="21"/>
          <w:szCs w:val="21"/>
        </w:rPr>
        <w:t>提供针对的内容1至2</w:t>
      </w:r>
      <w:r w:rsidR="00CC48E2" w:rsidRPr="00230DAD">
        <w:rPr>
          <w:rFonts w:hAnsi="宋体" w:hint="eastAsia"/>
          <w:sz w:val="21"/>
          <w:szCs w:val="21"/>
        </w:rPr>
        <w:t>种，服务形式包括心理</w:t>
      </w:r>
      <w:r>
        <w:rPr>
          <w:rFonts w:hAnsi="宋体" w:hint="eastAsia"/>
          <w:sz w:val="21"/>
          <w:szCs w:val="21"/>
        </w:rPr>
        <w:t>评估、心理咨询和教育培训中的任意1</w:t>
      </w:r>
      <w:r w:rsidR="00CC48E2" w:rsidRPr="00230DAD">
        <w:rPr>
          <w:rFonts w:hAnsi="宋体" w:hint="eastAsia"/>
          <w:sz w:val="21"/>
          <w:szCs w:val="21"/>
        </w:rPr>
        <w:t>种的心理健康服务，5分</w:t>
      </w:r>
      <w:r w:rsidR="00052276">
        <w:rPr>
          <w:rFonts w:hAnsi="宋体" w:hint="eastAsia"/>
          <w:sz w:val="21"/>
          <w:szCs w:val="21"/>
        </w:rPr>
        <w:t>。</w:t>
      </w:r>
    </w:p>
    <w:p w14:paraId="6E732975" w14:textId="77777777" w:rsidR="00CC48E2" w:rsidRPr="00230DAD" w:rsidRDefault="00CC48E2" w:rsidP="00230DAD">
      <w:pPr>
        <w:pStyle w:val="aa"/>
        <w:numPr>
          <w:ilvl w:val="255"/>
          <w:numId w:val="0"/>
        </w:numPr>
        <w:shd w:val="clear" w:color="auto" w:fill="FFFFFF"/>
        <w:spacing w:line="360" w:lineRule="auto"/>
        <w:ind w:firstLineChars="200" w:firstLine="420"/>
        <w:rPr>
          <w:rFonts w:hAnsi="宋体"/>
          <w:sz w:val="21"/>
          <w:szCs w:val="21"/>
        </w:rPr>
      </w:pPr>
      <w:r w:rsidRPr="00230DAD">
        <w:rPr>
          <w:rFonts w:hAnsi="宋体" w:hint="eastAsia"/>
          <w:sz w:val="21"/>
          <w:szCs w:val="21"/>
        </w:rPr>
        <w:t>（5）未提供心理健康服务</w:t>
      </w:r>
      <w:r w:rsidR="00E453A4">
        <w:rPr>
          <w:rFonts w:hAnsi="宋体" w:hint="eastAsia"/>
          <w:sz w:val="21"/>
          <w:szCs w:val="21"/>
        </w:rPr>
        <w:t>，</w:t>
      </w:r>
      <w:r w:rsidRPr="00230DAD">
        <w:rPr>
          <w:rFonts w:hAnsi="宋体" w:hint="eastAsia"/>
          <w:sz w:val="21"/>
          <w:szCs w:val="21"/>
        </w:rPr>
        <w:t>0分。</w:t>
      </w:r>
    </w:p>
    <w:p w14:paraId="530A6936" w14:textId="77777777" w:rsidR="00CC48E2" w:rsidRPr="00230DAD" w:rsidRDefault="00CC48E2" w:rsidP="00230DAD">
      <w:pPr>
        <w:pStyle w:val="a6"/>
        <w:numPr>
          <w:ilvl w:val="255"/>
          <w:numId w:val="0"/>
        </w:numPr>
        <w:spacing w:line="360" w:lineRule="auto"/>
        <w:rPr>
          <w:rFonts w:ascii="宋体" w:eastAsia="宋体" w:hAnsi="宋体"/>
          <w:szCs w:val="21"/>
        </w:rPr>
      </w:pPr>
    </w:p>
    <w:p w14:paraId="51731242" w14:textId="423AC08F" w:rsidR="00CC48E2" w:rsidRPr="00A93FB8" w:rsidRDefault="00CC48E2"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36.落实《女职工劳动保护特别规定》，加强对怀孕和哺乳期女职工的关爱和照顾。</w:t>
      </w:r>
      <w:r w:rsidRPr="00A93FB8">
        <w:rPr>
          <w:rFonts w:ascii="宋体" w:eastAsia="宋体" w:hAnsi="宋体" w:cstheme="minorEastAsia"/>
          <w:b/>
          <w:color w:val="000000" w:themeColor="text1"/>
          <w:sz w:val="24"/>
          <w:szCs w:val="24"/>
        </w:rPr>
        <w:t>女职工较多的企业按规定</w:t>
      </w:r>
      <w:proofErr w:type="gramStart"/>
      <w:r w:rsidRPr="00A93FB8">
        <w:rPr>
          <w:rFonts w:ascii="宋体" w:eastAsia="宋体" w:hAnsi="宋体" w:cstheme="minorEastAsia"/>
          <w:b/>
          <w:color w:val="000000" w:themeColor="text1"/>
          <w:sz w:val="24"/>
          <w:szCs w:val="24"/>
        </w:rPr>
        <w:t>建立女</w:t>
      </w:r>
      <w:proofErr w:type="gramEnd"/>
      <w:r w:rsidRPr="00A93FB8">
        <w:rPr>
          <w:rFonts w:ascii="宋体" w:eastAsia="宋体" w:hAnsi="宋体" w:cstheme="minorEastAsia"/>
          <w:b/>
          <w:color w:val="000000" w:themeColor="text1"/>
          <w:sz w:val="24"/>
          <w:szCs w:val="24"/>
        </w:rPr>
        <w:t>职工卫生室、孕妇休息室、哺乳室</w:t>
      </w:r>
      <w:r w:rsidRPr="00A93FB8">
        <w:rPr>
          <w:rFonts w:ascii="宋体" w:eastAsia="宋体" w:hAnsi="宋体" w:cstheme="minorEastAsia" w:hint="eastAsia"/>
          <w:b/>
          <w:color w:val="000000" w:themeColor="text1"/>
          <w:sz w:val="24"/>
          <w:szCs w:val="24"/>
        </w:rPr>
        <w:t>、母婴室</w:t>
      </w:r>
      <w:r w:rsidRPr="00A93FB8">
        <w:rPr>
          <w:rFonts w:ascii="宋体" w:eastAsia="宋体" w:hAnsi="宋体" w:cstheme="minorEastAsia"/>
          <w:b/>
          <w:color w:val="000000" w:themeColor="text1"/>
          <w:sz w:val="24"/>
          <w:szCs w:val="24"/>
        </w:rPr>
        <w:t>等</w:t>
      </w:r>
      <w:r w:rsidR="00F470F4">
        <w:rPr>
          <w:rFonts w:ascii="宋体" w:eastAsia="宋体" w:hAnsi="宋体" w:cstheme="minorEastAsia" w:hint="eastAsia"/>
          <w:b/>
          <w:color w:val="000000" w:themeColor="text1"/>
          <w:sz w:val="24"/>
          <w:szCs w:val="24"/>
        </w:rPr>
        <w:t>辅助</w:t>
      </w:r>
      <w:r w:rsidRPr="00A93FB8">
        <w:rPr>
          <w:rFonts w:ascii="宋体" w:eastAsia="宋体" w:hAnsi="宋体" w:cstheme="minorEastAsia"/>
          <w:b/>
          <w:color w:val="000000" w:themeColor="text1"/>
          <w:sz w:val="24"/>
          <w:szCs w:val="24"/>
        </w:rPr>
        <w:t>设施。</w:t>
      </w:r>
      <w:r w:rsidRPr="00A93FB8">
        <w:rPr>
          <w:rFonts w:ascii="宋体" w:eastAsia="宋体" w:hAnsi="宋体" w:cstheme="minorEastAsia" w:hint="eastAsia"/>
          <w:b/>
          <w:color w:val="000000" w:themeColor="text1"/>
          <w:sz w:val="24"/>
          <w:szCs w:val="24"/>
        </w:rPr>
        <w:t>（</w:t>
      </w:r>
      <w:r w:rsidRPr="00A93FB8">
        <w:rPr>
          <w:rFonts w:ascii="宋体" w:eastAsia="宋体" w:hAnsi="宋体" w:cstheme="minorEastAsia"/>
          <w:b/>
          <w:color w:val="000000" w:themeColor="text1"/>
          <w:sz w:val="24"/>
          <w:szCs w:val="24"/>
        </w:rPr>
        <w:t>15</w:t>
      </w:r>
      <w:r w:rsidRPr="00A93FB8">
        <w:rPr>
          <w:rFonts w:ascii="宋体" w:eastAsia="宋体" w:hAnsi="宋体" w:cstheme="minorEastAsia" w:hint="eastAsia"/>
          <w:b/>
          <w:color w:val="000000" w:themeColor="text1"/>
          <w:sz w:val="24"/>
          <w:szCs w:val="24"/>
        </w:rPr>
        <w:t>分）</w:t>
      </w:r>
    </w:p>
    <w:p w14:paraId="46905F6B" w14:textId="77777777" w:rsidR="00CC48E2" w:rsidRPr="00230DAD" w:rsidRDefault="00CC48E2" w:rsidP="00230DAD">
      <w:pPr>
        <w:shd w:val="clear" w:color="auto" w:fill="FFFFFF"/>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2BA965DD"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（1）《女职工劳动保护特别规定》</w:t>
      </w:r>
      <w:r w:rsidRPr="00230DAD">
        <w:rPr>
          <w:rFonts w:ascii="宋体" w:eastAsia="宋体" w:hAnsi="宋体"/>
          <w:szCs w:val="21"/>
        </w:rPr>
        <w:t>第五条</w:t>
      </w:r>
      <w:r w:rsidRPr="00230DAD">
        <w:rPr>
          <w:rFonts w:ascii="宋体" w:eastAsia="宋体" w:hAnsi="宋体" w:hint="eastAsia"/>
          <w:szCs w:val="21"/>
        </w:rPr>
        <w:t>：</w:t>
      </w:r>
      <w:r w:rsidRPr="00230DAD">
        <w:rPr>
          <w:rFonts w:ascii="宋体" w:eastAsia="宋体" w:hAnsi="宋体"/>
          <w:szCs w:val="21"/>
        </w:rPr>
        <w:t>用人单位不得因女职工怀孕、生育、哺乳而降低其工资、予以辞退、与其解除劳动或者</w:t>
      </w:r>
      <w:hyperlink r:id="rId15" w:tgtFrame="_blank" w:history="1">
        <w:r w:rsidRPr="00230DAD">
          <w:rPr>
            <w:rFonts w:ascii="宋体" w:eastAsia="宋体" w:hAnsi="宋体"/>
            <w:szCs w:val="21"/>
          </w:rPr>
          <w:t>聘用合同</w:t>
        </w:r>
      </w:hyperlink>
      <w:r w:rsidRPr="00230DAD">
        <w:rPr>
          <w:rFonts w:ascii="宋体" w:eastAsia="宋体" w:hAnsi="宋体"/>
          <w:szCs w:val="21"/>
        </w:rPr>
        <w:t>。</w:t>
      </w:r>
    </w:p>
    <w:p w14:paraId="1CB58888"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（2）《女职工劳动保护特别规定》</w:t>
      </w:r>
      <w:r w:rsidRPr="00230DAD">
        <w:rPr>
          <w:rFonts w:ascii="宋体" w:eastAsia="宋体" w:hAnsi="宋体"/>
          <w:szCs w:val="21"/>
        </w:rPr>
        <w:t>第六条</w:t>
      </w:r>
      <w:r w:rsidRPr="00230DAD">
        <w:rPr>
          <w:rFonts w:ascii="宋体" w:eastAsia="宋体" w:hAnsi="宋体" w:hint="eastAsia"/>
          <w:szCs w:val="21"/>
        </w:rPr>
        <w:t>：</w:t>
      </w:r>
      <w:r w:rsidRPr="00230DAD">
        <w:rPr>
          <w:rFonts w:ascii="宋体" w:eastAsia="宋体" w:hAnsi="宋体"/>
          <w:szCs w:val="21"/>
        </w:rPr>
        <w:t>女职工在孕期不能适应原劳动的，用人单位应根据医疗机构的证明，予以减轻劳动量或者安排其他能够适应的劳动。对怀孕7个月以上的女职工，用人单位不得延长劳动时间或者安排</w:t>
      </w:r>
      <w:hyperlink r:id="rId16" w:tgtFrame="_blank" w:history="1">
        <w:r w:rsidRPr="00230DAD">
          <w:rPr>
            <w:rFonts w:ascii="宋体" w:eastAsia="宋体" w:hAnsi="宋体"/>
            <w:szCs w:val="21"/>
          </w:rPr>
          <w:t>夜班</w:t>
        </w:r>
      </w:hyperlink>
      <w:r w:rsidRPr="00230DAD">
        <w:rPr>
          <w:rFonts w:ascii="宋体" w:eastAsia="宋体" w:hAnsi="宋体"/>
          <w:szCs w:val="21"/>
        </w:rPr>
        <w:t>劳动，并应当在劳动时间内安排一定的休息时间。怀孕女职工在劳动时间内进行</w:t>
      </w:r>
      <w:hyperlink r:id="rId17" w:tgtFrame="_blank" w:history="1">
        <w:r w:rsidRPr="00230DAD">
          <w:rPr>
            <w:rFonts w:ascii="宋体" w:eastAsia="宋体" w:hAnsi="宋体"/>
            <w:szCs w:val="21"/>
          </w:rPr>
          <w:t>产前检查</w:t>
        </w:r>
      </w:hyperlink>
      <w:r w:rsidRPr="00230DAD">
        <w:rPr>
          <w:rFonts w:ascii="宋体" w:eastAsia="宋体" w:hAnsi="宋体"/>
          <w:szCs w:val="21"/>
        </w:rPr>
        <w:t>，所需时间计入劳动时间。</w:t>
      </w:r>
    </w:p>
    <w:p w14:paraId="7B439A8D"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（3）《女职工劳动保护特别规定》</w:t>
      </w:r>
      <w:r w:rsidRPr="00230DAD">
        <w:rPr>
          <w:rFonts w:ascii="宋体" w:eastAsia="宋体" w:hAnsi="宋体"/>
          <w:szCs w:val="21"/>
        </w:rPr>
        <w:t>第九条</w:t>
      </w:r>
      <w:r w:rsidRPr="00230DAD">
        <w:rPr>
          <w:rFonts w:ascii="宋体" w:eastAsia="宋体" w:hAnsi="宋体" w:hint="eastAsia"/>
          <w:szCs w:val="21"/>
        </w:rPr>
        <w:t>：</w:t>
      </w:r>
      <w:r w:rsidRPr="00230DAD">
        <w:rPr>
          <w:rFonts w:ascii="宋体" w:eastAsia="宋体" w:hAnsi="宋体"/>
          <w:szCs w:val="21"/>
        </w:rPr>
        <w:t>对哺乳未满1周岁婴儿的女职工，用人单位不得延长劳动时间或者安排夜班劳动。用人单位应当在每天的劳动时间内为哺乳期女职工安排1小时哺乳时间；女职工生育</w:t>
      </w:r>
      <w:hyperlink r:id="rId18" w:tgtFrame="_blank" w:history="1">
        <w:r w:rsidRPr="00230DAD">
          <w:rPr>
            <w:rFonts w:ascii="宋体" w:eastAsia="宋体" w:hAnsi="宋体"/>
            <w:szCs w:val="21"/>
          </w:rPr>
          <w:t>多胞胎</w:t>
        </w:r>
      </w:hyperlink>
      <w:r w:rsidRPr="00230DAD">
        <w:rPr>
          <w:rFonts w:ascii="宋体" w:eastAsia="宋体" w:hAnsi="宋体"/>
          <w:szCs w:val="21"/>
        </w:rPr>
        <w:t>的，每多哺乳1个婴儿每天增加1小时哺乳时间。</w:t>
      </w:r>
    </w:p>
    <w:p w14:paraId="6B8D088F"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（4）《女职工劳动保护特别规定》</w:t>
      </w:r>
      <w:r w:rsidRPr="00230DAD">
        <w:rPr>
          <w:rFonts w:ascii="宋体" w:eastAsia="宋体" w:hAnsi="宋体"/>
          <w:szCs w:val="21"/>
        </w:rPr>
        <w:t>第十条</w:t>
      </w:r>
      <w:r w:rsidRPr="00230DAD">
        <w:rPr>
          <w:rFonts w:ascii="宋体" w:eastAsia="宋体" w:hAnsi="宋体" w:hint="eastAsia"/>
          <w:szCs w:val="21"/>
        </w:rPr>
        <w:t>：</w:t>
      </w:r>
      <w:r w:rsidRPr="00230DAD">
        <w:rPr>
          <w:rFonts w:ascii="宋体" w:eastAsia="宋体" w:hAnsi="宋体"/>
          <w:szCs w:val="21"/>
        </w:rPr>
        <w:t>女职工比较多的用人单位应当根据女职工的需要，</w:t>
      </w:r>
      <w:proofErr w:type="gramStart"/>
      <w:r w:rsidRPr="00230DAD">
        <w:rPr>
          <w:rFonts w:ascii="宋体" w:eastAsia="宋体" w:hAnsi="宋体"/>
          <w:szCs w:val="21"/>
        </w:rPr>
        <w:t>建立女</w:t>
      </w:r>
      <w:proofErr w:type="gramEnd"/>
      <w:r w:rsidRPr="00230DAD">
        <w:rPr>
          <w:rFonts w:ascii="宋体" w:eastAsia="宋体" w:hAnsi="宋体"/>
          <w:szCs w:val="21"/>
        </w:rPr>
        <w:t>职工卫生室、孕妇休息室、哺乳室等设施。</w:t>
      </w:r>
    </w:p>
    <w:p w14:paraId="1C8E412D"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（5）</w:t>
      </w:r>
      <w:r w:rsidRPr="00230DAD">
        <w:rPr>
          <w:rFonts w:ascii="宋体" w:eastAsia="宋体" w:hAnsi="宋体"/>
          <w:szCs w:val="21"/>
        </w:rPr>
        <w:t>女职工卫生室、孕妇休息室、哺乳室等设施</w:t>
      </w:r>
      <w:r w:rsidRPr="00230DAD">
        <w:rPr>
          <w:rFonts w:ascii="宋体" w:eastAsia="宋体" w:hAnsi="宋体" w:hint="eastAsia"/>
          <w:szCs w:val="21"/>
        </w:rPr>
        <w:t>需满足以下要求：不存在有毒有害物质、舒适安全、自然采光、通风良好、易于清扫等。</w:t>
      </w:r>
    </w:p>
    <w:p w14:paraId="18670C21" w14:textId="77777777" w:rsidR="00CC48E2" w:rsidRPr="00230DAD" w:rsidRDefault="00CC48E2" w:rsidP="00AB638C">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资料审查、现场勘察。</w:t>
      </w:r>
    </w:p>
    <w:p w14:paraId="44490AFB" w14:textId="77777777" w:rsidR="007D0C11" w:rsidRDefault="00CC48E2" w:rsidP="00AB638C">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4137137A" w14:textId="315B49DD" w:rsidR="00CC48E2" w:rsidRPr="007D0C11" w:rsidRDefault="00834B88" w:rsidP="007D0C11">
      <w:pPr>
        <w:spacing w:line="360" w:lineRule="auto"/>
        <w:ind w:firstLineChars="200" w:firstLine="420"/>
        <w:rPr>
          <w:rFonts w:ascii="宋体" w:eastAsia="宋体" w:hAnsi="宋体"/>
          <w:szCs w:val="21"/>
        </w:rPr>
      </w:pPr>
      <w:r>
        <w:rPr>
          <w:rFonts w:ascii="宋体" w:eastAsia="宋体" w:hAnsi="宋体" w:hint="eastAsia"/>
          <w:szCs w:val="21"/>
        </w:rPr>
        <w:t>（1）</w:t>
      </w:r>
      <w:r w:rsidR="00CC48E2" w:rsidRPr="007D0C11">
        <w:rPr>
          <w:rFonts w:ascii="宋体" w:eastAsia="宋体" w:hAnsi="宋体"/>
          <w:szCs w:val="21"/>
        </w:rPr>
        <w:t>女职工较</w:t>
      </w:r>
      <w:r w:rsidR="00CC48E2" w:rsidRPr="007D0C11">
        <w:rPr>
          <w:rFonts w:ascii="宋体" w:eastAsia="宋体" w:hAnsi="宋体" w:hint="eastAsia"/>
          <w:szCs w:val="21"/>
        </w:rPr>
        <w:t>少</w:t>
      </w:r>
      <w:r w:rsidR="00CC48E2" w:rsidRPr="007D0C11">
        <w:rPr>
          <w:rFonts w:ascii="宋体" w:eastAsia="宋体" w:hAnsi="宋体"/>
          <w:szCs w:val="21"/>
        </w:rPr>
        <w:t>的企业</w:t>
      </w:r>
    </w:p>
    <w:p w14:paraId="78F3166B" w14:textId="0FC19065" w:rsidR="00CC48E2" w:rsidRPr="00230DAD" w:rsidRDefault="008F111B" w:rsidP="008F111B">
      <w:pPr>
        <w:spacing w:line="360" w:lineRule="auto"/>
        <w:ind w:firstLineChars="250" w:firstLine="525"/>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1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①</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落实《女职工劳动保护特别规定》，对怀孕及哺乳期女职工的关爱和照顾措施落实到位，15分</w:t>
      </w:r>
      <w:r w:rsidR="00052276">
        <w:rPr>
          <w:rFonts w:ascii="宋体" w:eastAsia="宋体" w:hAnsi="宋体" w:hint="eastAsia"/>
          <w:szCs w:val="21"/>
        </w:rPr>
        <w:t>。</w:t>
      </w:r>
    </w:p>
    <w:p w14:paraId="20B004AE" w14:textId="4E7A178E" w:rsidR="00CC48E2" w:rsidRPr="00230DAD" w:rsidRDefault="008F111B" w:rsidP="008F111B">
      <w:pPr>
        <w:spacing w:line="360" w:lineRule="auto"/>
        <w:ind w:firstLineChars="250" w:firstLine="525"/>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2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②</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落实《女职工劳动保护特别规定》，对怀孕及哺乳期女职工的有一定的关爱和照顾，但措施不够全面，视情况给予5-10分</w:t>
      </w:r>
      <w:r w:rsidR="00052276">
        <w:rPr>
          <w:rFonts w:ascii="宋体" w:eastAsia="宋体" w:hAnsi="宋体" w:hint="eastAsia"/>
          <w:szCs w:val="21"/>
        </w:rPr>
        <w:t>。</w:t>
      </w:r>
    </w:p>
    <w:p w14:paraId="1BB039CA" w14:textId="6A2D3154" w:rsidR="007D0C11" w:rsidRDefault="008F111B" w:rsidP="008F111B">
      <w:pPr>
        <w:spacing w:line="360" w:lineRule="auto"/>
        <w:ind w:firstLineChars="250" w:firstLine="525"/>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3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③</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存在违反《女职工劳动保护特别规定》的情况，0分。</w:t>
      </w:r>
    </w:p>
    <w:p w14:paraId="52A5C529" w14:textId="272FDF18" w:rsidR="007D0C11" w:rsidRDefault="00834B88" w:rsidP="007D0C11">
      <w:pPr>
        <w:spacing w:line="360" w:lineRule="auto"/>
        <w:ind w:firstLineChars="200" w:firstLine="420"/>
        <w:rPr>
          <w:rFonts w:ascii="宋体" w:eastAsia="宋体" w:hAnsi="宋体"/>
          <w:szCs w:val="21"/>
        </w:rPr>
      </w:pPr>
      <w:r>
        <w:rPr>
          <w:rFonts w:ascii="宋体" w:eastAsia="宋体" w:hAnsi="宋体" w:hint="eastAsia"/>
          <w:szCs w:val="21"/>
        </w:rPr>
        <w:t>（2）</w:t>
      </w:r>
      <w:r w:rsidR="00CC48E2" w:rsidRPr="007D0C11">
        <w:rPr>
          <w:rFonts w:ascii="宋体" w:eastAsia="宋体" w:hAnsi="宋体"/>
          <w:szCs w:val="21"/>
        </w:rPr>
        <w:t>女职工较多的企业</w:t>
      </w:r>
    </w:p>
    <w:p w14:paraId="3C899A60" w14:textId="74C3EACA" w:rsidR="00E453A4" w:rsidRPr="007D0C11" w:rsidRDefault="008F111B" w:rsidP="008F111B">
      <w:pPr>
        <w:spacing w:line="360" w:lineRule="auto"/>
        <w:ind w:firstLineChars="250" w:firstLine="525"/>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1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①</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落实《女职工劳动保护特别规定》，对怀孕及哺乳期女职工的关爱和照顾措施落实到位，并</w:t>
      </w:r>
      <w:r w:rsidR="00CC48E2" w:rsidRPr="00230DAD">
        <w:rPr>
          <w:rFonts w:ascii="宋体" w:eastAsia="宋体" w:hAnsi="宋体" w:cstheme="minorEastAsia" w:hint="eastAsia"/>
          <w:color w:val="000000" w:themeColor="text1"/>
          <w:szCs w:val="21"/>
        </w:rPr>
        <w:t>设</w:t>
      </w:r>
      <w:r w:rsidR="00CC48E2" w:rsidRPr="00230DAD">
        <w:rPr>
          <w:rFonts w:ascii="宋体" w:eastAsia="宋体" w:hAnsi="宋体" w:cstheme="minorEastAsia"/>
          <w:color w:val="000000" w:themeColor="text1"/>
          <w:szCs w:val="21"/>
        </w:rPr>
        <w:t>立</w:t>
      </w:r>
      <w:r w:rsidR="00CC48E2" w:rsidRPr="00230DAD">
        <w:rPr>
          <w:rFonts w:ascii="宋体" w:eastAsia="宋体" w:hAnsi="宋体" w:cstheme="minorEastAsia" w:hint="eastAsia"/>
          <w:color w:val="000000" w:themeColor="text1"/>
          <w:szCs w:val="21"/>
        </w:rPr>
        <w:t>了合格的</w:t>
      </w:r>
      <w:r w:rsidR="00CC48E2" w:rsidRPr="00230DAD">
        <w:rPr>
          <w:rFonts w:ascii="宋体" w:eastAsia="宋体" w:hAnsi="宋体" w:cstheme="minorEastAsia"/>
          <w:color w:val="000000" w:themeColor="text1"/>
          <w:szCs w:val="21"/>
        </w:rPr>
        <w:t>女职工卫生室、孕妇休息室、哺乳室</w:t>
      </w:r>
      <w:r w:rsidR="00CC48E2" w:rsidRPr="00230DAD">
        <w:rPr>
          <w:rFonts w:ascii="宋体" w:eastAsia="宋体" w:hAnsi="宋体" w:cstheme="minorEastAsia" w:hint="eastAsia"/>
          <w:color w:val="000000" w:themeColor="text1"/>
          <w:szCs w:val="21"/>
        </w:rPr>
        <w:t>和母婴室</w:t>
      </w:r>
      <w:r w:rsidR="00CC48E2" w:rsidRPr="00230DAD">
        <w:rPr>
          <w:rFonts w:ascii="宋体" w:eastAsia="宋体" w:hAnsi="宋体" w:cstheme="minorEastAsia"/>
          <w:color w:val="000000" w:themeColor="text1"/>
          <w:szCs w:val="21"/>
        </w:rPr>
        <w:t>等设施</w:t>
      </w:r>
      <w:r w:rsidR="00CC48E2" w:rsidRPr="00230DAD">
        <w:rPr>
          <w:rFonts w:ascii="宋体" w:eastAsia="宋体" w:hAnsi="宋体" w:cstheme="minorEastAsia" w:hint="eastAsia"/>
          <w:color w:val="000000" w:themeColor="text1"/>
          <w:szCs w:val="21"/>
        </w:rPr>
        <w:t>，15分</w:t>
      </w:r>
      <w:r w:rsidR="00052276">
        <w:rPr>
          <w:rFonts w:ascii="宋体" w:eastAsia="宋体" w:hAnsi="宋体" w:cstheme="minorEastAsia" w:hint="eastAsia"/>
          <w:color w:val="000000" w:themeColor="text1"/>
          <w:szCs w:val="21"/>
        </w:rPr>
        <w:t>。</w:t>
      </w:r>
    </w:p>
    <w:p w14:paraId="05F41E9C" w14:textId="4A07E158" w:rsidR="00CC48E2" w:rsidRPr="00230DAD" w:rsidRDefault="008F111B" w:rsidP="008F111B">
      <w:pPr>
        <w:pStyle w:val="ab"/>
        <w:spacing w:line="360" w:lineRule="auto"/>
        <w:ind w:firstLineChars="250" w:firstLine="525"/>
        <w:rPr>
          <w:rFonts w:ascii="宋体" w:eastAsia="宋体" w:hAnsi="宋体" w:cstheme="minorEastAsia"/>
          <w:color w:val="000000" w:themeColor="text1"/>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2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②</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落实《女职工劳动保护特别规定》，关爱和照顾怀孕及哺乳期女职工，但未</w:t>
      </w:r>
      <w:r w:rsidR="00CC48E2" w:rsidRPr="00230DAD">
        <w:rPr>
          <w:rFonts w:ascii="宋体" w:eastAsia="宋体" w:hAnsi="宋体" w:cstheme="minorEastAsia" w:hint="eastAsia"/>
          <w:color w:val="000000" w:themeColor="text1"/>
          <w:szCs w:val="21"/>
        </w:rPr>
        <w:t>设</w:t>
      </w:r>
      <w:r w:rsidR="00CC48E2" w:rsidRPr="00230DAD">
        <w:rPr>
          <w:rFonts w:ascii="宋体" w:eastAsia="宋体" w:hAnsi="宋体" w:cstheme="minorEastAsia"/>
          <w:color w:val="000000" w:themeColor="text1"/>
          <w:szCs w:val="21"/>
        </w:rPr>
        <w:t>立</w:t>
      </w:r>
      <w:r w:rsidR="00CC48E2" w:rsidRPr="00230DAD">
        <w:rPr>
          <w:rFonts w:ascii="宋体" w:eastAsia="宋体" w:hAnsi="宋体" w:cstheme="minorEastAsia" w:hint="eastAsia"/>
          <w:color w:val="000000" w:themeColor="text1"/>
          <w:szCs w:val="21"/>
        </w:rPr>
        <w:t>合格的</w:t>
      </w:r>
      <w:r w:rsidR="00CC48E2" w:rsidRPr="00230DAD">
        <w:rPr>
          <w:rFonts w:ascii="宋体" w:eastAsia="宋体" w:hAnsi="宋体" w:cstheme="minorEastAsia"/>
          <w:color w:val="000000" w:themeColor="text1"/>
          <w:szCs w:val="21"/>
        </w:rPr>
        <w:t>女职工卫生室、孕妇休息室、哺乳室</w:t>
      </w:r>
      <w:r w:rsidR="00CC48E2" w:rsidRPr="00230DAD">
        <w:rPr>
          <w:rFonts w:ascii="宋体" w:eastAsia="宋体" w:hAnsi="宋体" w:cstheme="minorEastAsia" w:hint="eastAsia"/>
          <w:color w:val="000000" w:themeColor="text1"/>
          <w:szCs w:val="21"/>
        </w:rPr>
        <w:t>、母婴室</w:t>
      </w:r>
      <w:r w:rsidR="00CC48E2" w:rsidRPr="00230DAD">
        <w:rPr>
          <w:rFonts w:ascii="宋体" w:eastAsia="宋体" w:hAnsi="宋体" w:cstheme="minorEastAsia"/>
          <w:color w:val="000000" w:themeColor="text1"/>
          <w:szCs w:val="21"/>
        </w:rPr>
        <w:t>等设施</w:t>
      </w:r>
      <w:r w:rsidR="00CC48E2" w:rsidRPr="00230DAD">
        <w:rPr>
          <w:rFonts w:ascii="宋体" w:eastAsia="宋体" w:hAnsi="宋体" w:cstheme="minorEastAsia" w:hint="eastAsia"/>
          <w:color w:val="000000" w:themeColor="text1"/>
          <w:szCs w:val="21"/>
        </w:rPr>
        <w:t>，10分</w:t>
      </w:r>
      <w:r w:rsidR="00052276">
        <w:rPr>
          <w:rFonts w:ascii="宋体" w:eastAsia="宋体" w:hAnsi="宋体" w:cstheme="minorEastAsia" w:hint="eastAsia"/>
          <w:color w:val="000000" w:themeColor="text1"/>
          <w:szCs w:val="21"/>
        </w:rPr>
        <w:t>。</w:t>
      </w:r>
    </w:p>
    <w:p w14:paraId="0146EFF6" w14:textId="22C7D36A" w:rsidR="00CC48E2" w:rsidRPr="00230DAD" w:rsidRDefault="008F111B" w:rsidP="0071421C">
      <w:pPr>
        <w:pStyle w:val="ab"/>
        <w:spacing w:line="360" w:lineRule="auto"/>
        <w:ind w:firstLineChars="250" w:firstLine="525"/>
        <w:jc w:val="both"/>
        <w:rPr>
          <w:rFonts w:ascii="宋体" w:eastAsia="宋体" w:hAnsi="宋体" w:cstheme="minorEastAsia"/>
          <w:color w:val="000000" w:themeColor="text1"/>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3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③</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落实《女职工劳动保护特别规定》，关爱和照顾怀孕及哺乳期女职工措施不够全</w:t>
      </w:r>
      <w:r w:rsidR="00B90D61">
        <w:rPr>
          <w:rFonts w:ascii="宋体" w:eastAsia="宋体" w:hAnsi="宋体" w:hint="eastAsia"/>
          <w:szCs w:val="21"/>
        </w:rPr>
        <w:t>面</w:t>
      </w:r>
      <w:r w:rsidR="00CC48E2" w:rsidRPr="00230DAD">
        <w:rPr>
          <w:rFonts w:ascii="宋体" w:eastAsia="宋体" w:hAnsi="宋体" w:hint="eastAsia"/>
          <w:szCs w:val="21"/>
        </w:rPr>
        <w:t>，但</w:t>
      </w:r>
      <w:r w:rsidR="00CC48E2" w:rsidRPr="00230DAD">
        <w:rPr>
          <w:rFonts w:ascii="宋体" w:eastAsia="宋体" w:hAnsi="宋体" w:cstheme="minorEastAsia" w:hint="eastAsia"/>
          <w:color w:val="000000" w:themeColor="text1"/>
          <w:szCs w:val="21"/>
        </w:rPr>
        <w:t>设</w:t>
      </w:r>
      <w:r w:rsidR="00CC48E2" w:rsidRPr="00230DAD">
        <w:rPr>
          <w:rFonts w:ascii="宋体" w:eastAsia="宋体" w:hAnsi="宋体" w:cstheme="minorEastAsia"/>
          <w:color w:val="000000" w:themeColor="text1"/>
          <w:szCs w:val="21"/>
        </w:rPr>
        <w:t>立</w:t>
      </w:r>
      <w:r w:rsidR="00CC48E2" w:rsidRPr="00230DAD">
        <w:rPr>
          <w:rFonts w:ascii="宋体" w:eastAsia="宋体" w:hAnsi="宋体" w:cstheme="minorEastAsia" w:hint="eastAsia"/>
          <w:color w:val="000000" w:themeColor="text1"/>
          <w:szCs w:val="21"/>
        </w:rPr>
        <w:t>了合格的</w:t>
      </w:r>
      <w:r w:rsidR="00CC48E2" w:rsidRPr="00230DAD">
        <w:rPr>
          <w:rFonts w:ascii="宋体" w:eastAsia="宋体" w:hAnsi="宋体" w:cstheme="minorEastAsia"/>
          <w:color w:val="000000" w:themeColor="text1"/>
          <w:szCs w:val="21"/>
        </w:rPr>
        <w:t>女职工卫生室、孕妇休息室、哺乳室</w:t>
      </w:r>
      <w:r w:rsidR="00CC48E2" w:rsidRPr="00230DAD">
        <w:rPr>
          <w:rFonts w:ascii="宋体" w:eastAsia="宋体" w:hAnsi="宋体" w:cstheme="minorEastAsia" w:hint="eastAsia"/>
          <w:color w:val="000000" w:themeColor="text1"/>
          <w:szCs w:val="21"/>
        </w:rPr>
        <w:t>、母婴室</w:t>
      </w:r>
      <w:r w:rsidR="00CC48E2" w:rsidRPr="00230DAD">
        <w:rPr>
          <w:rFonts w:ascii="宋体" w:eastAsia="宋体" w:hAnsi="宋体" w:cstheme="minorEastAsia"/>
          <w:color w:val="000000" w:themeColor="text1"/>
          <w:szCs w:val="21"/>
        </w:rPr>
        <w:t>等设施</w:t>
      </w:r>
      <w:r w:rsidR="00CC48E2" w:rsidRPr="00230DAD">
        <w:rPr>
          <w:rFonts w:ascii="宋体" w:eastAsia="宋体" w:hAnsi="宋体" w:cstheme="minorEastAsia" w:hint="eastAsia"/>
          <w:color w:val="000000" w:themeColor="text1"/>
          <w:szCs w:val="21"/>
        </w:rPr>
        <w:t>，5分</w:t>
      </w:r>
      <w:r w:rsidR="00052276">
        <w:rPr>
          <w:rFonts w:ascii="宋体" w:eastAsia="宋体" w:hAnsi="宋体" w:cstheme="minorEastAsia" w:hint="eastAsia"/>
          <w:color w:val="000000" w:themeColor="text1"/>
          <w:szCs w:val="21"/>
        </w:rPr>
        <w:t>。</w:t>
      </w:r>
    </w:p>
    <w:p w14:paraId="082EC196" w14:textId="67CC62C3" w:rsidR="00CC48E2" w:rsidRPr="00B6647A" w:rsidRDefault="008F111B" w:rsidP="008F111B">
      <w:pPr>
        <w:pStyle w:val="ab"/>
        <w:spacing w:line="360" w:lineRule="auto"/>
        <w:ind w:firstLineChars="250" w:firstLine="525"/>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4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④</w:t>
      </w:r>
      <w:r>
        <w:rPr>
          <w:rFonts w:ascii="宋体" w:eastAsia="宋体" w:hAnsi="宋体"/>
          <w:szCs w:val="21"/>
        </w:rPr>
        <w:fldChar w:fldCharType="end"/>
      </w:r>
      <w:r w:rsidR="00AB638C">
        <w:rPr>
          <w:rFonts w:ascii="宋体" w:eastAsia="宋体" w:hAnsi="宋体"/>
          <w:szCs w:val="21"/>
        </w:rPr>
        <w:t xml:space="preserve"> </w:t>
      </w:r>
      <w:r w:rsidR="00CC48E2" w:rsidRPr="00230DAD">
        <w:rPr>
          <w:rFonts w:ascii="宋体" w:eastAsia="宋体" w:hAnsi="宋体" w:hint="eastAsia"/>
          <w:szCs w:val="21"/>
        </w:rPr>
        <w:t>存在违反《女职工劳动保护特别规定》的情况，0分。</w:t>
      </w:r>
    </w:p>
    <w:p w14:paraId="1302DFD8" w14:textId="77777777" w:rsidR="00E20709" w:rsidRDefault="00E20709" w:rsidP="00230DAD">
      <w:pPr>
        <w:spacing w:line="360" w:lineRule="auto"/>
        <w:rPr>
          <w:rFonts w:ascii="宋体" w:eastAsia="宋体" w:hAnsi="宋体" w:cstheme="minorEastAsia"/>
          <w:b/>
          <w:color w:val="000000" w:themeColor="text1"/>
          <w:sz w:val="24"/>
          <w:szCs w:val="24"/>
        </w:rPr>
      </w:pPr>
    </w:p>
    <w:p w14:paraId="04C53E46" w14:textId="7DBFEDBA" w:rsidR="00CC48E2" w:rsidRPr="00A93FB8" w:rsidRDefault="00CC48E2"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37.</w:t>
      </w:r>
      <w:r w:rsidRPr="00A93FB8">
        <w:rPr>
          <w:rFonts w:ascii="宋体" w:eastAsia="宋体" w:hAnsi="宋体" w:cstheme="minorEastAsia"/>
          <w:b/>
          <w:color w:val="000000" w:themeColor="text1"/>
          <w:sz w:val="24"/>
          <w:szCs w:val="24"/>
        </w:rPr>
        <w:t>企业主要负责人和职业卫生管理人员</w:t>
      </w:r>
      <w:r w:rsidRPr="00A93FB8">
        <w:rPr>
          <w:rFonts w:ascii="宋体" w:eastAsia="宋体" w:hAnsi="宋体" w:cstheme="minorEastAsia" w:hint="eastAsia"/>
          <w:b/>
          <w:color w:val="000000" w:themeColor="text1"/>
          <w:sz w:val="24"/>
          <w:szCs w:val="24"/>
        </w:rPr>
        <w:t>接受职业卫生培训，</w:t>
      </w:r>
      <w:r w:rsidRPr="00A93FB8">
        <w:rPr>
          <w:rFonts w:ascii="宋体" w:eastAsia="宋体" w:hAnsi="宋体" w:cstheme="minorEastAsia"/>
          <w:b/>
          <w:color w:val="000000" w:themeColor="text1"/>
          <w:sz w:val="24"/>
          <w:szCs w:val="24"/>
        </w:rPr>
        <w:t>遵守职业病防治法律、法规，依法组织本单位的职业病防治工作。</w:t>
      </w:r>
      <w:r w:rsidRPr="00A93FB8">
        <w:rPr>
          <w:rFonts w:ascii="宋体" w:eastAsia="宋体" w:hAnsi="宋体" w:cstheme="minorEastAsia" w:hint="eastAsia"/>
          <w:b/>
          <w:color w:val="000000" w:themeColor="text1"/>
          <w:sz w:val="24"/>
          <w:szCs w:val="24"/>
        </w:rPr>
        <w:t>（15分）</w:t>
      </w:r>
    </w:p>
    <w:p w14:paraId="1DF2A3B0"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007E6521" w14:textId="77777777" w:rsidR="00CC48E2" w:rsidRPr="00230DAD" w:rsidRDefault="00CC48E2" w:rsidP="00230DAD">
      <w:pPr>
        <w:spacing w:line="360" w:lineRule="auto"/>
        <w:ind w:firstLineChars="200" w:firstLine="420"/>
        <w:rPr>
          <w:rFonts w:ascii="宋体" w:eastAsia="宋体" w:hAnsi="宋体" w:cs="Arial"/>
          <w:color w:val="333333"/>
          <w:szCs w:val="21"/>
        </w:rPr>
      </w:pPr>
      <w:r w:rsidRPr="00230DAD">
        <w:rPr>
          <w:rFonts w:ascii="宋体" w:eastAsia="宋体" w:hAnsi="宋体" w:hint="eastAsia"/>
          <w:szCs w:val="21"/>
        </w:rPr>
        <w:t>（1）根据《中华人民共和国职业病防治法》</w:t>
      </w:r>
      <w:r w:rsidRPr="00230DAD">
        <w:rPr>
          <w:rFonts w:ascii="宋体" w:eastAsia="宋体" w:hAnsi="宋体"/>
          <w:szCs w:val="21"/>
        </w:rPr>
        <w:t>第三十</w:t>
      </w:r>
      <w:r w:rsidRPr="00230DAD">
        <w:rPr>
          <w:rFonts w:ascii="宋体" w:eastAsia="宋体" w:hAnsi="宋体" w:hint="eastAsia"/>
          <w:szCs w:val="21"/>
        </w:rPr>
        <w:t>四</w:t>
      </w:r>
      <w:r w:rsidRPr="00230DAD">
        <w:rPr>
          <w:rFonts w:ascii="宋体" w:eastAsia="宋体" w:hAnsi="宋体"/>
          <w:szCs w:val="21"/>
        </w:rPr>
        <w:t>条</w:t>
      </w:r>
      <w:r w:rsidRPr="00230DAD">
        <w:rPr>
          <w:rFonts w:ascii="宋体" w:eastAsia="宋体" w:hAnsi="宋体" w:hint="eastAsia"/>
          <w:szCs w:val="21"/>
        </w:rPr>
        <w:t>规定：</w:t>
      </w:r>
      <w:r w:rsidRPr="00230DAD">
        <w:rPr>
          <w:rFonts w:ascii="宋体" w:eastAsia="宋体" w:hAnsi="宋体" w:cs="Arial"/>
          <w:color w:val="333333"/>
          <w:szCs w:val="21"/>
        </w:rPr>
        <w:t>用人单位的主要负责人和职业卫生管理人员应当接受职业卫生培训，遵守职业病防治法律、法规，依法组织本单位</w:t>
      </w:r>
      <w:r w:rsidRPr="00230DAD">
        <w:rPr>
          <w:rFonts w:ascii="宋体" w:eastAsia="宋体" w:hAnsi="宋体" w:cs="Arial"/>
          <w:color w:val="333333"/>
          <w:szCs w:val="21"/>
        </w:rPr>
        <w:lastRenderedPageBreak/>
        <w:t>的职业病防治工作。</w:t>
      </w:r>
    </w:p>
    <w:p w14:paraId="0BFA5814" w14:textId="77777777" w:rsidR="00CC48E2" w:rsidRPr="00230DAD" w:rsidRDefault="00CC48E2" w:rsidP="00230DAD">
      <w:pPr>
        <w:spacing w:line="360" w:lineRule="auto"/>
        <w:ind w:firstLineChars="200" w:firstLine="420"/>
        <w:rPr>
          <w:rFonts w:ascii="宋体" w:eastAsia="宋体" w:hAnsi="宋体" w:cstheme="minorEastAsia"/>
          <w:b/>
          <w:color w:val="000000" w:themeColor="text1"/>
          <w:szCs w:val="21"/>
        </w:rPr>
      </w:pPr>
      <w:r w:rsidRPr="00230DAD">
        <w:rPr>
          <w:rFonts w:ascii="宋体" w:eastAsia="宋体" w:hAnsi="宋体" w:cs="Arial" w:hint="eastAsia"/>
          <w:szCs w:val="21"/>
          <w:shd w:val="clear" w:color="auto" w:fill="FFFFFF"/>
        </w:rPr>
        <w:t>（2）职业卫生培训工作，是保障员工职业安全健康的源头性、基础性举措。企业要牢固树立</w:t>
      </w:r>
      <w:r w:rsidRPr="00230DAD">
        <w:rPr>
          <w:rFonts w:ascii="宋体" w:eastAsia="宋体" w:hAnsi="宋体" w:cs="Arial"/>
          <w:szCs w:val="21"/>
          <w:shd w:val="clear" w:color="auto" w:fill="FFFFFF"/>
        </w:rPr>
        <w:t>“</w:t>
      </w:r>
      <w:r w:rsidRPr="00230DAD">
        <w:rPr>
          <w:rFonts w:ascii="宋体" w:eastAsia="宋体" w:hAnsi="宋体" w:cs="Arial" w:hint="eastAsia"/>
          <w:szCs w:val="21"/>
          <w:shd w:val="clear" w:color="auto" w:fill="FFFFFF"/>
        </w:rPr>
        <w:t>培训不到位就是隐患</w:t>
      </w:r>
      <w:r w:rsidRPr="00230DAD">
        <w:rPr>
          <w:rFonts w:ascii="宋体" w:eastAsia="宋体" w:hAnsi="宋体" w:cs="Arial"/>
          <w:szCs w:val="21"/>
          <w:shd w:val="clear" w:color="auto" w:fill="FFFFFF"/>
        </w:rPr>
        <w:t>”</w:t>
      </w:r>
      <w:r w:rsidRPr="00230DAD">
        <w:rPr>
          <w:rFonts w:ascii="宋体" w:eastAsia="宋体" w:hAnsi="宋体" w:cs="Arial" w:hint="eastAsia"/>
          <w:szCs w:val="21"/>
          <w:shd w:val="clear" w:color="auto" w:fill="FFFFFF"/>
        </w:rPr>
        <w:t>的观念，把职业卫生培训摆上更加重要的位置，切实把工作谋划好、部署好、落实好；用人单位主要负责人主要培训内容：国家职业病防治法律、行政法规和规章，职业病危害防治基础知识，结合行业特点的职业卫生管理要求和措施等。初次培训不得少于</w:t>
      </w:r>
      <w:r w:rsidRPr="00230DAD">
        <w:rPr>
          <w:rFonts w:ascii="宋体" w:eastAsia="宋体" w:hAnsi="宋体" w:cs="Arial"/>
          <w:szCs w:val="21"/>
          <w:shd w:val="clear" w:color="auto" w:fill="FFFFFF"/>
        </w:rPr>
        <w:t>16</w:t>
      </w:r>
      <w:r w:rsidRPr="00230DAD">
        <w:rPr>
          <w:rFonts w:ascii="宋体" w:eastAsia="宋体" w:hAnsi="宋体" w:cs="Arial" w:hint="eastAsia"/>
          <w:szCs w:val="21"/>
          <w:shd w:val="clear" w:color="auto" w:fill="FFFFFF"/>
        </w:rPr>
        <w:t>学时，继续教育不得少于</w:t>
      </w:r>
      <w:r w:rsidRPr="00230DAD">
        <w:rPr>
          <w:rFonts w:ascii="宋体" w:eastAsia="宋体" w:hAnsi="宋体" w:cs="Arial"/>
          <w:szCs w:val="21"/>
          <w:shd w:val="clear" w:color="auto" w:fill="FFFFFF"/>
        </w:rPr>
        <w:t>8</w:t>
      </w:r>
      <w:r w:rsidRPr="00230DAD">
        <w:rPr>
          <w:rFonts w:ascii="宋体" w:eastAsia="宋体" w:hAnsi="宋体" w:cs="Arial" w:hint="eastAsia"/>
          <w:szCs w:val="21"/>
          <w:shd w:val="clear" w:color="auto" w:fill="FFFFFF"/>
        </w:rPr>
        <w:t>学时；职业卫生管理人员主要培训内容：国家职业病防治法律、行政法规、规章以及标准，职业病危害防治知识，主要职业病危害因素及防控措施，职业病防护设施的维护与管理，职业卫生管理要求和措施等。初次培训不得少于</w:t>
      </w:r>
      <w:r w:rsidRPr="00230DAD">
        <w:rPr>
          <w:rFonts w:ascii="宋体" w:eastAsia="宋体" w:hAnsi="宋体" w:cs="Arial"/>
          <w:szCs w:val="21"/>
          <w:shd w:val="clear" w:color="auto" w:fill="FFFFFF"/>
        </w:rPr>
        <w:t>16</w:t>
      </w:r>
      <w:r w:rsidRPr="00230DAD">
        <w:rPr>
          <w:rFonts w:ascii="宋体" w:eastAsia="宋体" w:hAnsi="宋体" w:cs="Arial" w:hint="eastAsia"/>
          <w:szCs w:val="21"/>
          <w:shd w:val="clear" w:color="auto" w:fill="FFFFFF"/>
        </w:rPr>
        <w:t>学时，继续教育不得少于</w:t>
      </w:r>
      <w:r w:rsidRPr="00230DAD">
        <w:rPr>
          <w:rFonts w:ascii="宋体" w:eastAsia="宋体" w:hAnsi="宋体" w:cs="Arial"/>
          <w:szCs w:val="21"/>
          <w:shd w:val="clear" w:color="auto" w:fill="FFFFFF"/>
        </w:rPr>
        <w:t>8</w:t>
      </w:r>
      <w:r w:rsidRPr="00230DAD">
        <w:rPr>
          <w:rFonts w:ascii="宋体" w:eastAsia="宋体" w:hAnsi="宋体" w:cs="Arial" w:hint="eastAsia"/>
          <w:szCs w:val="21"/>
          <w:shd w:val="clear" w:color="auto" w:fill="FFFFFF"/>
        </w:rPr>
        <w:t>学时。培训及继续教育的周期为一年。</w:t>
      </w:r>
    </w:p>
    <w:p w14:paraId="4C6A1589" w14:textId="77777777" w:rsidR="003F66F2" w:rsidRDefault="00CC48E2" w:rsidP="00A93FB8">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访谈、资料审查。</w:t>
      </w:r>
    </w:p>
    <w:p w14:paraId="1E11B220" w14:textId="0289F76F" w:rsidR="00CC48E2" w:rsidRPr="00230DAD" w:rsidRDefault="003F66F2" w:rsidP="003F66F2">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企业接受有关部门或技术机构承办的职业病防治法律法规等的培训通知和培训内容；查看组织开展各类人员培训记录，重点查看培训内容是否符合要求，学时和频次是否规范；查看各类人员培训合格证或其它培训证明材料。</w:t>
      </w:r>
    </w:p>
    <w:p w14:paraId="27EB3B76" w14:textId="77777777" w:rsidR="00CC48E2" w:rsidRPr="00230DAD" w:rsidRDefault="00CC48E2" w:rsidP="00A93FB8">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654DC70" w14:textId="782A2103" w:rsidR="00CC48E2" w:rsidRPr="00230DAD" w:rsidRDefault="00CC48E2" w:rsidP="00230DAD">
      <w:pPr>
        <w:pStyle w:val="ab"/>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（1）企业负责人和职业卫生管理人员全部接受</w:t>
      </w:r>
      <w:r w:rsidR="00E768F3">
        <w:rPr>
          <w:rFonts w:ascii="宋体" w:eastAsia="宋体" w:hAnsi="宋体" w:hint="eastAsia"/>
          <w:szCs w:val="21"/>
        </w:rPr>
        <w:t>定期</w:t>
      </w:r>
      <w:r w:rsidRPr="00230DAD">
        <w:rPr>
          <w:rFonts w:ascii="宋体" w:eastAsia="宋体" w:hAnsi="宋体" w:hint="eastAsia"/>
          <w:szCs w:val="21"/>
        </w:rPr>
        <w:t>的职业卫生培训，遵守职业病防治法律、法规，依法组织本单位的职业病防治工作，</w:t>
      </w:r>
      <w:r w:rsidRPr="00230DAD">
        <w:rPr>
          <w:rFonts w:ascii="宋体" w:eastAsia="宋体" w:hAnsi="宋体"/>
          <w:szCs w:val="21"/>
        </w:rPr>
        <w:t>15分</w:t>
      </w:r>
      <w:r w:rsidR="00052276">
        <w:rPr>
          <w:rFonts w:ascii="宋体" w:eastAsia="宋体" w:hAnsi="宋体" w:hint="eastAsia"/>
          <w:szCs w:val="21"/>
        </w:rPr>
        <w:t>。</w:t>
      </w:r>
    </w:p>
    <w:p w14:paraId="00995B81" w14:textId="01DF4F2A" w:rsidR="00CC48E2" w:rsidRPr="00230DAD" w:rsidRDefault="00CC48E2" w:rsidP="0071421C">
      <w:pPr>
        <w:pStyle w:val="ab"/>
        <w:numPr>
          <w:ilvl w:val="255"/>
          <w:numId w:val="0"/>
        </w:numPr>
        <w:spacing w:line="360" w:lineRule="auto"/>
        <w:ind w:firstLineChars="200" w:firstLine="420"/>
        <w:jc w:val="both"/>
        <w:rPr>
          <w:rFonts w:ascii="宋体" w:eastAsia="宋体" w:hAnsi="宋体"/>
          <w:szCs w:val="21"/>
        </w:rPr>
      </w:pPr>
      <w:r w:rsidRPr="00230DAD">
        <w:rPr>
          <w:rFonts w:ascii="宋体" w:eastAsia="宋体" w:hAnsi="宋体" w:hint="eastAsia"/>
          <w:szCs w:val="21"/>
        </w:rPr>
        <w:t>（2）企业负责人和职业卫生管理人员全部接受</w:t>
      </w:r>
      <w:r w:rsidR="002C52FC">
        <w:rPr>
          <w:rFonts w:ascii="宋体" w:eastAsia="宋体" w:hAnsi="宋体" w:hint="eastAsia"/>
          <w:szCs w:val="21"/>
        </w:rPr>
        <w:t>定期的</w:t>
      </w:r>
      <w:r w:rsidRPr="00230DAD">
        <w:rPr>
          <w:rFonts w:ascii="宋体" w:eastAsia="宋体" w:hAnsi="宋体" w:hint="eastAsia"/>
          <w:szCs w:val="21"/>
        </w:rPr>
        <w:t>职业卫生培训，存在学时、频次或内容不全现象，但能够遵守职业病防治法律、法规，依法组织本单位的职业病防治工</w:t>
      </w:r>
      <w:r w:rsidR="008B5EF8">
        <w:rPr>
          <w:rFonts w:ascii="宋体" w:eastAsia="宋体" w:hAnsi="宋体" w:hint="eastAsia"/>
          <w:szCs w:val="21"/>
        </w:rPr>
        <w:t>作</w:t>
      </w:r>
      <w:r w:rsidR="008B5EF8">
        <w:rPr>
          <w:rFonts w:ascii="宋体" w:eastAsia="宋体" w:hAnsi="宋体"/>
          <w:szCs w:val="21"/>
        </w:rPr>
        <w:t>，</w:t>
      </w:r>
      <w:r w:rsidRPr="00230DAD">
        <w:rPr>
          <w:rFonts w:ascii="宋体" w:eastAsia="宋体" w:hAnsi="宋体"/>
          <w:szCs w:val="21"/>
        </w:rPr>
        <w:t>10</w:t>
      </w:r>
      <w:r w:rsidRPr="00230DAD">
        <w:rPr>
          <w:rFonts w:ascii="宋体" w:eastAsia="宋体" w:hAnsi="宋体" w:hint="eastAsia"/>
          <w:szCs w:val="21"/>
        </w:rPr>
        <w:t>分</w:t>
      </w:r>
      <w:r w:rsidR="00052276">
        <w:rPr>
          <w:rFonts w:ascii="宋体" w:eastAsia="宋体" w:hAnsi="宋体" w:hint="eastAsia"/>
          <w:szCs w:val="21"/>
        </w:rPr>
        <w:t>。</w:t>
      </w:r>
    </w:p>
    <w:p w14:paraId="16581ACA" w14:textId="0A3778CA" w:rsidR="00CC48E2" w:rsidRPr="00230DAD" w:rsidRDefault="00CC48E2" w:rsidP="00230DAD">
      <w:pPr>
        <w:pStyle w:val="ab"/>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（3）企业负责人和职业卫生管理人员未全部接受</w:t>
      </w:r>
      <w:r w:rsidR="006F7268">
        <w:rPr>
          <w:rFonts w:ascii="宋体" w:eastAsia="宋体" w:hAnsi="宋体" w:hint="eastAsia"/>
          <w:szCs w:val="21"/>
        </w:rPr>
        <w:t>定期的</w:t>
      </w:r>
      <w:r w:rsidRPr="00230DAD">
        <w:rPr>
          <w:rFonts w:ascii="宋体" w:eastAsia="宋体" w:hAnsi="宋体" w:hint="eastAsia"/>
          <w:szCs w:val="21"/>
        </w:rPr>
        <w:t>职业卫生培训，但能够遵守职业病防治法律、法规，依法组织本单位的职业病防治工作，</w:t>
      </w:r>
      <w:r w:rsidRPr="00230DAD">
        <w:rPr>
          <w:rFonts w:ascii="宋体" w:eastAsia="宋体" w:hAnsi="宋体"/>
          <w:szCs w:val="21"/>
        </w:rPr>
        <w:t>5</w:t>
      </w:r>
      <w:r w:rsidRPr="00230DAD">
        <w:rPr>
          <w:rFonts w:ascii="宋体" w:eastAsia="宋体" w:hAnsi="宋体" w:hint="eastAsia"/>
          <w:szCs w:val="21"/>
        </w:rPr>
        <w:t>分</w:t>
      </w:r>
      <w:r w:rsidR="00052276">
        <w:rPr>
          <w:rFonts w:ascii="宋体" w:eastAsia="宋体" w:hAnsi="宋体" w:hint="eastAsia"/>
          <w:szCs w:val="21"/>
        </w:rPr>
        <w:t>。</w:t>
      </w:r>
    </w:p>
    <w:p w14:paraId="4D087054" w14:textId="77777777" w:rsidR="00CC48E2" w:rsidRPr="00230DAD" w:rsidRDefault="00CC48E2" w:rsidP="00230DAD">
      <w:pPr>
        <w:pStyle w:val="ab"/>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（4）企业负责人和职业卫生管理人员未参加职业卫生培训或企业存在违反职业病防治法律、法规现象，</w:t>
      </w:r>
      <w:r w:rsidRPr="00230DAD">
        <w:rPr>
          <w:rFonts w:ascii="宋体" w:eastAsia="宋体" w:hAnsi="宋体"/>
          <w:szCs w:val="21"/>
        </w:rPr>
        <w:t>0</w:t>
      </w:r>
      <w:r w:rsidRPr="00230DAD">
        <w:rPr>
          <w:rFonts w:ascii="宋体" w:eastAsia="宋体" w:hAnsi="宋体" w:hint="eastAsia"/>
          <w:szCs w:val="21"/>
        </w:rPr>
        <w:t>分。</w:t>
      </w:r>
    </w:p>
    <w:p w14:paraId="57CA2DA7" w14:textId="77777777" w:rsidR="00CC48E2" w:rsidRPr="00230DAD" w:rsidRDefault="00CC48E2" w:rsidP="00230DAD">
      <w:pPr>
        <w:spacing w:line="360" w:lineRule="auto"/>
        <w:rPr>
          <w:rFonts w:ascii="宋体" w:eastAsia="宋体" w:hAnsi="宋体" w:cstheme="minorEastAsia"/>
          <w:b/>
          <w:color w:val="000000" w:themeColor="text1"/>
          <w:szCs w:val="21"/>
          <w:highlight w:val="yellow"/>
        </w:rPr>
      </w:pPr>
    </w:p>
    <w:p w14:paraId="02464DD1" w14:textId="471000CA" w:rsidR="00CC48E2" w:rsidRPr="00A93FB8" w:rsidRDefault="00CC48E2"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38.</w:t>
      </w:r>
      <w:r w:rsidR="00733553">
        <w:rPr>
          <w:rFonts w:ascii="宋体" w:eastAsia="宋体" w:hAnsi="宋体" w:cstheme="minorEastAsia" w:hint="eastAsia"/>
          <w:b/>
          <w:color w:val="000000" w:themeColor="text1"/>
          <w:sz w:val="24"/>
          <w:szCs w:val="24"/>
        </w:rPr>
        <w:t>组织</w:t>
      </w:r>
      <w:r w:rsidRPr="00A93FB8">
        <w:rPr>
          <w:rFonts w:ascii="宋体" w:eastAsia="宋体" w:hAnsi="宋体" w:cstheme="minorEastAsia"/>
          <w:b/>
          <w:color w:val="000000" w:themeColor="text1"/>
          <w:sz w:val="24"/>
          <w:szCs w:val="24"/>
        </w:rPr>
        <w:t>劳动者进行上岗前的职业卫生培训和在岗期间的定期职业卫生培训。</w:t>
      </w:r>
      <w:r w:rsidRPr="00A93FB8">
        <w:rPr>
          <w:rFonts w:ascii="宋体" w:eastAsia="宋体" w:hAnsi="宋体" w:cstheme="minorEastAsia" w:hint="eastAsia"/>
          <w:b/>
          <w:color w:val="000000" w:themeColor="text1"/>
          <w:sz w:val="24"/>
          <w:szCs w:val="24"/>
        </w:rPr>
        <w:t>（15分）</w:t>
      </w:r>
    </w:p>
    <w:p w14:paraId="5E23FED9" w14:textId="77777777" w:rsidR="00CC48E2" w:rsidRPr="00230DAD" w:rsidRDefault="00CC48E2" w:rsidP="00230DAD">
      <w:pPr>
        <w:widowControl/>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25F4C651" w14:textId="77777777" w:rsidR="00CC48E2" w:rsidRPr="00230DAD" w:rsidRDefault="00CC48E2" w:rsidP="00230DAD">
      <w:pPr>
        <w:widowControl/>
        <w:spacing w:line="360" w:lineRule="auto"/>
        <w:ind w:firstLineChars="200" w:firstLine="420"/>
        <w:rPr>
          <w:rFonts w:ascii="宋体" w:eastAsia="宋体" w:hAnsi="宋体" w:cs="Arial"/>
          <w:color w:val="333333"/>
          <w:szCs w:val="21"/>
        </w:rPr>
      </w:pPr>
      <w:r w:rsidRPr="00230DAD">
        <w:rPr>
          <w:rFonts w:ascii="宋体" w:eastAsia="宋体" w:hAnsi="宋体" w:hint="eastAsia"/>
          <w:szCs w:val="21"/>
        </w:rPr>
        <w:t>（1）根据《中华人民共和国职业病防治法》</w:t>
      </w:r>
      <w:r w:rsidRPr="00230DAD">
        <w:rPr>
          <w:rFonts w:ascii="宋体" w:eastAsia="宋体" w:hAnsi="宋体"/>
          <w:szCs w:val="21"/>
        </w:rPr>
        <w:t>第三十</w:t>
      </w:r>
      <w:r w:rsidRPr="00230DAD">
        <w:rPr>
          <w:rFonts w:ascii="宋体" w:eastAsia="宋体" w:hAnsi="宋体" w:hint="eastAsia"/>
          <w:szCs w:val="21"/>
        </w:rPr>
        <w:t>四</w:t>
      </w:r>
      <w:r w:rsidRPr="00230DAD">
        <w:rPr>
          <w:rFonts w:ascii="宋体" w:eastAsia="宋体" w:hAnsi="宋体"/>
          <w:szCs w:val="21"/>
        </w:rPr>
        <w:t>条</w:t>
      </w:r>
      <w:r w:rsidRPr="00230DAD">
        <w:rPr>
          <w:rFonts w:ascii="宋体" w:eastAsia="宋体" w:hAnsi="宋体" w:hint="eastAsia"/>
          <w:szCs w:val="21"/>
        </w:rPr>
        <w:t>规定：</w:t>
      </w:r>
      <w:r w:rsidRPr="00230DAD">
        <w:rPr>
          <w:rFonts w:ascii="宋体" w:eastAsia="宋体" w:hAnsi="宋体" w:cs="Arial"/>
          <w:color w:val="333333"/>
          <w:szCs w:val="21"/>
        </w:rPr>
        <w:t>用人单位应当对劳动者进行上岗前的职业卫生培训和在岗期间的定期职业卫生培训</w:t>
      </w:r>
      <w:r w:rsidRPr="00230DAD">
        <w:rPr>
          <w:rFonts w:ascii="宋体" w:eastAsia="宋体" w:hAnsi="宋体" w:cs="Arial" w:hint="eastAsia"/>
          <w:color w:val="333333"/>
          <w:szCs w:val="21"/>
        </w:rPr>
        <w:t>，</w:t>
      </w:r>
      <w:r w:rsidRPr="00230DAD">
        <w:rPr>
          <w:rFonts w:ascii="宋体" w:eastAsia="宋体" w:hAnsi="宋体" w:cs="Arial"/>
          <w:color w:val="333333"/>
          <w:szCs w:val="21"/>
        </w:rPr>
        <w:t>普及职业卫生知识，督促劳动</w:t>
      </w:r>
      <w:r w:rsidRPr="00230DAD">
        <w:rPr>
          <w:rFonts w:ascii="宋体" w:eastAsia="宋体" w:hAnsi="宋体" w:cs="Arial"/>
          <w:color w:val="333333"/>
          <w:szCs w:val="21"/>
        </w:rPr>
        <w:lastRenderedPageBreak/>
        <w:t>者遵守职业病防治法律、法规、规章和操作规程，指导劳动者正确使用职业病防护设备和个人使用的职业病防护用品。</w:t>
      </w:r>
    </w:p>
    <w:p w14:paraId="3A68E918" w14:textId="4F3C9A75" w:rsidR="00CC48E2" w:rsidRPr="00230DAD" w:rsidRDefault="00CC48E2" w:rsidP="00230DAD">
      <w:pPr>
        <w:widowControl/>
        <w:spacing w:line="360" w:lineRule="auto"/>
        <w:ind w:firstLineChars="200" w:firstLine="420"/>
        <w:rPr>
          <w:rFonts w:ascii="宋体" w:eastAsia="宋体" w:hAnsi="宋体" w:cs="Arial"/>
          <w:szCs w:val="21"/>
          <w:shd w:val="clear" w:color="auto" w:fill="FFFFFF"/>
        </w:rPr>
      </w:pPr>
      <w:r w:rsidRPr="00230DAD">
        <w:rPr>
          <w:rFonts w:ascii="宋体" w:eastAsia="宋体" w:hAnsi="宋体" w:cs="Arial" w:hint="eastAsia"/>
          <w:szCs w:val="21"/>
          <w:shd w:val="clear" w:color="auto" w:fill="FFFFFF"/>
        </w:rPr>
        <w:t>（2）用人单位应根据行业和岗位特点，</w:t>
      </w:r>
      <w:r w:rsidR="0035732B">
        <w:rPr>
          <w:rFonts w:ascii="宋体" w:eastAsia="宋体" w:hAnsi="宋体" w:cs="Arial" w:hint="eastAsia"/>
          <w:szCs w:val="21"/>
          <w:shd w:val="clear" w:color="auto" w:fill="FFFFFF"/>
        </w:rPr>
        <w:t>制订</w:t>
      </w:r>
      <w:r w:rsidRPr="00230DAD">
        <w:rPr>
          <w:rFonts w:ascii="宋体" w:eastAsia="宋体" w:hAnsi="宋体" w:cs="Arial" w:hint="eastAsia"/>
          <w:szCs w:val="21"/>
          <w:shd w:val="clear" w:color="auto" w:fill="FFFFFF"/>
        </w:rPr>
        <w:t>培训计划，确定培训内容和培训学时，确保培训取得实效。没有能力组织职业卫生培训的用人单位，可以委托培训机构开展职业卫生培训。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sidRPr="00230DAD">
        <w:rPr>
          <w:rFonts w:ascii="宋体" w:eastAsia="宋体" w:hAnsi="宋体" w:cs="Arial"/>
          <w:szCs w:val="21"/>
          <w:shd w:val="clear" w:color="auto" w:fill="FFFFFF"/>
        </w:rPr>
        <w:t>8</w:t>
      </w:r>
      <w:r w:rsidRPr="00230DAD">
        <w:rPr>
          <w:rFonts w:ascii="宋体" w:eastAsia="宋体" w:hAnsi="宋体" w:cs="Arial" w:hint="eastAsia"/>
          <w:szCs w:val="21"/>
          <w:shd w:val="clear" w:color="auto" w:fill="FFFFFF"/>
        </w:rPr>
        <w:t>学时，继续教育不得少于</w:t>
      </w:r>
      <w:r w:rsidRPr="00230DAD">
        <w:rPr>
          <w:rFonts w:ascii="宋体" w:eastAsia="宋体" w:hAnsi="宋体" w:cs="Arial"/>
          <w:szCs w:val="21"/>
          <w:shd w:val="clear" w:color="auto" w:fill="FFFFFF"/>
        </w:rPr>
        <w:t>4</w:t>
      </w:r>
      <w:r w:rsidRPr="00230DAD">
        <w:rPr>
          <w:rFonts w:ascii="宋体" w:eastAsia="宋体" w:hAnsi="宋体" w:cs="Arial" w:hint="eastAsia"/>
          <w:szCs w:val="21"/>
          <w:shd w:val="clear" w:color="auto" w:fill="FFFFFF"/>
        </w:rPr>
        <w:t>课时，培训及继续教育的周期为一年。用人单位应用新工艺、新技术、新材料、新设备，或者转岗导致劳动者接触职业病危害因素发生变化时，要对劳动者重新进行职业卫生培训，视作继续教育。</w:t>
      </w:r>
    </w:p>
    <w:p w14:paraId="65C30520" w14:textId="5810B7FF" w:rsidR="00CC48E2" w:rsidRPr="00230DAD" w:rsidRDefault="00CC48E2" w:rsidP="00230DAD">
      <w:pPr>
        <w:widowControl/>
        <w:spacing w:line="360" w:lineRule="auto"/>
        <w:ind w:firstLineChars="200" w:firstLine="420"/>
        <w:rPr>
          <w:rFonts w:ascii="宋体" w:eastAsia="宋体" w:hAnsi="宋体" w:cs="Arial"/>
          <w:szCs w:val="21"/>
          <w:shd w:val="clear" w:color="auto" w:fill="FFFFFF"/>
        </w:rPr>
      </w:pPr>
      <w:r w:rsidRPr="00230DAD">
        <w:rPr>
          <w:rFonts w:ascii="宋体" w:eastAsia="宋体" w:hAnsi="宋体" w:cs="Arial" w:hint="eastAsia"/>
          <w:szCs w:val="21"/>
          <w:shd w:val="clear" w:color="auto" w:fill="FFFFFF"/>
        </w:rPr>
        <w:t>（3）煤矿接触职业病危害劳动者的职业卫生培训，按照有关规定执行。</w:t>
      </w:r>
    </w:p>
    <w:p w14:paraId="3D597E5B" w14:textId="77777777" w:rsidR="001679F2"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资料审查、访谈。</w:t>
      </w:r>
    </w:p>
    <w:p w14:paraId="05A87A70" w14:textId="2D513A6F" w:rsidR="00CC48E2" w:rsidRPr="00230DAD" w:rsidRDefault="001679F2" w:rsidP="001679F2">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企业接受有关部门或技术机构承办的职业病防治法律法规等的培训通知和培训内容；查看组织开展各类人员培训记录，重点查看培训内容是否符合要求，学时和频次是否规范；查看各类人员培训合格证或其它培训证明材料。</w:t>
      </w:r>
    </w:p>
    <w:p w14:paraId="2B6DDE0D"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30EC5784" w14:textId="146F863C" w:rsidR="00CC48E2" w:rsidRPr="00230DAD" w:rsidRDefault="00CC48E2" w:rsidP="00E5458D">
      <w:pPr>
        <w:spacing w:line="360" w:lineRule="auto"/>
        <w:ind w:firstLineChars="200" w:firstLine="420"/>
        <w:rPr>
          <w:rFonts w:ascii="宋体" w:eastAsia="宋体" w:hAnsi="宋体"/>
          <w:szCs w:val="21"/>
        </w:rPr>
      </w:pPr>
      <w:r w:rsidRPr="00230DAD">
        <w:rPr>
          <w:rFonts w:ascii="宋体" w:eastAsia="宋体" w:hAnsi="宋体" w:hint="eastAsia"/>
          <w:szCs w:val="21"/>
        </w:rPr>
        <w:t>（1）存在职业病危害因素岗位的劳动者均接受规范的上岗前和在岗期间职业卫生培训，15分</w:t>
      </w:r>
      <w:r w:rsidR="00052276">
        <w:rPr>
          <w:rFonts w:ascii="宋体" w:eastAsia="宋体" w:hAnsi="宋体" w:hint="eastAsia"/>
          <w:szCs w:val="21"/>
        </w:rPr>
        <w:t>。</w:t>
      </w:r>
    </w:p>
    <w:p w14:paraId="75E61EAB" w14:textId="5197A9E8" w:rsidR="00CC48E2" w:rsidRPr="00230DAD" w:rsidRDefault="00CC48E2" w:rsidP="00E453A4">
      <w:pPr>
        <w:spacing w:line="360" w:lineRule="auto"/>
        <w:ind w:firstLineChars="200" w:firstLine="420"/>
        <w:rPr>
          <w:rFonts w:ascii="宋体" w:eastAsia="宋体" w:hAnsi="宋体"/>
          <w:szCs w:val="21"/>
        </w:rPr>
      </w:pPr>
      <w:r w:rsidRPr="00230DAD">
        <w:rPr>
          <w:rFonts w:ascii="宋体" w:eastAsia="宋体" w:hAnsi="宋体" w:hint="eastAsia"/>
          <w:szCs w:val="21"/>
        </w:rPr>
        <w:t>（2）存在职业病危害因素岗位的劳动者接受上岗前和在岗期间职业卫生培训，但培训内容及时间不规范，10分</w:t>
      </w:r>
      <w:r w:rsidR="00052276">
        <w:rPr>
          <w:rFonts w:ascii="宋体" w:eastAsia="宋体" w:hAnsi="宋体" w:hint="eastAsia"/>
          <w:szCs w:val="21"/>
        </w:rPr>
        <w:t>。</w:t>
      </w:r>
    </w:p>
    <w:p w14:paraId="18337D69" w14:textId="4EF7380B" w:rsidR="00CC48E2" w:rsidRPr="00230DAD" w:rsidRDefault="00CC48E2" w:rsidP="00E453A4">
      <w:pPr>
        <w:spacing w:line="360" w:lineRule="auto"/>
        <w:ind w:firstLineChars="200" w:firstLine="420"/>
        <w:rPr>
          <w:rFonts w:ascii="宋体" w:eastAsia="宋体" w:hAnsi="宋体"/>
          <w:szCs w:val="21"/>
        </w:rPr>
      </w:pPr>
      <w:r w:rsidRPr="00230DAD">
        <w:rPr>
          <w:rFonts w:ascii="宋体" w:eastAsia="宋体" w:hAnsi="宋体" w:hint="eastAsia"/>
          <w:szCs w:val="21"/>
        </w:rPr>
        <w:t>（3）存在职业病危害因素岗位的劳动者未全部接受规范的上岗前和在岗期间职业卫生培训，5分</w:t>
      </w:r>
      <w:r w:rsidR="00052276">
        <w:rPr>
          <w:rFonts w:ascii="宋体" w:eastAsia="宋体" w:hAnsi="宋体" w:hint="eastAsia"/>
          <w:szCs w:val="21"/>
        </w:rPr>
        <w:t>。</w:t>
      </w:r>
    </w:p>
    <w:p w14:paraId="0A5EDF38" w14:textId="77777777" w:rsidR="00CC48E2" w:rsidRPr="00230DAD" w:rsidRDefault="00CC48E2" w:rsidP="00E453A4">
      <w:pPr>
        <w:spacing w:line="360" w:lineRule="auto"/>
        <w:ind w:firstLineChars="200" w:firstLine="420"/>
        <w:rPr>
          <w:rFonts w:ascii="宋体" w:eastAsia="宋体" w:hAnsi="宋体"/>
          <w:szCs w:val="21"/>
        </w:rPr>
      </w:pPr>
      <w:r w:rsidRPr="00230DAD">
        <w:rPr>
          <w:rFonts w:ascii="宋体" w:eastAsia="宋体" w:hAnsi="宋体" w:hint="eastAsia"/>
          <w:szCs w:val="21"/>
        </w:rPr>
        <w:t>（4）未开展职业病危害因素岗位的劳动者上岗前或在岗期间职业卫生培训，0分</w:t>
      </w:r>
      <w:r w:rsidR="00E453A4">
        <w:rPr>
          <w:rFonts w:ascii="宋体" w:eastAsia="宋体" w:hAnsi="宋体" w:hint="eastAsia"/>
          <w:szCs w:val="21"/>
        </w:rPr>
        <w:t>。</w:t>
      </w:r>
    </w:p>
    <w:p w14:paraId="74A6120D" w14:textId="77777777" w:rsidR="00CC48E2" w:rsidRPr="00230DAD" w:rsidRDefault="00CC48E2" w:rsidP="00230DAD">
      <w:pPr>
        <w:spacing w:line="360" w:lineRule="auto"/>
        <w:rPr>
          <w:rFonts w:ascii="宋体" w:eastAsia="宋体" w:hAnsi="宋体" w:cstheme="minorEastAsia"/>
          <w:b/>
          <w:color w:val="000000" w:themeColor="text1"/>
          <w:szCs w:val="21"/>
          <w:highlight w:val="yellow"/>
        </w:rPr>
      </w:pPr>
    </w:p>
    <w:p w14:paraId="220F6B18" w14:textId="77777777" w:rsidR="00CC48E2" w:rsidRPr="00A93FB8" w:rsidRDefault="00CC48E2"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39.建立、健全职业卫生管理制度、操作规程、职业卫生档案和工作场所职业病危害因素监测及评价制度。（15分）</w:t>
      </w:r>
    </w:p>
    <w:p w14:paraId="61325060" w14:textId="77777777" w:rsidR="00FD4D79" w:rsidRDefault="00CC48E2" w:rsidP="00A93FB8">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5E155627" w14:textId="62425B9F" w:rsidR="007E3D20" w:rsidRPr="00E5458D" w:rsidRDefault="00CC48E2" w:rsidP="00E5458D">
      <w:pPr>
        <w:spacing w:line="360" w:lineRule="auto"/>
        <w:ind w:firstLineChars="200" w:firstLine="420"/>
        <w:rPr>
          <w:rFonts w:ascii="宋体" w:eastAsia="宋体" w:hAnsi="宋体"/>
          <w:szCs w:val="21"/>
        </w:rPr>
      </w:pPr>
      <w:r w:rsidRPr="007F7E08">
        <w:rPr>
          <w:rFonts w:ascii="宋体" w:eastAsia="宋体" w:hAnsi="宋体" w:hint="eastAsia"/>
          <w:szCs w:val="21"/>
        </w:rPr>
        <w:t>根据《中华人民共和国职业病防治法》</w:t>
      </w:r>
      <w:r w:rsidRPr="00E5458D">
        <w:rPr>
          <w:rFonts w:ascii="宋体" w:eastAsia="宋体" w:hAnsi="宋体"/>
          <w:szCs w:val="21"/>
        </w:rPr>
        <w:t>第二十条</w:t>
      </w:r>
      <w:r w:rsidRPr="007F7E08">
        <w:rPr>
          <w:rFonts w:ascii="宋体" w:eastAsia="宋体" w:hAnsi="宋体" w:hint="eastAsia"/>
          <w:szCs w:val="21"/>
        </w:rPr>
        <w:t>规定：</w:t>
      </w:r>
      <w:r w:rsidRPr="00E5458D">
        <w:rPr>
          <w:rFonts w:ascii="宋体" w:eastAsia="宋体" w:hAnsi="宋体"/>
          <w:szCs w:val="21"/>
        </w:rPr>
        <w:t>用人单位应当采取下列职业病防治管理措施：</w:t>
      </w:r>
    </w:p>
    <w:p w14:paraId="00E40A01" w14:textId="2272E6F7" w:rsidR="007E3D20" w:rsidRDefault="00CC48E2" w:rsidP="007E3D20">
      <w:pPr>
        <w:spacing w:line="360" w:lineRule="auto"/>
        <w:ind w:firstLineChars="200" w:firstLine="420"/>
        <w:rPr>
          <w:rFonts w:ascii="宋体" w:eastAsia="宋体" w:hAnsi="宋体" w:cs="Arial"/>
          <w:color w:val="333333"/>
          <w:szCs w:val="21"/>
        </w:rPr>
      </w:pPr>
      <w:r w:rsidRPr="00230DAD">
        <w:rPr>
          <w:rFonts w:ascii="宋体" w:eastAsia="宋体" w:hAnsi="宋体" w:cs="Arial"/>
          <w:color w:val="333333"/>
          <w:szCs w:val="21"/>
        </w:rPr>
        <w:lastRenderedPageBreak/>
        <w:t>（一）设置或者指定职业卫生管理机构或者组织，</w:t>
      </w:r>
      <w:r w:rsidR="007E3D20">
        <w:rPr>
          <w:rFonts w:ascii="宋体" w:eastAsia="宋体" w:hAnsi="宋体" w:cs="Arial"/>
          <w:color w:val="333333"/>
          <w:szCs w:val="21"/>
        </w:rPr>
        <w:t>配备专职或者兼职的职业卫生管理人员，负责本单位的职业病防治工作</w:t>
      </w:r>
      <w:r w:rsidR="007E3D20">
        <w:rPr>
          <w:rFonts w:ascii="宋体" w:eastAsia="宋体" w:hAnsi="宋体" w:cs="Arial" w:hint="eastAsia"/>
          <w:color w:val="333333"/>
          <w:szCs w:val="21"/>
        </w:rPr>
        <w:t>。</w:t>
      </w:r>
    </w:p>
    <w:p w14:paraId="3EC64B7F" w14:textId="77777777" w:rsidR="007E3D20" w:rsidRDefault="00CC48E2" w:rsidP="007E3D20">
      <w:pPr>
        <w:spacing w:line="360" w:lineRule="auto"/>
        <w:ind w:firstLineChars="200" w:firstLine="420"/>
        <w:rPr>
          <w:rFonts w:ascii="宋体" w:eastAsia="宋体" w:hAnsi="宋体" w:cs="Arial"/>
          <w:color w:val="333333"/>
          <w:szCs w:val="21"/>
        </w:rPr>
      </w:pPr>
      <w:r w:rsidRPr="00230DAD">
        <w:rPr>
          <w:rFonts w:ascii="宋体" w:eastAsia="宋体" w:hAnsi="宋体" w:cs="Arial"/>
          <w:color w:val="333333"/>
          <w:szCs w:val="21"/>
        </w:rPr>
        <w:t>（二）</w:t>
      </w:r>
      <w:r w:rsidR="0035732B">
        <w:rPr>
          <w:rFonts w:ascii="宋体" w:eastAsia="宋体" w:hAnsi="宋体" w:cs="Arial"/>
          <w:color w:val="333333"/>
          <w:szCs w:val="21"/>
        </w:rPr>
        <w:t>制订</w:t>
      </w:r>
      <w:r w:rsidR="007E3D20">
        <w:rPr>
          <w:rFonts w:ascii="宋体" w:eastAsia="宋体" w:hAnsi="宋体" w:cs="Arial"/>
          <w:color w:val="333333"/>
          <w:szCs w:val="21"/>
        </w:rPr>
        <w:t>职业病防治计划和实施方案</w:t>
      </w:r>
      <w:r w:rsidR="007E3D20">
        <w:rPr>
          <w:rFonts w:ascii="宋体" w:eastAsia="宋体" w:hAnsi="宋体" w:cs="Arial" w:hint="eastAsia"/>
          <w:color w:val="333333"/>
          <w:szCs w:val="21"/>
        </w:rPr>
        <w:t>。</w:t>
      </w:r>
    </w:p>
    <w:p w14:paraId="57704F25" w14:textId="46476CD8" w:rsidR="007E3D20" w:rsidRDefault="007E3D20" w:rsidP="007E3D20">
      <w:pPr>
        <w:spacing w:line="360" w:lineRule="auto"/>
        <w:ind w:firstLineChars="200" w:firstLine="420"/>
        <w:rPr>
          <w:rFonts w:ascii="宋体" w:eastAsia="宋体" w:hAnsi="宋体" w:cs="Arial"/>
          <w:color w:val="333333"/>
          <w:szCs w:val="21"/>
        </w:rPr>
      </w:pPr>
      <w:r>
        <w:rPr>
          <w:rFonts w:ascii="宋体" w:eastAsia="宋体" w:hAnsi="宋体" w:cs="Arial"/>
          <w:color w:val="333333"/>
          <w:szCs w:val="21"/>
        </w:rPr>
        <w:t>（三）建立、健全职业卫生管理制度和操作规程</w:t>
      </w:r>
      <w:r>
        <w:rPr>
          <w:rFonts w:ascii="宋体" w:eastAsia="宋体" w:hAnsi="宋体" w:cs="Arial" w:hint="eastAsia"/>
          <w:color w:val="333333"/>
          <w:szCs w:val="21"/>
        </w:rPr>
        <w:t>。</w:t>
      </w:r>
    </w:p>
    <w:p w14:paraId="4730C7AB" w14:textId="77777777" w:rsidR="007E3D20" w:rsidRDefault="007E3D20" w:rsidP="007E3D20">
      <w:pPr>
        <w:spacing w:line="360" w:lineRule="auto"/>
        <w:ind w:firstLineChars="200" w:firstLine="420"/>
        <w:rPr>
          <w:rFonts w:ascii="宋体" w:eastAsia="宋体" w:hAnsi="宋体" w:cs="Arial"/>
          <w:color w:val="333333"/>
          <w:szCs w:val="21"/>
        </w:rPr>
      </w:pPr>
      <w:r>
        <w:rPr>
          <w:rFonts w:ascii="宋体" w:eastAsia="宋体" w:hAnsi="宋体" w:cs="Arial"/>
          <w:color w:val="333333"/>
          <w:szCs w:val="21"/>
        </w:rPr>
        <w:t>（四）建立、健全职业卫生档案和劳动者健康监护档案</w:t>
      </w:r>
      <w:r>
        <w:rPr>
          <w:rFonts w:ascii="宋体" w:eastAsia="宋体" w:hAnsi="宋体" w:cs="Arial" w:hint="eastAsia"/>
          <w:color w:val="333333"/>
          <w:szCs w:val="21"/>
        </w:rPr>
        <w:t>。</w:t>
      </w:r>
    </w:p>
    <w:p w14:paraId="75E98B6F" w14:textId="77777777" w:rsidR="007E3D20" w:rsidRDefault="007E3D20" w:rsidP="007E3D20">
      <w:pPr>
        <w:spacing w:line="360" w:lineRule="auto"/>
        <w:ind w:firstLineChars="200" w:firstLine="420"/>
        <w:rPr>
          <w:rFonts w:ascii="宋体" w:eastAsia="宋体" w:hAnsi="宋体" w:cs="Arial"/>
          <w:color w:val="333333"/>
          <w:szCs w:val="21"/>
        </w:rPr>
      </w:pPr>
      <w:r>
        <w:rPr>
          <w:rFonts w:ascii="宋体" w:eastAsia="宋体" w:hAnsi="宋体" w:cs="Arial"/>
          <w:color w:val="333333"/>
          <w:szCs w:val="21"/>
        </w:rPr>
        <w:t>（五）建立、健全工作场所职业病危害因素监测及评价制度</w:t>
      </w:r>
      <w:r>
        <w:rPr>
          <w:rFonts w:ascii="宋体" w:eastAsia="宋体" w:hAnsi="宋体" w:cs="Arial" w:hint="eastAsia"/>
          <w:color w:val="333333"/>
          <w:szCs w:val="21"/>
        </w:rPr>
        <w:t>。</w:t>
      </w:r>
    </w:p>
    <w:p w14:paraId="448C40A0" w14:textId="1B972341" w:rsidR="00CC48E2" w:rsidRPr="00230DAD" w:rsidRDefault="00CC48E2" w:rsidP="007E3D20">
      <w:pPr>
        <w:spacing w:line="360" w:lineRule="auto"/>
        <w:ind w:firstLineChars="200" w:firstLine="420"/>
        <w:rPr>
          <w:rFonts w:ascii="宋体" w:eastAsia="宋体" w:hAnsi="宋体"/>
          <w:b/>
          <w:bCs/>
          <w:szCs w:val="21"/>
        </w:rPr>
      </w:pPr>
      <w:r w:rsidRPr="00230DAD">
        <w:rPr>
          <w:rFonts w:ascii="宋体" w:eastAsia="宋体" w:hAnsi="宋体" w:cs="Arial"/>
          <w:color w:val="333333"/>
          <w:szCs w:val="21"/>
        </w:rPr>
        <w:t>（六）建立、健全职业病危害事故应急救援预案。</w:t>
      </w:r>
    </w:p>
    <w:p w14:paraId="7A1B26E4" w14:textId="77777777" w:rsidR="00834B88" w:rsidRDefault="00CC48E2" w:rsidP="00A93FB8">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w:t>
      </w:r>
    </w:p>
    <w:p w14:paraId="539809D9" w14:textId="238B23D1" w:rsidR="00CC48E2" w:rsidRPr="00230DAD" w:rsidRDefault="001679F2" w:rsidP="00AB638C">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要点：职业卫生管理制度、操作规程、档案管理、</w:t>
      </w:r>
      <w:r w:rsidR="00CC48E2" w:rsidRPr="00230DAD">
        <w:rPr>
          <w:rFonts w:ascii="宋体" w:eastAsia="宋体" w:hAnsi="宋体" w:cs="Arial"/>
          <w:color w:val="333333"/>
          <w:szCs w:val="21"/>
        </w:rPr>
        <w:t>职业病危害因素监测及评价制度</w:t>
      </w:r>
      <w:r w:rsidR="00CC48E2" w:rsidRPr="00230DAD">
        <w:rPr>
          <w:rFonts w:ascii="宋体" w:eastAsia="宋体" w:hAnsi="宋体" w:hint="eastAsia"/>
          <w:szCs w:val="21"/>
        </w:rPr>
        <w:t>等是否全面。</w:t>
      </w:r>
    </w:p>
    <w:p w14:paraId="0ABEADDD" w14:textId="77777777" w:rsidR="00CC48E2" w:rsidRPr="00230DAD" w:rsidRDefault="00CC48E2" w:rsidP="00A93FB8">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5020BD91" w14:textId="550FEEFB"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1</w:t>
      </w:r>
      <w:r w:rsidRPr="00230DAD">
        <w:rPr>
          <w:rFonts w:ascii="宋体" w:eastAsia="宋体" w:hAnsi="宋体" w:hint="eastAsia"/>
          <w:szCs w:val="21"/>
        </w:rPr>
        <w:t>）建立规范完善的职业卫生管理制度、操作规程、职业卫生档案、工作场所职业病危害因素监测及评价制度，</w:t>
      </w:r>
      <w:r w:rsidR="001633C8">
        <w:rPr>
          <w:rFonts w:ascii="宋体" w:eastAsia="宋体" w:hAnsi="宋体" w:hint="eastAsia"/>
          <w:szCs w:val="21"/>
        </w:rPr>
        <w:t>5</w:t>
      </w:r>
      <w:r w:rsidRPr="00230DAD">
        <w:rPr>
          <w:rFonts w:ascii="宋体" w:eastAsia="宋体" w:hAnsi="宋体" w:hint="eastAsia"/>
          <w:szCs w:val="21"/>
        </w:rPr>
        <w:t>项均</w:t>
      </w:r>
      <w:r w:rsidR="00EA637A">
        <w:rPr>
          <w:rFonts w:ascii="宋体" w:eastAsia="宋体" w:hAnsi="宋体" w:hint="eastAsia"/>
          <w:szCs w:val="21"/>
        </w:rPr>
        <w:t>符合</w:t>
      </w:r>
      <w:r w:rsidR="00052276">
        <w:rPr>
          <w:rFonts w:ascii="宋体" w:eastAsia="宋体" w:hAnsi="宋体" w:hint="eastAsia"/>
          <w:szCs w:val="21"/>
        </w:rPr>
        <w:t>，</w:t>
      </w:r>
      <w:r w:rsidRPr="00230DAD">
        <w:rPr>
          <w:rFonts w:ascii="宋体" w:eastAsia="宋体" w:hAnsi="宋体"/>
          <w:szCs w:val="21"/>
        </w:rPr>
        <w:t>15</w:t>
      </w:r>
      <w:r w:rsidRPr="00230DAD">
        <w:rPr>
          <w:rFonts w:ascii="宋体" w:eastAsia="宋体" w:hAnsi="宋体" w:hint="eastAsia"/>
          <w:szCs w:val="21"/>
        </w:rPr>
        <w:t>分</w:t>
      </w:r>
      <w:r w:rsidR="00052276">
        <w:rPr>
          <w:rFonts w:ascii="宋体" w:eastAsia="宋体" w:hAnsi="宋体" w:hint="eastAsia"/>
          <w:szCs w:val="21"/>
        </w:rPr>
        <w:t>。</w:t>
      </w:r>
    </w:p>
    <w:p w14:paraId="13154C0E" w14:textId="1BD6E7BA"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2</w:t>
      </w:r>
      <w:r w:rsidRPr="00230DAD">
        <w:rPr>
          <w:rFonts w:ascii="宋体" w:eastAsia="宋体" w:hAnsi="宋体" w:hint="eastAsia"/>
          <w:szCs w:val="21"/>
        </w:rPr>
        <w:t>）建立了职业卫生管理制度、操作规程、职业卫生档案、工作场所职业病危害因素监测及评价制度，但所建立的制度、规程、档案不全或不完善，</w:t>
      </w:r>
      <w:r w:rsidR="00834B88">
        <w:rPr>
          <w:rFonts w:ascii="宋体" w:eastAsia="宋体" w:hAnsi="宋体" w:hint="eastAsia"/>
          <w:szCs w:val="21"/>
        </w:rPr>
        <w:t>视情况，</w:t>
      </w:r>
      <w:r w:rsidR="001633C8">
        <w:rPr>
          <w:rFonts w:ascii="宋体" w:eastAsia="宋体" w:hAnsi="宋体" w:hint="eastAsia"/>
          <w:szCs w:val="21"/>
        </w:rPr>
        <w:t>不全或不</w:t>
      </w:r>
      <w:proofErr w:type="gramStart"/>
      <w:r w:rsidR="001633C8">
        <w:rPr>
          <w:rFonts w:ascii="宋体" w:eastAsia="宋体" w:hAnsi="宋体" w:hint="eastAsia"/>
          <w:szCs w:val="21"/>
        </w:rPr>
        <w:t>完善</w:t>
      </w:r>
      <w:r w:rsidRPr="00230DAD">
        <w:rPr>
          <w:rFonts w:ascii="宋体" w:eastAsia="宋体" w:hAnsi="宋体" w:hint="eastAsia"/>
          <w:szCs w:val="21"/>
        </w:rPr>
        <w:t>项</w:t>
      </w:r>
      <w:r w:rsidR="00834B88">
        <w:rPr>
          <w:rFonts w:ascii="宋体" w:eastAsia="宋体" w:hAnsi="宋体" w:hint="eastAsia"/>
          <w:szCs w:val="21"/>
        </w:rPr>
        <w:t>扣</w:t>
      </w:r>
      <w:proofErr w:type="gramEnd"/>
      <w:r w:rsidR="00834B88">
        <w:rPr>
          <w:rFonts w:ascii="宋体" w:eastAsia="宋体" w:hAnsi="宋体" w:hint="eastAsia"/>
          <w:szCs w:val="21"/>
        </w:rPr>
        <w:t>1</w:t>
      </w:r>
      <w:r w:rsidR="00834B88">
        <w:rPr>
          <w:rFonts w:ascii="宋体" w:eastAsia="宋体" w:hAnsi="宋体"/>
          <w:szCs w:val="21"/>
        </w:rPr>
        <w:t>-</w:t>
      </w:r>
      <w:r w:rsidRPr="00230DAD">
        <w:rPr>
          <w:rFonts w:ascii="宋体" w:eastAsia="宋体" w:hAnsi="宋体" w:hint="eastAsia"/>
          <w:szCs w:val="21"/>
        </w:rPr>
        <w:t>2分</w:t>
      </w:r>
      <w:r w:rsidR="00052276">
        <w:rPr>
          <w:rFonts w:ascii="宋体" w:eastAsia="宋体" w:hAnsi="宋体" w:hint="eastAsia"/>
          <w:szCs w:val="21"/>
        </w:rPr>
        <w:t>。</w:t>
      </w:r>
    </w:p>
    <w:p w14:paraId="33136989"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3</w:t>
      </w:r>
      <w:r w:rsidRPr="00230DAD">
        <w:rPr>
          <w:rFonts w:ascii="宋体" w:eastAsia="宋体" w:hAnsi="宋体" w:hint="eastAsia"/>
          <w:szCs w:val="21"/>
        </w:rPr>
        <w:t>）职业卫生管理制度、操作规程、职业卫生档案和工作场所职业病危害因素监测或评价制度均未建立，0分。</w:t>
      </w:r>
    </w:p>
    <w:p w14:paraId="0AC48C4F" w14:textId="77777777" w:rsidR="00CC48E2" w:rsidRPr="00230DAD" w:rsidRDefault="00CC48E2" w:rsidP="00230DAD">
      <w:pPr>
        <w:spacing w:line="360" w:lineRule="auto"/>
        <w:rPr>
          <w:rFonts w:ascii="宋体" w:eastAsia="宋体" w:hAnsi="宋体" w:cstheme="minorEastAsia"/>
          <w:b/>
          <w:color w:val="000000" w:themeColor="text1"/>
          <w:szCs w:val="21"/>
          <w:highlight w:val="yellow"/>
        </w:rPr>
      </w:pPr>
    </w:p>
    <w:p w14:paraId="31475684" w14:textId="77777777" w:rsidR="00CC48E2" w:rsidRPr="00A93FB8" w:rsidRDefault="00CC48E2"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40.实施工作场所职业病危害因素日常监测和定期检测、评价。（15分）</w:t>
      </w:r>
    </w:p>
    <w:p w14:paraId="1BCF8C02" w14:textId="77777777" w:rsidR="00FD4D79" w:rsidRDefault="00CC48E2" w:rsidP="00230DAD">
      <w:pPr>
        <w:pStyle w:val="10"/>
        <w:spacing w:line="360" w:lineRule="auto"/>
        <w:ind w:firstLineChars="0" w:firstLine="0"/>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18CED90D" w14:textId="043AF0D0" w:rsidR="00CC48E2" w:rsidRPr="00E5458D" w:rsidRDefault="00CC48E2" w:rsidP="00E5458D">
      <w:pPr>
        <w:spacing w:line="360" w:lineRule="auto"/>
        <w:ind w:firstLineChars="200" w:firstLine="420"/>
        <w:rPr>
          <w:rFonts w:ascii="宋体" w:eastAsia="宋体" w:hAnsi="宋体"/>
          <w:kern w:val="0"/>
          <w:szCs w:val="21"/>
        </w:rPr>
      </w:pPr>
      <w:r w:rsidRPr="00E5458D">
        <w:rPr>
          <w:rFonts w:ascii="宋体" w:eastAsia="宋体" w:hAnsi="宋体" w:hint="eastAsia"/>
          <w:kern w:val="0"/>
          <w:szCs w:val="21"/>
        </w:rPr>
        <w:t>根据《中华人民共和国职业病防治法》</w:t>
      </w:r>
      <w:r w:rsidRPr="00E5458D">
        <w:rPr>
          <w:rFonts w:ascii="宋体" w:eastAsia="宋体" w:hAnsi="宋体"/>
          <w:kern w:val="0"/>
          <w:szCs w:val="21"/>
        </w:rPr>
        <w:t>第二十</w:t>
      </w:r>
      <w:r w:rsidRPr="00E5458D">
        <w:rPr>
          <w:rFonts w:ascii="宋体" w:eastAsia="宋体" w:hAnsi="宋体" w:hint="eastAsia"/>
          <w:kern w:val="0"/>
          <w:szCs w:val="21"/>
        </w:rPr>
        <w:t>六</w:t>
      </w:r>
      <w:r w:rsidRPr="00E5458D">
        <w:rPr>
          <w:rFonts w:ascii="宋体" w:eastAsia="宋体" w:hAnsi="宋体"/>
          <w:kern w:val="0"/>
          <w:szCs w:val="21"/>
        </w:rPr>
        <w:t>条</w:t>
      </w:r>
      <w:r w:rsidRPr="00E5458D">
        <w:rPr>
          <w:rFonts w:ascii="宋体" w:eastAsia="宋体" w:hAnsi="宋体" w:hint="eastAsia"/>
          <w:kern w:val="0"/>
          <w:szCs w:val="21"/>
        </w:rPr>
        <w:t>规定：</w:t>
      </w:r>
      <w:r w:rsidRPr="00E5458D">
        <w:rPr>
          <w:rFonts w:ascii="宋体" w:eastAsia="宋体" w:hAnsi="宋体"/>
          <w:kern w:val="0"/>
          <w:szCs w:val="21"/>
        </w:rPr>
        <w:t>用人单位应当实施由专人负责的职业病危害因素日常监测，并确保监测系统处于正常运行状态。用人单位应当按照国务院卫生行政部门的规定，定期对工作场所进行职业病危害因素检测、评价。</w:t>
      </w:r>
      <w:r w:rsidRPr="00E5458D">
        <w:rPr>
          <w:rFonts w:ascii="宋体" w:eastAsia="宋体" w:hAnsi="宋体" w:hint="eastAsia"/>
          <w:kern w:val="0"/>
          <w:szCs w:val="21"/>
        </w:rPr>
        <w:t>监测、检测、评价结果存入企业职业卫生档案。检测结果向劳动者公布，存在职业病危害因素接触强度或浓度超标的工作场所，应及时进行整改，以保护劳动者的健康和生命安全。</w:t>
      </w:r>
    </w:p>
    <w:p w14:paraId="54729F40" w14:textId="77777777" w:rsidR="001679F2"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资料审查、现场勘察。</w:t>
      </w:r>
    </w:p>
    <w:p w14:paraId="52698C0E" w14:textId="4C544FF6" w:rsidR="00CC48E2" w:rsidRPr="00230DAD" w:rsidRDefault="001679F2" w:rsidP="001679F2">
      <w:pPr>
        <w:spacing w:line="360" w:lineRule="auto"/>
        <w:ind w:firstLineChars="200" w:firstLine="420"/>
        <w:rPr>
          <w:rFonts w:ascii="宋体" w:eastAsia="宋体" w:hAnsi="宋体"/>
          <w:szCs w:val="21"/>
        </w:rPr>
      </w:pPr>
      <w:r>
        <w:rPr>
          <w:rFonts w:ascii="宋体" w:eastAsia="宋体" w:hAnsi="宋体" w:hint="eastAsia"/>
          <w:kern w:val="0"/>
          <w:szCs w:val="21"/>
        </w:rPr>
        <w:t>评估</w:t>
      </w:r>
      <w:r w:rsidR="00CC48E2" w:rsidRPr="00230DAD">
        <w:rPr>
          <w:rFonts w:ascii="宋体" w:eastAsia="宋体" w:hAnsi="宋体" w:hint="eastAsia"/>
          <w:szCs w:val="21"/>
        </w:rPr>
        <w:t>要点：查看工作场所职业病危害因素现场检测资料、职业卫生档案，注意监测频次及职业病危害浓度</w:t>
      </w:r>
      <w:r w:rsidR="00CC48E2" w:rsidRPr="00230DAD">
        <w:rPr>
          <w:rFonts w:ascii="宋体" w:eastAsia="宋体" w:hAnsi="宋体"/>
          <w:szCs w:val="21"/>
        </w:rPr>
        <w:t>/</w:t>
      </w:r>
      <w:r w:rsidR="00CC48E2" w:rsidRPr="00230DAD">
        <w:rPr>
          <w:rFonts w:ascii="宋体" w:eastAsia="宋体" w:hAnsi="宋体" w:hint="eastAsia"/>
          <w:szCs w:val="21"/>
        </w:rPr>
        <w:t>强度是否超标；现场勘察了解职业病危害因素检测结果的现场公布情况。</w:t>
      </w:r>
    </w:p>
    <w:p w14:paraId="362EE81A"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lastRenderedPageBreak/>
        <w:t>【赋分标准</w:t>
      </w:r>
      <w:r w:rsidRPr="00230DAD">
        <w:rPr>
          <w:rFonts w:ascii="宋体" w:eastAsia="宋体" w:hAnsi="宋体"/>
          <w:szCs w:val="21"/>
        </w:rPr>
        <w:t>】</w:t>
      </w:r>
    </w:p>
    <w:p w14:paraId="408B0051" w14:textId="60A72D32" w:rsidR="00CC48E2" w:rsidRPr="00230DAD" w:rsidRDefault="00CC48E2" w:rsidP="00230DAD">
      <w:pPr>
        <w:spacing w:line="360" w:lineRule="auto"/>
        <w:ind w:firstLineChars="200" w:firstLine="420"/>
        <w:rPr>
          <w:rFonts w:ascii="宋体" w:eastAsia="宋体" w:hAnsi="宋体" w:cstheme="minorEastAsia"/>
          <w:color w:val="000000" w:themeColor="text1"/>
          <w:szCs w:val="21"/>
        </w:rPr>
      </w:pPr>
      <w:r w:rsidRPr="00230DAD">
        <w:rPr>
          <w:rFonts w:ascii="宋体" w:eastAsia="宋体" w:hAnsi="宋体" w:hint="eastAsia"/>
          <w:szCs w:val="21"/>
        </w:rPr>
        <w:t>（1）</w:t>
      </w:r>
      <w:r w:rsidRPr="00230DAD">
        <w:rPr>
          <w:rFonts w:ascii="宋体" w:eastAsia="宋体" w:hAnsi="宋体" w:cstheme="minorEastAsia" w:hint="eastAsia"/>
          <w:color w:val="000000" w:themeColor="text1"/>
          <w:szCs w:val="21"/>
        </w:rPr>
        <w:t>实施规范的工作场所职业病危害因素日常监测、定期检测、评价，</w:t>
      </w:r>
      <w:r w:rsidR="001633C8">
        <w:rPr>
          <w:rFonts w:ascii="宋体" w:eastAsia="宋体" w:hAnsi="宋体" w:cstheme="minorEastAsia" w:hint="eastAsia"/>
          <w:color w:val="000000" w:themeColor="text1"/>
          <w:szCs w:val="21"/>
        </w:rPr>
        <w:t>3项</w:t>
      </w:r>
      <w:r w:rsidRPr="00230DAD">
        <w:rPr>
          <w:rFonts w:ascii="宋体" w:eastAsia="宋体" w:hAnsi="宋体" w:cstheme="minorEastAsia" w:hint="eastAsia"/>
          <w:color w:val="000000" w:themeColor="text1"/>
          <w:szCs w:val="21"/>
        </w:rPr>
        <w:t>全部</w:t>
      </w:r>
      <w:r w:rsidR="001633C8">
        <w:rPr>
          <w:rFonts w:ascii="宋体" w:eastAsia="宋体" w:hAnsi="宋体" w:cstheme="minorEastAsia" w:hint="eastAsia"/>
          <w:color w:val="000000" w:themeColor="text1"/>
          <w:szCs w:val="21"/>
        </w:rPr>
        <w:t>符合</w:t>
      </w:r>
      <w:r w:rsidRPr="00230DAD">
        <w:rPr>
          <w:rFonts w:ascii="宋体" w:eastAsia="宋体" w:hAnsi="宋体" w:cstheme="minorEastAsia" w:hint="eastAsia"/>
          <w:color w:val="000000" w:themeColor="text1"/>
          <w:szCs w:val="21"/>
        </w:rPr>
        <w:t>，15分</w:t>
      </w:r>
      <w:r w:rsidR="00052276">
        <w:rPr>
          <w:rFonts w:ascii="宋体" w:eastAsia="宋体" w:hAnsi="宋体" w:cstheme="minorEastAsia" w:hint="eastAsia"/>
          <w:color w:val="000000" w:themeColor="text1"/>
          <w:szCs w:val="21"/>
        </w:rPr>
        <w:t>。</w:t>
      </w:r>
    </w:p>
    <w:p w14:paraId="2F97F938" w14:textId="5B85E7CE" w:rsidR="00CC48E2" w:rsidRPr="00230DAD" w:rsidRDefault="00CC48E2" w:rsidP="00230DAD">
      <w:pPr>
        <w:spacing w:line="360" w:lineRule="auto"/>
        <w:ind w:firstLineChars="200" w:firstLine="420"/>
        <w:rPr>
          <w:rFonts w:ascii="宋体" w:eastAsia="宋体" w:hAnsi="宋体" w:cstheme="minorEastAsia"/>
          <w:color w:val="000000" w:themeColor="text1"/>
          <w:szCs w:val="21"/>
        </w:rPr>
      </w:pPr>
      <w:r w:rsidRPr="00230DAD">
        <w:rPr>
          <w:rFonts w:ascii="宋体" w:eastAsia="宋体" w:hAnsi="宋体" w:cstheme="minorEastAsia" w:hint="eastAsia"/>
          <w:color w:val="000000" w:themeColor="text1"/>
          <w:szCs w:val="21"/>
        </w:rPr>
        <w:t>（2）实施工作场所职业病危害因素日常监测和定期检测，但频次不规范，</w:t>
      </w:r>
      <w:r w:rsidR="00834B88">
        <w:rPr>
          <w:rFonts w:ascii="宋体" w:eastAsia="宋体" w:hAnsi="宋体" w:cstheme="minorEastAsia" w:hint="eastAsia"/>
          <w:color w:val="000000" w:themeColor="text1"/>
          <w:szCs w:val="21"/>
        </w:rPr>
        <w:t>视情况，</w:t>
      </w:r>
      <w:r w:rsidRPr="00230DAD">
        <w:rPr>
          <w:rFonts w:ascii="宋体" w:eastAsia="宋体" w:hAnsi="宋体" w:cstheme="minorEastAsia" w:hint="eastAsia"/>
          <w:color w:val="000000" w:themeColor="text1"/>
          <w:szCs w:val="21"/>
        </w:rPr>
        <w:t>每项</w:t>
      </w:r>
      <w:r w:rsidR="00834B88">
        <w:rPr>
          <w:rFonts w:ascii="宋体" w:eastAsia="宋体" w:hAnsi="宋体" w:cstheme="minorEastAsia" w:hint="eastAsia"/>
          <w:color w:val="000000" w:themeColor="text1"/>
          <w:szCs w:val="21"/>
        </w:rPr>
        <w:t>扣1</w:t>
      </w:r>
      <w:r w:rsidR="00834B88">
        <w:rPr>
          <w:rFonts w:ascii="宋体" w:eastAsia="宋体" w:hAnsi="宋体" w:cstheme="minorEastAsia"/>
          <w:color w:val="000000" w:themeColor="text1"/>
          <w:szCs w:val="21"/>
        </w:rPr>
        <w:t>-2</w:t>
      </w:r>
      <w:r w:rsidRPr="00230DAD">
        <w:rPr>
          <w:rFonts w:ascii="宋体" w:eastAsia="宋体" w:hAnsi="宋体" w:cstheme="minorEastAsia" w:hint="eastAsia"/>
          <w:color w:val="000000" w:themeColor="text1"/>
          <w:szCs w:val="21"/>
        </w:rPr>
        <w:t>分</w:t>
      </w:r>
      <w:r w:rsidR="00052276">
        <w:rPr>
          <w:rFonts w:ascii="宋体" w:eastAsia="宋体" w:hAnsi="宋体" w:cstheme="minorEastAsia" w:hint="eastAsia"/>
          <w:color w:val="000000" w:themeColor="text1"/>
          <w:szCs w:val="21"/>
        </w:rPr>
        <w:t>。</w:t>
      </w:r>
    </w:p>
    <w:p w14:paraId="7440B25B" w14:textId="77777777" w:rsidR="00CC48E2" w:rsidRPr="006052D9" w:rsidRDefault="00CC48E2" w:rsidP="006052D9">
      <w:pPr>
        <w:pStyle w:val="a6"/>
        <w:spacing w:line="360" w:lineRule="auto"/>
        <w:rPr>
          <w:rFonts w:ascii="宋体" w:eastAsia="宋体" w:hAnsi="宋体" w:cstheme="minorEastAsia"/>
          <w:color w:val="000000" w:themeColor="text1"/>
          <w:szCs w:val="21"/>
        </w:rPr>
      </w:pPr>
      <w:r w:rsidRPr="00230DAD">
        <w:rPr>
          <w:rFonts w:ascii="宋体" w:eastAsia="宋体" w:hAnsi="宋体" w:cstheme="minorEastAsia" w:hint="eastAsia"/>
          <w:color w:val="000000" w:themeColor="text1"/>
          <w:szCs w:val="21"/>
        </w:rPr>
        <w:t>（3）未实施工作场所职业病危害因素日常监测、定期检测及评价，0分。</w:t>
      </w:r>
    </w:p>
    <w:p w14:paraId="741DE76D" w14:textId="77777777" w:rsidR="00456966" w:rsidRDefault="00456966" w:rsidP="00230DAD">
      <w:pPr>
        <w:spacing w:line="360" w:lineRule="auto"/>
        <w:rPr>
          <w:rFonts w:ascii="宋体" w:eastAsia="宋体" w:hAnsi="宋体" w:cstheme="minorEastAsia"/>
          <w:b/>
          <w:color w:val="000000" w:themeColor="text1"/>
          <w:sz w:val="24"/>
          <w:szCs w:val="24"/>
        </w:rPr>
      </w:pPr>
    </w:p>
    <w:p w14:paraId="7107452A" w14:textId="7D371060" w:rsidR="00CC48E2" w:rsidRPr="00A93FB8" w:rsidRDefault="00CC48E2" w:rsidP="00230DAD">
      <w:pPr>
        <w:spacing w:line="360" w:lineRule="auto"/>
        <w:rPr>
          <w:rFonts w:ascii="宋体" w:eastAsia="宋体" w:hAnsi="宋体" w:cstheme="minorEastAsia"/>
          <w:b/>
          <w:color w:val="000000" w:themeColor="text1"/>
          <w:sz w:val="24"/>
          <w:szCs w:val="24"/>
        </w:rPr>
      </w:pPr>
      <w:r w:rsidRPr="00A93FB8">
        <w:rPr>
          <w:rFonts w:ascii="宋体" w:eastAsia="宋体" w:hAnsi="宋体" w:cstheme="minorEastAsia" w:hint="eastAsia"/>
          <w:b/>
          <w:color w:val="000000" w:themeColor="text1"/>
          <w:sz w:val="24"/>
          <w:szCs w:val="24"/>
        </w:rPr>
        <w:t>41.</w:t>
      </w:r>
      <w:r w:rsidR="002920D8">
        <w:rPr>
          <w:rFonts w:ascii="宋体" w:eastAsia="宋体" w:hAnsi="宋体" w:cstheme="minorEastAsia" w:hint="eastAsia"/>
          <w:b/>
          <w:color w:val="000000" w:themeColor="text1"/>
          <w:sz w:val="24"/>
          <w:szCs w:val="24"/>
        </w:rPr>
        <w:t>在</w:t>
      </w:r>
      <w:r w:rsidRPr="00A93FB8">
        <w:rPr>
          <w:rFonts w:ascii="宋体" w:eastAsia="宋体" w:hAnsi="宋体" w:cstheme="minorEastAsia" w:hint="eastAsia"/>
          <w:b/>
          <w:color w:val="000000" w:themeColor="text1"/>
          <w:sz w:val="24"/>
          <w:szCs w:val="24"/>
        </w:rPr>
        <w:t>存在或者产生职业病危害的工作场所设置警示标识和中文警示说明</w:t>
      </w:r>
      <w:r w:rsidR="002920D8">
        <w:rPr>
          <w:rFonts w:ascii="宋体" w:eastAsia="宋体" w:hAnsi="宋体" w:cstheme="minorEastAsia" w:hint="eastAsia"/>
          <w:b/>
          <w:color w:val="000000" w:themeColor="text1"/>
          <w:sz w:val="24"/>
          <w:szCs w:val="24"/>
        </w:rPr>
        <w:t>；</w:t>
      </w:r>
      <w:r w:rsidRPr="00A93FB8">
        <w:rPr>
          <w:rFonts w:ascii="宋体" w:eastAsia="宋体" w:hAnsi="宋体" w:cstheme="minorEastAsia" w:hint="eastAsia"/>
          <w:b/>
          <w:color w:val="000000" w:themeColor="text1"/>
          <w:sz w:val="24"/>
          <w:szCs w:val="24"/>
        </w:rPr>
        <w:t>对</w:t>
      </w:r>
      <w:r w:rsidR="002920D8">
        <w:rPr>
          <w:rFonts w:ascii="宋体" w:eastAsia="宋体" w:hAnsi="宋体" w:cstheme="minorEastAsia" w:hint="eastAsia"/>
          <w:b/>
          <w:color w:val="000000" w:themeColor="text1"/>
          <w:sz w:val="24"/>
          <w:szCs w:val="24"/>
        </w:rPr>
        <w:t>存在或</w:t>
      </w:r>
      <w:r w:rsidRPr="00A93FB8">
        <w:rPr>
          <w:rFonts w:ascii="宋体" w:eastAsia="宋体" w:hAnsi="宋体" w:cstheme="minorEastAsia" w:hint="eastAsia"/>
          <w:b/>
          <w:color w:val="000000" w:themeColor="text1"/>
          <w:sz w:val="24"/>
          <w:szCs w:val="24"/>
        </w:rPr>
        <w:t>产生</w:t>
      </w:r>
      <w:r w:rsidRPr="00A93FB8">
        <w:rPr>
          <w:rFonts w:ascii="宋体" w:eastAsia="宋体" w:hAnsi="宋体" w:cstheme="minorEastAsia" w:hint="eastAsia"/>
          <w:b/>
          <w:sz w:val="24"/>
          <w:szCs w:val="24"/>
        </w:rPr>
        <w:t>严重职业病危害的工作岗位</w:t>
      </w:r>
      <w:r w:rsidRPr="00A93FB8">
        <w:rPr>
          <w:rFonts w:ascii="宋体" w:eastAsia="宋体" w:hAnsi="宋体" w:cstheme="minorEastAsia" w:hint="eastAsia"/>
          <w:b/>
          <w:color w:val="000000" w:themeColor="text1"/>
          <w:sz w:val="24"/>
          <w:szCs w:val="24"/>
        </w:rPr>
        <w:t>设置职业病危害告知卡。（10分）</w:t>
      </w:r>
    </w:p>
    <w:p w14:paraId="3EF5630E"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66E5E13B" w14:textId="77777777" w:rsidR="00CC48E2" w:rsidRPr="00230DAD" w:rsidRDefault="00CC48E2" w:rsidP="00230DAD">
      <w:pPr>
        <w:numPr>
          <w:ilvl w:val="0"/>
          <w:numId w:val="43"/>
        </w:numPr>
        <w:spacing w:line="360" w:lineRule="auto"/>
        <w:ind w:firstLineChars="200" w:firstLine="420"/>
        <w:rPr>
          <w:rFonts w:ascii="宋体" w:eastAsia="宋体" w:hAnsi="宋体"/>
          <w:szCs w:val="21"/>
        </w:rPr>
      </w:pPr>
      <w:r w:rsidRPr="00230DAD">
        <w:rPr>
          <w:rFonts w:ascii="宋体" w:eastAsia="宋体" w:hAnsi="宋体" w:cstheme="minorEastAsia" w:hint="eastAsia"/>
          <w:color w:val="000000" w:themeColor="text1"/>
          <w:szCs w:val="21"/>
        </w:rPr>
        <w:t>《</w:t>
      </w:r>
      <w:r w:rsidRPr="00230DAD">
        <w:rPr>
          <w:rFonts w:ascii="宋体" w:eastAsia="宋体" w:hAnsi="宋体" w:hint="eastAsia"/>
          <w:szCs w:val="21"/>
        </w:rPr>
        <w:t>中华人民共和国</w:t>
      </w:r>
      <w:r w:rsidRPr="00230DAD">
        <w:rPr>
          <w:rFonts w:ascii="宋体" w:eastAsia="宋体" w:hAnsi="宋体" w:cstheme="minorEastAsia" w:hint="eastAsia"/>
          <w:color w:val="000000" w:themeColor="text1"/>
          <w:szCs w:val="21"/>
        </w:rPr>
        <w:t>职业病防治法》</w:t>
      </w:r>
      <w:r w:rsidRPr="00230DAD">
        <w:rPr>
          <w:rFonts w:ascii="宋体" w:eastAsia="宋体" w:hAnsi="宋体" w:hint="eastAsia"/>
          <w:szCs w:val="21"/>
        </w:rPr>
        <w:t>明确规定，产生职业病危害的用人单位，应当在醒目位置设置公告栏，公布有关职业病防治的规章制度、操作规程、职业病危害事故应急救援措施和工作场所职业病危害因素检测结果。对产生严重职业病危害的作业岗位，应当在其醒目位置，设置警示标识和中文警示说明。警示说明应当载明产生职业病危害的种类、后果、预防以及应急救治措施等内容。</w:t>
      </w:r>
    </w:p>
    <w:p w14:paraId="1BFE89C6" w14:textId="77777777" w:rsidR="00CC48E2" w:rsidRPr="00230DAD" w:rsidRDefault="00CC48E2" w:rsidP="00230DAD">
      <w:pPr>
        <w:numPr>
          <w:ilvl w:val="255"/>
          <w:numId w:val="0"/>
        </w:numPr>
        <w:spacing w:line="360" w:lineRule="auto"/>
        <w:ind w:firstLineChars="200" w:firstLine="420"/>
        <w:rPr>
          <w:rFonts w:ascii="宋体" w:eastAsia="宋体" w:hAnsi="宋体"/>
          <w:b/>
          <w:bCs/>
          <w:szCs w:val="21"/>
        </w:rPr>
      </w:pPr>
      <w:r w:rsidRPr="00230DAD">
        <w:rPr>
          <w:rFonts w:ascii="宋体" w:eastAsia="宋体" w:hAnsi="宋体" w:hint="eastAsia"/>
          <w:szCs w:val="21"/>
        </w:rPr>
        <w:t>（2）公告栏、警示标识、</w:t>
      </w:r>
      <w:proofErr w:type="gramStart"/>
      <w:r w:rsidRPr="00230DAD">
        <w:rPr>
          <w:rFonts w:ascii="宋体" w:eastAsia="宋体" w:hAnsi="宋体" w:hint="eastAsia"/>
          <w:szCs w:val="21"/>
        </w:rPr>
        <w:t>告知卡</w:t>
      </w:r>
      <w:proofErr w:type="gramEnd"/>
      <w:r w:rsidRPr="00230DAD">
        <w:rPr>
          <w:rFonts w:ascii="宋体" w:eastAsia="宋体" w:hAnsi="宋体" w:hint="eastAsia"/>
          <w:szCs w:val="21"/>
        </w:rPr>
        <w:t>的设置需符合《工作场所职业病危害警示标识》（</w:t>
      </w:r>
      <w:r w:rsidRPr="00230DAD">
        <w:rPr>
          <w:rFonts w:ascii="宋体" w:eastAsia="宋体" w:hAnsi="宋体"/>
          <w:szCs w:val="21"/>
        </w:rPr>
        <w:t>GBZ158</w:t>
      </w:r>
      <w:r w:rsidRPr="00230DAD">
        <w:rPr>
          <w:rFonts w:ascii="宋体" w:eastAsia="宋体" w:hAnsi="宋体" w:hint="eastAsia"/>
          <w:szCs w:val="21"/>
        </w:rPr>
        <w:t>）和《高毒物品作业岗位职业病危害告知规范》（</w:t>
      </w:r>
      <w:r w:rsidRPr="00230DAD">
        <w:rPr>
          <w:rFonts w:ascii="宋体" w:eastAsia="宋体" w:hAnsi="宋体"/>
          <w:szCs w:val="21"/>
        </w:rPr>
        <w:t>GBZ/T203</w:t>
      </w:r>
      <w:r w:rsidRPr="00230DAD">
        <w:rPr>
          <w:rFonts w:ascii="宋体" w:eastAsia="宋体" w:hAnsi="宋体" w:hint="eastAsia"/>
          <w:szCs w:val="21"/>
        </w:rPr>
        <w:t>）的相关规定。</w:t>
      </w:r>
    </w:p>
    <w:p w14:paraId="6A5DC37A" w14:textId="77777777" w:rsidR="001679F2"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资料审查、现场勘察。</w:t>
      </w:r>
    </w:p>
    <w:p w14:paraId="0EF835A4" w14:textId="2A210BBE" w:rsidR="00CC48E2" w:rsidRPr="00230DAD" w:rsidRDefault="001679F2" w:rsidP="001679F2">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要点：查看公告栏数量、内容和位置是否规范；警示标识数量、内容、尺寸、位置及清晰度是否规范；职业病危害</w:t>
      </w:r>
      <w:proofErr w:type="gramStart"/>
      <w:r w:rsidR="00CC48E2" w:rsidRPr="00230DAD">
        <w:rPr>
          <w:rFonts w:ascii="宋体" w:eastAsia="宋体" w:hAnsi="宋体" w:hint="eastAsia"/>
          <w:szCs w:val="21"/>
        </w:rPr>
        <w:t>告知卡</w:t>
      </w:r>
      <w:proofErr w:type="gramEnd"/>
      <w:r w:rsidR="00CC48E2" w:rsidRPr="00230DAD">
        <w:rPr>
          <w:rFonts w:ascii="宋体" w:eastAsia="宋体" w:hAnsi="宋体" w:hint="eastAsia"/>
          <w:szCs w:val="21"/>
        </w:rPr>
        <w:t>的数量、内容和位置是否规范等。</w:t>
      </w:r>
    </w:p>
    <w:p w14:paraId="632E9DB5"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E650D63" w14:textId="09C0C441"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（1）对存在或者产生职业病危害的工作场所设置警示标识和中文警示说明且</w:t>
      </w:r>
      <w:r w:rsidR="00052276">
        <w:rPr>
          <w:rFonts w:ascii="宋体" w:eastAsia="宋体" w:hAnsi="宋体" w:hint="eastAsia"/>
          <w:szCs w:val="21"/>
        </w:rPr>
        <w:t>规范，对产生严重职业病危害的工作岗位设置职业病危害</w:t>
      </w:r>
      <w:proofErr w:type="gramStart"/>
      <w:r w:rsidR="00052276">
        <w:rPr>
          <w:rFonts w:ascii="宋体" w:eastAsia="宋体" w:hAnsi="宋体" w:hint="eastAsia"/>
          <w:szCs w:val="21"/>
        </w:rPr>
        <w:t>告知卡且</w:t>
      </w:r>
      <w:proofErr w:type="gramEnd"/>
      <w:r w:rsidR="00052276">
        <w:rPr>
          <w:rFonts w:ascii="宋体" w:eastAsia="宋体" w:hAnsi="宋体" w:hint="eastAsia"/>
          <w:szCs w:val="21"/>
        </w:rPr>
        <w:t>规范，</w:t>
      </w:r>
      <w:r w:rsidRPr="00230DAD">
        <w:rPr>
          <w:rFonts w:ascii="宋体" w:eastAsia="宋体" w:hAnsi="宋体" w:hint="eastAsia"/>
          <w:szCs w:val="21"/>
        </w:rPr>
        <w:t>10分</w:t>
      </w:r>
      <w:r w:rsidR="00052276">
        <w:rPr>
          <w:rFonts w:ascii="宋体" w:eastAsia="宋体" w:hAnsi="宋体" w:hint="eastAsia"/>
          <w:szCs w:val="21"/>
        </w:rPr>
        <w:t>。</w:t>
      </w:r>
    </w:p>
    <w:p w14:paraId="55BF4044" w14:textId="7CCBE35A"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（2）对存在或者产生职业病危害的工作场所设置警示标识和中文警示说明，对产生严重职业病危害的工作岗位设置职业病危害告知卡，但不规范，8分</w:t>
      </w:r>
      <w:r w:rsidR="00052276">
        <w:rPr>
          <w:rFonts w:ascii="宋体" w:eastAsia="宋体" w:hAnsi="宋体" w:hint="eastAsia"/>
          <w:szCs w:val="21"/>
        </w:rPr>
        <w:t>。</w:t>
      </w:r>
    </w:p>
    <w:p w14:paraId="25115E7A" w14:textId="42C885F5"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（3）对存在或者产生职业病危害的工作场所设置警示标识和中文警示说明且规范，未对产生严重职业病危害的工作岗位设置职业病危害告知卡，5分</w:t>
      </w:r>
      <w:r w:rsidR="00052276">
        <w:rPr>
          <w:rFonts w:ascii="宋体" w:eastAsia="宋体" w:hAnsi="宋体" w:hint="eastAsia"/>
          <w:szCs w:val="21"/>
        </w:rPr>
        <w:t>。</w:t>
      </w:r>
    </w:p>
    <w:p w14:paraId="266225C5" w14:textId="09C02935"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（4）对产生严重职业病危害的工作岗位设置职业病危害</w:t>
      </w:r>
      <w:proofErr w:type="gramStart"/>
      <w:r w:rsidRPr="00230DAD">
        <w:rPr>
          <w:rFonts w:ascii="宋体" w:eastAsia="宋体" w:hAnsi="宋体" w:hint="eastAsia"/>
          <w:szCs w:val="21"/>
        </w:rPr>
        <w:t>告知卡且</w:t>
      </w:r>
      <w:proofErr w:type="gramEnd"/>
      <w:r w:rsidRPr="00230DAD">
        <w:rPr>
          <w:rFonts w:ascii="宋体" w:eastAsia="宋体" w:hAnsi="宋体" w:hint="eastAsia"/>
          <w:szCs w:val="21"/>
        </w:rPr>
        <w:t>规范，未对存在或者产生职业病危害的工作场所设置警示标识和中文警示说明，5分</w:t>
      </w:r>
      <w:r w:rsidR="00052276">
        <w:rPr>
          <w:rFonts w:ascii="宋体" w:eastAsia="宋体" w:hAnsi="宋体" w:hint="eastAsia"/>
          <w:szCs w:val="21"/>
        </w:rPr>
        <w:t>。</w:t>
      </w:r>
    </w:p>
    <w:p w14:paraId="1E4FB9EE"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（5）未设置警示标识、中文警示说明和产生严重职业病危害的工作岗位也未设置职业病危害告知卡，0分。</w:t>
      </w:r>
    </w:p>
    <w:p w14:paraId="739C9E3F" w14:textId="77777777" w:rsidR="00CC48E2" w:rsidRPr="00230DAD" w:rsidRDefault="00CC48E2" w:rsidP="00230DAD">
      <w:pPr>
        <w:pStyle w:val="a6"/>
        <w:spacing w:line="360" w:lineRule="auto"/>
        <w:ind w:firstLine="422"/>
        <w:rPr>
          <w:rFonts w:ascii="宋体" w:eastAsia="宋体" w:hAnsi="宋体" w:cstheme="minorEastAsia"/>
          <w:b/>
          <w:color w:val="000000" w:themeColor="text1"/>
          <w:szCs w:val="21"/>
        </w:rPr>
      </w:pPr>
    </w:p>
    <w:p w14:paraId="5A6FDF54" w14:textId="447C20F2" w:rsidR="00CC48E2" w:rsidRPr="00D36FBB" w:rsidRDefault="00CC48E2" w:rsidP="00230DAD">
      <w:pPr>
        <w:spacing w:line="360" w:lineRule="auto"/>
        <w:rPr>
          <w:rFonts w:ascii="宋体" w:eastAsia="宋体" w:hAnsi="宋体" w:cstheme="minorEastAsia"/>
          <w:b/>
          <w:sz w:val="24"/>
          <w:szCs w:val="24"/>
        </w:rPr>
      </w:pPr>
      <w:r w:rsidRPr="00D36FBB">
        <w:rPr>
          <w:rFonts w:ascii="宋体" w:eastAsia="宋体" w:hAnsi="宋体" w:cstheme="minorEastAsia" w:hint="eastAsia"/>
          <w:b/>
          <w:sz w:val="24"/>
          <w:szCs w:val="24"/>
        </w:rPr>
        <w:t>42.采用有效的职业病防护设施</w:t>
      </w:r>
      <w:r w:rsidR="002920D8">
        <w:rPr>
          <w:rFonts w:ascii="宋体" w:eastAsia="宋体" w:hAnsi="宋体" w:cstheme="minorEastAsia" w:hint="eastAsia"/>
          <w:b/>
          <w:sz w:val="24"/>
          <w:szCs w:val="24"/>
        </w:rPr>
        <w:t>；</w:t>
      </w:r>
      <w:r w:rsidRPr="00D36FBB">
        <w:rPr>
          <w:rFonts w:ascii="宋体" w:eastAsia="宋体" w:hAnsi="宋体" w:cstheme="minorEastAsia" w:hint="eastAsia"/>
          <w:b/>
          <w:sz w:val="24"/>
          <w:szCs w:val="24"/>
        </w:rPr>
        <w:t>为员工提供符合国家职业卫生标准的职业病防护用品，并督促、指导员工正确佩戴和使用。（10分）</w:t>
      </w:r>
    </w:p>
    <w:p w14:paraId="10D790E1"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38DDC8C7"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（1）《中华人民共和国职业病防治法》</w:t>
      </w:r>
      <w:r w:rsidRPr="00230DAD">
        <w:rPr>
          <w:rFonts w:ascii="宋体" w:eastAsia="宋体" w:hAnsi="宋体"/>
          <w:szCs w:val="21"/>
        </w:rPr>
        <w:t>第二十</w:t>
      </w:r>
      <w:r w:rsidRPr="00230DAD">
        <w:rPr>
          <w:rFonts w:ascii="宋体" w:eastAsia="宋体" w:hAnsi="宋体" w:hint="eastAsia"/>
          <w:szCs w:val="21"/>
        </w:rPr>
        <w:t>二</w:t>
      </w:r>
      <w:r w:rsidRPr="00230DAD">
        <w:rPr>
          <w:rFonts w:ascii="宋体" w:eastAsia="宋体" w:hAnsi="宋体"/>
          <w:szCs w:val="21"/>
        </w:rPr>
        <w:t>条</w:t>
      </w:r>
      <w:r w:rsidRPr="00230DAD">
        <w:rPr>
          <w:rFonts w:ascii="宋体" w:eastAsia="宋体" w:hAnsi="宋体" w:hint="eastAsia"/>
          <w:szCs w:val="21"/>
        </w:rPr>
        <w:t>规定：</w:t>
      </w:r>
      <w:r w:rsidRPr="00230DAD">
        <w:rPr>
          <w:rFonts w:ascii="宋体" w:eastAsia="宋体" w:hAnsi="宋体"/>
          <w:szCs w:val="21"/>
        </w:rPr>
        <w:t>用人单位必须采用有效的职业病防护设施，并为劳动者提供个人使用的职业病防护用品。</w:t>
      </w:r>
      <w:r w:rsidRPr="00230DAD">
        <w:rPr>
          <w:rFonts w:ascii="宋体" w:eastAsia="宋体" w:hAnsi="宋体" w:hint="eastAsia"/>
          <w:szCs w:val="21"/>
        </w:rPr>
        <w:t>用人单位为劳动者个人提供的职业病防护用品必须符合防治职业病的要求；不符合要求的，不得使用。</w:t>
      </w:r>
    </w:p>
    <w:p w14:paraId="2F6C473F"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（2）《工作场所职业卫生监督管理规定》第十六条规定：用人单位应当为劳动者提供符合国家职业卫生标准的职业病防护用品，并督促、指导劳动者按照使用规则正确佩戴、使用。</w:t>
      </w:r>
    </w:p>
    <w:p w14:paraId="67F60444" w14:textId="77777777" w:rsidR="00CC48E2" w:rsidRPr="00230DAD" w:rsidRDefault="00CC48E2" w:rsidP="006D37C7">
      <w:pPr>
        <w:spacing w:line="360" w:lineRule="auto"/>
        <w:ind w:firstLineChars="200" w:firstLine="420"/>
        <w:rPr>
          <w:rFonts w:ascii="宋体" w:eastAsia="宋体" w:hAnsi="宋体"/>
          <w:kern w:val="0"/>
          <w:szCs w:val="21"/>
        </w:rPr>
      </w:pPr>
      <w:r w:rsidRPr="00230DAD">
        <w:rPr>
          <w:rFonts w:ascii="宋体" w:eastAsia="宋体" w:hAnsi="宋体" w:hint="eastAsia"/>
          <w:kern w:val="0"/>
          <w:szCs w:val="21"/>
        </w:rPr>
        <w:t>（3）职业病防护设施，是指消除或者降低工作场所的职业病危害因素的浓度或者强度，预防和减少职业病危害因素对劳动者健康的损害或者影响，保护劳动者健康的设备、设施、装置、构（建）筑物等的总称。企业应根据实际情况设置职业病防护设施，并保证防护设施有效运行。</w:t>
      </w:r>
    </w:p>
    <w:p w14:paraId="640E9060" w14:textId="77777777" w:rsidR="00CC48E2" w:rsidRPr="00230DAD" w:rsidRDefault="00CC48E2" w:rsidP="00230DAD">
      <w:pPr>
        <w:spacing w:line="360" w:lineRule="auto"/>
        <w:ind w:firstLineChars="200" w:firstLine="420"/>
        <w:rPr>
          <w:rFonts w:ascii="宋体" w:eastAsia="宋体" w:hAnsi="宋体" w:cstheme="minorEastAsia"/>
          <w:b/>
          <w:color w:val="000000" w:themeColor="text1"/>
          <w:szCs w:val="21"/>
        </w:rPr>
      </w:pPr>
      <w:r w:rsidRPr="00230DAD">
        <w:rPr>
          <w:rFonts w:ascii="宋体" w:eastAsia="宋体" w:hAnsi="宋体" w:hint="eastAsia"/>
          <w:kern w:val="0"/>
          <w:szCs w:val="21"/>
        </w:rPr>
        <w:t>（4）</w:t>
      </w:r>
      <w:r w:rsidRPr="00230DAD">
        <w:rPr>
          <w:rFonts w:ascii="宋体" w:eastAsia="宋体" w:hAnsi="宋体" w:cs="Arial" w:hint="eastAsia"/>
          <w:szCs w:val="21"/>
          <w:shd w:val="clear" w:color="auto" w:fill="FFFFFF"/>
        </w:rPr>
        <w:t>职业病防护用品是指由企业为劳动者配备的，使其在劳动过程中免遭或者减轻事故伤害及职业病危害的个体防护装备；职业病防护用品的选择、使用和管理要求应当符合国家相关规定；企业应对劳动者开展防护用品设施使用和个人防护用品佩戴的相关培训，并进行督促检查。</w:t>
      </w:r>
    </w:p>
    <w:p w14:paraId="780F8E16" w14:textId="77777777" w:rsidR="00834B88" w:rsidRDefault="00CC48E2" w:rsidP="00230DAD">
      <w:pPr>
        <w:pStyle w:val="a"/>
        <w:numPr>
          <w:ilvl w:val="0"/>
          <w:numId w:val="0"/>
        </w:numPr>
        <w:spacing w:line="360" w:lineRule="auto"/>
        <w:rPr>
          <w:kern w:val="0"/>
          <w:sz w:val="21"/>
          <w:szCs w:val="21"/>
        </w:rPr>
      </w:pPr>
      <w:r w:rsidRPr="00230DAD">
        <w:rPr>
          <w:rFonts w:hint="eastAsia"/>
          <w:sz w:val="21"/>
          <w:szCs w:val="21"/>
        </w:rPr>
        <w:t>【评估方式</w:t>
      </w:r>
      <w:r w:rsidRPr="00230DAD">
        <w:rPr>
          <w:sz w:val="21"/>
          <w:szCs w:val="21"/>
        </w:rPr>
        <w:t>】</w:t>
      </w:r>
      <w:r w:rsidRPr="00230DAD">
        <w:rPr>
          <w:rFonts w:hint="eastAsia"/>
          <w:kern w:val="0"/>
          <w:sz w:val="21"/>
          <w:szCs w:val="21"/>
        </w:rPr>
        <w:t>资料审查、现场勘察。</w:t>
      </w:r>
    </w:p>
    <w:p w14:paraId="7EDC2988" w14:textId="487907F3" w:rsidR="00834B88" w:rsidRDefault="001679F2" w:rsidP="00AB638C">
      <w:pPr>
        <w:pStyle w:val="a"/>
        <w:numPr>
          <w:ilvl w:val="0"/>
          <w:numId w:val="0"/>
        </w:numPr>
        <w:spacing w:line="360" w:lineRule="auto"/>
        <w:ind w:leftChars="200" w:left="420"/>
        <w:rPr>
          <w:kern w:val="0"/>
          <w:sz w:val="21"/>
          <w:szCs w:val="21"/>
        </w:rPr>
      </w:pPr>
      <w:r>
        <w:rPr>
          <w:rFonts w:hint="eastAsia"/>
          <w:kern w:val="0"/>
          <w:sz w:val="21"/>
          <w:szCs w:val="21"/>
        </w:rPr>
        <w:t>评估</w:t>
      </w:r>
      <w:r w:rsidR="00CC48E2" w:rsidRPr="00230DAD">
        <w:rPr>
          <w:rFonts w:hint="eastAsia"/>
          <w:kern w:val="0"/>
          <w:sz w:val="21"/>
          <w:szCs w:val="21"/>
        </w:rPr>
        <w:t>要点：</w:t>
      </w:r>
    </w:p>
    <w:p w14:paraId="7F5A1479" w14:textId="622ACF5D" w:rsidR="00834B88" w:rsidRDefault="00834B88" w:rsidP="008F111B">
      <w:pPr>
        <w:pStyle w:val="a"/>
        <w:numPr>
          <w:ilvl w:val="0"/>
          <w:numId w:val="0"/>
        </w:numPr>
        <w:spacing w:line="360" w:lineRule="auto"/>
        <w:ind w:firstLineChars="200" w:firstLine="420"/>
        <w:rPr>
          <w:kern w:val="0"/>
          <w:sz w:val="21"/>
          <w:szCs w:val="21"/>
        </w:rPr>
      </w:pPr>
      <w:r>
        <w:rPr>
          <w:rFonts w:hint="eastAsia"/>
          <w:kern w:val="0"/>
          <w:sz w:val="21"/>
          <w:szCs w:val="21"/>
        </w:rPr>
        <w:t>（1）</w:t>
      </w:r>
      <w:r w:rsidR="00CC48E2" w:rsidRPr="00230DAD">
        <w:rPr>
          <w:rFonts w:hint="eastAsia"/>
          <w:kern w:val="0"/>
          <w:sz w:val="21"/>
          <w:szCs w:val="21"/>
        </w:rPr>
        <w:t>查看职业病防护用品采购、领用和维护记录、防护用品供应商和生产</w:t>
      </w:r>
      <w:r w:rsidR="001679F2">
        <w:rPr>
          <w:rFonts w:hint="eastAsia"/>
          <w:kern w:val="0"/>
          <w:sz w:val="21"/>
          <w:szCs w:val="21"/>
        </w:rPr>
        <w:t>厂家的相关证照、产品质量检验合格证以及员工培训资料等。</w:t>
      </w:r>
    </w:p>
    <w:p w14:paraId="31BB5E1F" w14:textId="6F448D04" w:rsidR="0063779D" w:rsidRDefault="00834B88" w:rsidP="00834B88">
      <w:pPr>
        <w:pStyle w:val="a"/>
        <w:numPr>
          <w:ilvl w:val="0"/>
          <w:numId w:val="0"/>
        </w:numPr>
        <w:spacing w:line="360" w:lineRule="auto"/>
        <w:ind w:firstLineChars="200" w:firstLine="420"/>
        <w:rPr>
          <w:kern w:val="0"/>
          <w:sz w:val="21"/>
          <w:szCs w:val="21"/>
        </w:rPr>
      </w:pPr>
      <w:r>
        <w:rPr>
          <w:rFonts w:hint="eastAsia"/>
          <w:kern w:val="0"/>
          <w:sz w:val="21"/>
          <w:szCs w:val="21"/>
        </w:rPr>
        <w:t>（2）</w:t>
      </w:r>
      <w:r w:rsidR="001679F2">
        <w:rPr>
          <w:rFonts w:hint="eastAsia"/>
          <w:kern w:val="0"/>
          <w:sz w:val="21"/>
          <w:szCs w:val="21"/>
        </w:rPr>
        <w:t>访谈了解防护用品发放、使用及培训情况。</w:t>
      </w:r>
    </w:p>
    <w:p w14:paraId="1DC58D64" w14:textId="08CEEA64" w:rsidR="00CC48E2" w:rsidRPr="00230DAD" w:rsidRDefault="0063779D" w:rsidP="008F111B">
      <w:pPr>
        <w:pStyle w:val="a"/>
        <w:numPr>
          <w:ilvl w:val="0"/>
          <w:numId w:val="0"/>
        </w:numPr>
        <w:spacing w:line="360" w:lineRule="auto"/>
        <w:ind w:firstLineChars="200" w:firstLine="420"/>
        <w:rPr>
          <w:sz w:val="21"/>
          <w:szCs w:val="21"/>
        </w:rPr>
      </w:pPr>
      <w:r>
        <w:rPr>
          <w:rFonts w:hint="eastAsia"/>
          <w:kern w:val="0"/>
          <w:sz w:val="21"/>
          <w:szCs w:val="21"/>
        </w:rPr>
        <w:t>（3）</w:t>
      </w:r>
      <w:r w:rsidR="00CC48E2" w:rsidRPr="00230DAD">
        <w:rPr>
          <w:rFonts w:hint="eastAsia"/>
          <w:kern w:val="0"/>
          <w:sz w:val="21"/>
          <w:szCs w:val="21"/>
        </w:rPr>
        <w:t>现场勘察，查看防护设施是否有效运行，注意防护用品是否有生产许可证“</w:t>
      </w:r>
      <w:r w:rsidR="00CC48E2" w:rsidRPr="00230DAD">
        <w:rPr>
          <w:kern w:val="0"/>
          <w:sz w:val="21"/>
          <w:szCs w:val="21"/>
        </w:rPr>
        <w:t>QS</w:t>
      </w:r>
      <w:r w:rsidR="00CC48E2" w:rsidRPr="00230DAD">
        <w:rPr>
          <w:rFonts w:hint="eastAsia"/>
          <w:kern w:val="0"/>
          <w:sz w:val="21"/>
          <w:szCs w:val="21"/>
        </w:rPr>
        <w:t>”标识和安全认证标志“</w:t>
      </w:r>
      <w:r w:rsidR="00CC48E2" w:rsidRPr="00230DAD">
        <w:rPr>
          <w:kern w:val="0"/>
          <w:sz w:val="21"/>
          <w:szCs w:val="21"/>
        </w:rPr>
        <w:t>LA</w:t>
      </w:r>
      <w:r w:rsidR="00CC48E2" w:rsidRPr="00230DAD">
        <w:rPr>
          <w:rFonts w:hint="eastAsia"/>
          <w:kern w:val="0"/>
          <w:sz w:val="21"/>
          <w:szCs w:val="21"/>
        </w:rPr>
        <w:t>”标识，查看员工佩戴情况。</w:t>
      </w:r>
    </w:p>
    <w:p w14:paraId="3ECDF8FD"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7ED5DC92" w14:textId="20DD68D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（1）采用有效的职业病防护设施，为员工提供符合国家职业卫生标准的职业病防护用品，并督促、指导员工正确佩戴和使用，10分</w:t>
      </w:r>
      <w:r w:rsidR="00052276">
        <w:rPr>
          <w:rFonts w:ascii="宋体" w:eastAsia="宋体" w:hAnsi="宋体" w:hint="eastAsia"/>
          <w:szCs w:val="21"/>
        </w:rPr>
        <w:t>。</w:t>
      </w:r>
    </w:p>
    <w:p w14:paraId="6D7BC4FF" w14:textId="6763F346"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lastRenderedPageBreak/>
        <w:t>（2）采用有效的职业病防护设施（所有检测结果符合标准要求，目前工艺水平受限除外），为员工提供符合国家职业卫生标准的职业病防护用品，但未督促、指导员工正确佩戴和使用，8分</w:t>
      </w:r>
      <w:r w:rsidR="00052276">
        <w:rPr>
          <w:rFonts w:ascii="宋体" w:eastAsia="宋体" w:hAnsi="宋体" w:hint="eastAsia"/>
          <w:szCs w:val="21"/>
        </w:rPr>
        <w:t>。</w:t>
      </w:r>
      <w:r w:rsidRPr="00230DAD">
        <w:rPr>
          <w:rFonts w:ascii="宋体" w:eastAsia="宋体" w:hAnsi="宋体" w:hint="eastAsia"/>
          <w:szCs w:val="21"/>
        </w:rPr>
        <w:t xml:space="preserve"> </w:t>
      </w:r>
    </w:p>
    <w:p w14:paraId="4041637F" w14:textId="31BDC7D0"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（3）采用有效的职业病防护设施，未提供符合国家职业卫生标准的职业病防护用品，5分</w:t>
      </w:r>
      <w:r w:rsidR="00052276">
        <w:rPr>
          <w:rFonts w:ascii="宋体" w:eastAsia="宋体" w:hAnsi="宋体" w:hint="eastAsia"/>
          <w:szCs w:val="21"/>
        </w:rPr>
        <w:t>。</w:t>
      </w:r>
    </w:p>
    <w:p w14:paraId="47898145" w14:textId="035D444E" w:rsidR="00CC48E2" w:rsidRDefault="00CC48E2" w:rsidP="0071421C">
      <w:pPr>
        <w:spacing w:line="360" w:lineRule="auto"/>
        <w:ind w:firstLineChars="200" w:firstLine="420"/>
        <w:rPr>
          <w:rFonts w:ascii="宋体" w:eastAsia="宋体" w:hAnsi="宋体"/>
          <w:szCs w:val="21"/>
        </w:rPr>
      </w:pPr>
      <w:r w:rsidRPr="00230DAD">
        <w:rPr>
          <w:rFonts w:ascii="宋体" w:eastAsia="宋体" w:hAnsi="宋体" w:hint="eastAsia"/>
          <w:szCs w:val="21"/>
        </w:rPr>
        <w:t>（4）未采用有效的职业病防护设施，未提供符合国家职业卫生标准的职业病防护用品，0分。</w:t>
      </w:r>
    </w:p>
    <w:p w14:paraId="103026E5" w14:textId="77777777" w:rsidR="007E3D20" w:rsidRPr="0071421C" w:rsidRDefault="007E3D20" w:rsidP="0071421C">
      <w:pPr>
        <w:spacing w:line="360" w:lineRule="auto"/>
        <w:ind w:firstLineChars="200" w:firstLine="420"/>
        <w:rPr>
          <w:rFonts w:ascii="宋体" w:eastAsia="宋体" w:hAnsi="宋体"/>
          <w:szCs w:val="21"/>
        </w:rPr>
      </w:pPr>
    </w:p>
    <w:p w14:paraId="0130FFD3"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43.对可能导致急性职业损伤的有毒、有害工作场所，设置报警装置，配置现场急救用品、冲洗设备、应急撤离通道和必要的泄险区。（15分）</w:t>
      </w:r>
    </w:p>
    <w:p w14:paraId="4FD2E744" w14:textId="77777777" w:rsidR="00CC48E2" w:rsidRPr="00230DAD" w:rsidRDefault="00CC48E2" w:rsidP="00230DAD">
      <w:pPr>
        <w:pStyle w:val="10"/>
        <w:spacing w:line="360" w:lineRule="auto"/>
        <w:ind w:firstLineChars="0" w:firstLine="0"/>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68FEFC96" w14:textId="77777777" w:rsidR="00CC48E2" w:rsidRPr="00230DAD" w:rsidRDefault="00CC48E2" w:rsidP="00230DAD">
      <w:pPr>
        <w:pStyle w:val="10"/>
        <w:spacing w:line="360" w:lineRule="auto"/>
        <w:ind w:firstLineChars="0"/>
        <w:rPr>
          <w:rFonts w:ascii="宋体" w:eastAsia="宋体" w:hAnsi="宋体" w:cs="Arial"/>
          <w:color w:val="333333"/>
          <w:szCs w:val="21"/>
        </w:rPr>
      </w:pPr>
      <w:r w:rsidRPr="00230DAD">
        <w:rPr>
          <w:rFonts w:ascii="宋体" w:eastAsia="宋体" w:hAnsi="宋体" w:hint="eastAsia"/>
          <w:szCs w:val="21"/>
        </w:rPr>
        <w:t>（1）《中华人民共和国职业病防治法》</w:t>
      </w:r>
      <w:r w:rsidRPr="00230DAD">
        <w:rPr>
          <w:rFonts w:ascii="宋体" w:eastAsia="宋体" w:hAnsi="宋体"/>
          <w:szCs w:val="21"/>
        </w:rPr>
        <w:t>第二十</w:t>
      </w:r>
      <w:r w:rsidRPr="00230DAD">
        <w:rPr>
          <w:rFonts w:ascii="宋体" w:eastAsia="宋体" w:hAnsi="宋体" w:hint="eastAsia"/>
          <w:szCs w:val="21"/>
        </w:rPr>
        <w:t>五</w:t>
      </w:r>
      <w:r w:rsidRPr="00230DAD">
        <w:rPr>
          <w:rFonts w:ascii="宋体" w:eastAsia="宋体" w:hAnsi="宋体"/>
          <w:szCs w:val="21"/>
        </w:rPr>
        <w:t>条</w:t>
      </w:r>
      <w:r w:rsidRPr="00230DAD">
        <w:rPr>
          <w:rFonts w:ascii="宋体" w:eastAsia="宋体" w:hAnsi="宋体" w:hint="eastAsia"/>
          <w:szCs w:val="21"/>
        </w:rPr>
        <w:t>规定：</w:t>
      </w:r>
      <w:r w:rsidRPr="00230DAD">
        <w:rPr>
          <w:rFonts w:ascii="宋体" w:eastAsia="宋体" w:hAnsi="宋体" w:cs="Arial"/>
          <w:color w:val="333333"/>
          <w:szCs w:val="21"/>
        </w:rPr>
        <w:t>对可能发生急性职业损伤的有毒、有害工作场所，用人单位应当设置报警装置，配置现场急救用品、冲洗设备、应急撤离通道和必要的泄险区。</w:t>
      </w:r>
    </w:p>
    <w:p w14:paraId="192CE67A" w14:textId="77777777" w:rsidR="00CC48E2" w:rsidRPr="00230DAD" w:rsidRDefault="00CC48E2" w:rsidP="00230DAD">
      <w:pPr>
        <w:pStyle w:val="10"/>
        <w:spacing w:line="360" w:lineRule="auto"/>
        <w:ind w:firstLineChars="0"/>
        <w:rPr>
          <w:rFonts w:ascii="宋体" w:eastAsia="宋体" w:hAnsi="宋体" w:cs="Arial"/>
          <w:szCs w:val="21"/>
          <w:shd w:val="clear" w:color="auto" w:fill="FFFFFF"/>
        </w:rPr>
      </w:pPr>
      <w:r w:rsidRPr="00230DAD">
        <w:rPr>
          <w:rFonts w:ascii="宋体" w:eastAsia="宋体" w:hAnsi="宋体" w:cs="Arial" w:hint="eastAsia"/>
          <w:color w:val="333333"/>
          <w:szCs w:val="21"/>
        </w:rPr>
        <w:t>（2）</w:t>
      </w:r>
      <w:r w:rsidRPr="00230DAD">
        <w:rPr>
          <w:rFonts w:ascii="宋体" w:eastAsia="宋体" w:hAnsi="宋体" w:cs="Arial" w:hint="eastAsia"/>
          <w:szCs w:val="21"/>
          <w:shd w:val="clear" w:color="auto" w:fill="FFFFFF"/>
        </w:rPr>
        <w:t>急性职业损伤的有毒、有害工作场所是指发生有毒有害气体、毒物、强腐蚀物质、刺激物质和射线泄漏等对劳动者生命健康可造成急性危害的工作场所。</w:t>
      </w:r>
    </w:p>
    <w:p w14:paraId="6A92A3F2" w14:textId="77777777" w:rsidR="00CC48E2" w:rsidRPr="00230DAD" w:rsidRDefault="00CC48E2" w:rsidP="00230DAD">
      <w:pPr>
        <w:pStyle w:val="10"/>
        <w:spacing w:line="360" w:lineRule="auto"/>
        <w:ind w:firstLineChars="0"/>
        <w:rPr>
          <w:rFonts w:ascii="宋体" w:eastAsia="宋体" w:hAnsi="宋体"/>
          <w:szCs w:val="21"/>
        </w:rPr>
      </w:pPr>
      <w:r w:rsidRPr="00230DAD">
        <w:rPr>
          <w:rFonts w:ascii="宋体" w:eastAsia="宋体" w:hAnsi="宋体" w:cs="Arial" w:hint="eastAsia"/>
          <w:szCs w:val="21"/>
          <w:shd w:val="clear" w:color="auto" w:fill="FFFFFF"/>
        </w:rPr>
        <w:t>（3）用人单位应当在可能发生急性职业损伤的有毒、有害工作场所设置报警装置，配置现场急救用品、冲洗设备、应急撤离通道和必要的泄险区，品种和数量能满足需求，并定期检查维护，确保正常使用。</w:t>
      </w:r>
    </w:p>
    <w:p w14:paraId="560C9F3F" w14:textId="77777777" w:rsidR="0063779D"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资料审查、现场勘察。</w:t>
      </w:r>
    </w:p>
    <w:p w14:paraId="42AEF412" w14:textId="1B545B46" w:rsidR="0063779D" w:rsidRDefault="001679F2" w:rsidP="00AB638C">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w:t>
      </w:r>
    </w:p>
    <w:p w14:paraId="27E9C74A" w14:textId="0518199B" w:rsidR="0063779D" w:rsidRDefault="0063779D" w:rsidP="0063779D">
      <w:pPr>
        <w:spacing w:line="360" w:lineRule="auto"/>
        <w:ind w:firstLineChars="200" w:firstLine="420"/>
        <w:rPr>
          <w:rFonts w:ascii="宋体" w:eastAsia="宋体" w:hAnsi="宋体"/>
          <w:szCs w:val="21"/>
        </w:rPr>
      </w:pPr>
      <w:r>
        <w:rPr>
          <w:rFonts w:ascii="宋体" w:eastAsia="宋体" w:hAnsi="宋体" w:hint="eastAsia"/>
          <w:szCs w:val="21"/>
        </w:rPr>
        <w:t>（1）</w:t>
      </w:r>
      <w:r w:rsidR="00CC48E2" w:rsidRPr="00230DAD">
        <w:rPr>
          <w:rFonts w:ascii="宋体" w:eastAsia="宋体" w:hAnsi="宋体" w:hint="eastAsia"/>
          <w:szCs w:val="21"/>
        </w:rPr>
        <w:t>查阅报警装置、现场急救用品、冲洗设备的管理档案资料</w:t>
      </w:r>
      <w:r w:rsidR="001679F2">
        <w:rPr>
          <w:rFonts w:ascii="宋体" w:eastAsia="宋体" w:hAnsi="宋体" w:hint="eastAsia"/>
          <w:szCs w:val="21"/>
        </w:rPr>
        <w:t>。</w:t>
      </w:r>
    </w:p>
    <w:p w14:paraId="16A85BA6" w14:textId="209759CE" w:rsidR="00CC48E2" w:rsidRPr="00230DAD" w:rsidRDefault="0063779D" w:rsidP="008F111B">
      <w:pPr>
        <w:spacing w:line="360" w:lineRule="auto"/>
        <w:ind w:firstLineChars="200" w:firstLine="420"/>
        <w:rPr>
          <w:rFonts w:ascii="宋体" w:eastAsia="宋体" w:hAnsi="宋体"/>
          <w:szCs w:val="21"/>
        </w:rPr>
      </w:pPr>
      <w:r>
        <w:rPr>
          <w:rFonts w:ascii="宋体" w:eastAsia="宋体" w:hAnsi="宋体" w:hint="eastAsia"/>
          <w:szCs w:val="21"/>
        </w:rPr>
        <w:t>（2）</w:t>
      </w:r>
      <w:r w:rsidR="00CC48E2" w:rsidRPr="00230DAD">
        <w:rPr>
          <w:rFonts w:ascii="宋体" w:eastAsia="宋体" w:hAnsi="宋体" w:hint="eastAsia"/>
          <w:szCs w:val="21"/>
        </w:rPr>
        <w:t>现场查看报警装置、急救用品、冲洗设备、应急撤离通道和</w:t>
      </w:r>
      <w:proofErr w:type="gramStart"/>
      <w:r w:rsidR="00CC48E2" w:rsidRPr="00230DAD">
        <w:rPr>
          <w:rFonts w:ascii="宋体" w:eastAsia="宋体" w:hAnsi="宋体" w:hint="eastAsia"/>
          <w:szCs w:val="21"/>
        </w:rPr>
        <w:t>泄险区</w:t>
      </w:r>
      <w:proofErr w:type="gramEnd"/>
      <w:r w:rsidR="00CC48E2" w:rsidRPr="00230DAD">
        <w:rPr>
          <w:rFonts w:ascii="宋体" w:eastAsia="宋体" w:hAnsi="宋体" w:hint="eastAsia"/>
          <w:szCs w:val="21"/>
        </w:rPr>
        <w:t>设置情况。</w:t>
      </w:r>
    </w:p>
    <w:p w14:paraId="53D0B5E3"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8DEA35B" w14:textId="1F620A90"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w:t>
      </w:r>
      <w:r w:rsidRPr="00230DAD">
        <w:rPr>
          <w:rFonts w:ascii="宋体" w:eastAsia="宋体" w:hAnsi="宋体" w:cs="Arial"/>
          <w:color w:val="333333"/>
          <w:szCs w:val="21"/>
        </w:rPr>
        <w:t>对可能发生急性职业损伤的有毒、有害工作场所，用人单位设置报警装置，配置现场急救用品、冲洗设备、应急撤离通道和必要的泄险区</w:t>
      </w:r>
      <w:r w:rsidR="005C02F4">
        <w:rPr>
          <w:rFonts w:ascii="宋体" w:eastAsia="宋体" w:hAnsi="宋体" w:cs="Arial" w:hint="eastAsia"/>
          <w:color w:val="333333"/>
          <w:szCs w:val="21"/>
        </w:rPr>
        <w:t>，有定期检查维护记录，能正常使用，品种和数量能满足需求，5</w:t>
      </w:r>
      <w:r w:rsidRPr="00230DAD">
        <w:rPr>
          <w:rFonts w:ascii="宋体" w:eastAsia="宋体" w:hAnsi="宋体" w:cs="Arial" w:hint="eastAsia"/>
          <w:color w:val="333333"/>
          <w:szCs w:val="21"/>
        </w:rPr>
        <w:t>项措施中每设置一项，3分；全部</w:t>
      </w:r>
      <w:r w:rsidR="00437E0B">
        <w:rPr>
          <w:rFonts w:ascii="宋体" w:eastAsia="宋体" w:hAnsi="宋体" w:cs="Arial" w:hint="eastAsia"/>
          <w:color w:val="333333"/>
          <w:szCs w:val="21"/>
        </w:rPr>
        <w:t>符合</w:t>
      </w:r>
      <w:r w:rsidRPr="00230DAD">
        <w:rPr>
          <w:rFonts w:ascii="宋体" w:eastAsia="宋体" w:hAnsi="宋体" w:cs="Arial" w:hint="eastAsia"/>
          <w:color w:val="333333"/>
          <w:szCs w:val="21"/>
        </w:rPr>
        <w:t>，15分</w:t>
      </w:r>
      <w:r w:rsidR="00052276">
        <w:rPr>
          <w:rFonts w:ascii="宋体" w:eastAsia="宋体" w:hAnsi="宋体" w:cs="Arial" w:hint="eastAsia"/>
          <w:color w:val="333333"/>
          <w:szCs w:val="21"/>
        </w:rPr>
        <w:t>。</w:t>
      </w:r>
    </w:p>
    <w:p w14:paraId="602D7E06" w14:textId="0F3BFFBF"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w:t>
      </w:r>
      <w:r w:rsidRPr="00230DAD">
        <w:rPr>
          <w:rFonts w:ascii="宋体" w:eastAsia="宋体" w:hAnsi="宋体" w:cs="Arial"/>
          <w:color w:val="333333"/>
          <w:szCs w:val="21"/>
        </w:rPr>
        <w:t>对可能发生急性职业损伤的有毒、有害工作场所，用人单位设置报警装置，配置现场急救用品、冲洗设备、应急撤离通道和必要的泄险区</w:t>
      </w:r>
      <w:r w:rsidR="005C02F4">
        <w:rPr>
          <w:rFonts w:ascii="宋体" w:eastAsia="宋体" w:hAnsi="宋体" w:cs="Arial" w:hint="eastAsia"/>
          <w:color w:val="333333"/>
          <w:szCs w:val="21"/>
        </w:rPr>
        <w:t>，但品种和数量不能满足需求，5</w:t>
      </w:r>
      <w:r w:rsidRPr="00230DAD">
        <w:rPr>
          <w:rFonts w:ascii="宋体" w:eastAsia="宋体" w:hAnsi="宋体" w:cs="Arial" w:hint="eastAsia"/>
          <w:color w:val="333333"/>
          <w:szCs w:val="21"/>
        </w:rPr>
        <w:lastRenderedPageBreak/>
        <w:t>项措施中每设置</w:t>
      </w:r>
      <w:r w:rsidR="00437E0B">
        <w:rPr>
          <w:rFonts w:ascii="宋体" w:eastAsia="宋体" w:hAnsi="宋体" w:cs="Arial" w:hint="eastAsia"/>
          <w:color w:val="333333"/>
          <w:szCs w:val="21"/>
        </w:rPr>
        <w:t>1</w:t>
      </w:r>
      <w:r w:rsidRPr="00230DAD">
        <w:rPr>
          <w:rFonts w:ascii="宋体" w:eastAsia="宋体" w:hAnsi="宋体" w:cs="Arial" w:hint="eastAsia"/>
          <w:color w:val="333333"/>
          <w:szCs w:val="21"/>
        </w:rPr>
        <w:t>项，2分</w:t>
      </w:r>
      <w:r w:rsidR="00052276">
        <w:rPr>
          <w:rFonts w:ascii="宋体" w:eastAsia="宋体" w:hAnsi="宋体" w:cs="Arial" w:hint="eastAsia"/>
          <w:color w:val="333333"/>
          <w:szCs w:val="21"/>
        </w:rPr>
        <w:t>。</w:t>
      </w:r>
    </w:p>
    <w:p w14:paraId="4C488D36"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w:t>
      </w:r>
      <w:r w:rsidRPr="00230DAD">
        <w:rPr>
          <w:rFonts w:ascii="宋体" w:eastAsia="宋体" w:hAnsi="宋体"/>
          <w:szCs w:val="21"/>
        </w:rPr>
        <w:t>对可能发生急性职业损伤的有毒、有害工作场所，用人单位</w:t>
      </w:r>
      <w:r w:rsidRPr="00230DAD">
        <w:rPr>
          <w:rFonts w:ascii="宋体" w:eastAsia="宋体" w:hAnsi="宋体" w:hint="eastAsia"/>
          <w:szCs w:val="21"/>
        </w:rPr>
        <w:t>未</w:t>
      </w:r>
      <w:r w:rsidRPr="00230DAD">
        <w:rPr>
          <w:rFonts w:ascii="宋体" w:eastAsia="宋体" w:hAnsi="宋体"/>
          <w:szCs w:val="21"/>
        </w:rPr>
        <w:t>设置报警装置，</w:t>
      </w:r>
      <w:r w:rsidRPr="00230DAD">
        <w:rPr>
          <w:rFonts w:ascii="宋体" w:eastAsia="宋体" w:hAnsi="宋体" w:hint="eastAsia"/>
          <w:szCs w:val="21"/>
        </w:rPr>
        <w:t>未</w:t>
      </w:r>
      <w:r w:rsidRPr="00230DAD">
        <w:rPr>
          <w:rFonts w:ascii="宋体" w:eastAsia="宋体" w:hAnsi="宋体"/>
          <w:szCs w:val="21"/>
        </w:rPr>
        <w:t>配置现场急救用品、冲洗设备、应急撤离通道</w:t>
      </w:r>
      <w:r w:rsidRPr="00230DAD">
        <w:rPr>
          <w:rFonts w:ascii="宋体" w:eastAsia="宋体" w:hAnsi="宋体" w:hint="eastAsia"/>
          <w:szCs w:val="21"/>
        </w:rPr>
        <w:t>或</w:t>
      </w:r>
      <w:r w:rsidRPr="00230DAD">
        <w:rPr>
          <w:rFonts w:ascii="宋体" w:eastAsia="宋体" w:hAnsi="宋体"/>
          <w:szCs w:val="21"/>
        </w:rPr>
        <w:t>必要的泄险区</w:t>
      </w:r>
      <w:r w:rsidRPr="00230DAD">
        <w:rPr>
          <w:rFonts w:ascii="宋体" w:eastAsia="宋体" w:hAnsi="宋体" w:hint="eastAsia"/>
          <w:szCs w:val="21"/>
        </w:rPr>
        <w:t>，0分。</w:t>
      </w:r>
    </w:p>
    <w:p w14:paraId="165E3313" w14:textId="77777777" w:rsidR="00CC48E2" w:rsidRPr="00230DAD" w:rsidRDefault="00CC48E2" w:rsidP="00230DAD">
      <w:pPr>
        <w:pStyle w:val="a6"/>
        <w:spacing w:line="360" w:lineRule="auto"/>
        <w:ind w:firstLine="422"/>
        <w:rPr>
          <w:rFonts w:ascii="宋体" w:eastAsia="宋体" w:hAnsi="宋体" w:cstheme="minorEastAsia"/>
          <w:b/>
          <w:color w:val="000000" w:themeColor="text1"/>
          <w:szCs w:val="21"/>
          <w:highlight w:val="yellow"/>
        </w:rPr>
      </w:pPr>
    </w:p>
    <w:p w14:paraId="36DA2D4E"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44.建立、健全职业病危害事故应急救援预案。（10分）</w:t>
      </w:r>
    </w:p>
    <w:p w14:paraId="6B08D529"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4CE67F34" w14:textId="77777777" w:rsidR="00CC48E2" w:rsidRPr="00230DAD" w:rsidRDefault="00CC48E2" w:rsidP="00230DAD">
      <w:pPr>
        <w:spacing w:line="360" w:lineRule="auto"/>
        <w:ind w:firstLineChars="200" w:firstLine="420"/>
        <w:rPr>
          <w:rFonts w:ascii="宋体" w:eastAsia="宋体" w:hAnsi="宋体" w:cs="Arial"/>
          <w:color w:val="333333"/>
          <w:szCs w:val="21"/>
        </w:rPr>
      </w:pPr>
      <w:r w:rsidRPr="00230DAD">
        <w:rPr>
          <w:rFonts w:ascii="宋体" w:eastAsia="宋体" w:hAnsi="宋体" w:hint="eastAsia"/>
          <w:szCs w:val="21"/>
        </w:rPr>
        <w:t>（1）《中华人民共和国职业病防治法》</w:t>
      </w:r>
      <w:r w:rsidRPr="00230DAD">
        <w:rPr>
          <w:rFonts w:ascii="宋体" w:eastAsia="宋体" w:hAnsi="宋体"/>
          <w:szCs w:val="21"/>
        </w:rPr>
        <w:t>第二十条</w:t>
      </w:r>
      <w:r w:rsidRPr="00230DAD">
        <w:rPr>
          <w:rFonts w:ascii="宋体" w:eastAsia="宋体" w:hAnsi="宋体" w:hint="eastAsia"/>
          <w:szCs w:val="21"/>
        </w:rPr>
        <w:t>规定：</w:t>
      </w:r>
      <w:r w:rsidRPr="00230DAD">
        <w:rPr>
          <w:rFonts w:ascii="宋体" w:eastAsia="宋体" w:hAnsi="宋体" w:cs="Arial"/>
          <w:color w:val="333333"/>
          <w:szCs w:val="21"/>
        </w:rPr>
        <w:t>用人单位应当建立、健全职业病危害事故应急救援预案。</w:t>
      </w:r>
    </w:p>
    <w:p w14:paraId="41AACABA" w14:textId="77777777" w:rsidR="00CC48E2" w:rsidRPr="00230DAD" w:rsidRDefault="00CC48E2" w:rsidP="0071421C">
      <w:pPr>
        <w:widowControl/>
        <w:spacing w:line="360" w:lineRule="auto"/>
        <w:ind w:firstLineChars="200" w:firstLine="420"/>
        <w:rPr>
          <w:rFonts w:ascii="宋体" w:eastAsia="宋体" w:hAnsi="宋体"/>
          <w:szCs w:val="21"/>
        </w:rPr>
      </w:pPr>
      <w:r w:rsidRPr="00230DAD">
        <w:rPr>
          <w:rFonts w:ascii="宋体" w:eastAsia="宋体" w:hAnsi="宋体" w:cs="Arial" w:hint="eastAsia"/>
          <w:color w:val="333333"/>
          <w:szCs w:val="21"/>
        </w:rPr>
        <w:t>（2）</w:t>
      </w:r>
      <w:r w:rsidRPr="00230DAD">
        <w:rPr>
          <w:rFonts w:ascii="宋体" w:eastAsia="宋体" w:hAnsi="宋体" w:hint="eastAsia"/>
          <w:szCs w:val="21"/>
        </w:rPr>
        <w:t>《中华人民共和国职业病防治法》</w:t>
      </w:r>
      <w:r w:rsidRPr="00230DAD">
        <w:rPr>
          <w:rFonts w:ascii="宋体" w:eastAsia="宋体" w:hAnsi="宋体"/>
          <w:szCs w:val="21"/>
        </w:rPr>
        <w:t>第</w:t>
      </w:r>
      <w:r w:rsidRPr="00230DAD">
        <w:rPr>
          <w:rFonts w:ascii="宋体" w:eastAsia="宋体" w:hAnsi="宋体" w:hint="eastAsia"/>
          <w:szCs w:val="21"/>
        </w:rPr>
        <w:t>三十七</w:t>
      </w:r>
      <w:r w:rsidRPr="00230DAD">
        <w:rPr>
          <w:rFonts w:ascii="宋体" w:eastAsia="宋体" w:hAnsi="宋体"/>
          <w:szCs w:val="21"/>
        </w:rPr>
        <w:t>条</w:t>
      </w:r>
      <w:r w:rsidRPr="00230DAD">
        <w:rPr>
          <w:rFonts w:ascii="宋体" w:eastAsia="宋体" w:hAnsi="宋体" w:hint="eastAsia"/>
          <w:szCs w:val="21"/>
        </w:rPr>
        <w:t>规定：发生或者可能发生急性职业病危害事故时，用人单位应当立即采取应急救援和控制措施，并及时报告所在地卫生行政部门和有关部门。</w:t>
      </w:r>
    </w:p>
    <w:p w14:paraId="50301D6F" w14:textId="77777777" w:rsidR="00CC48E2" w:rsidRPr="00230DAD" w:rsidRDefault="00CC48E2" w:rsidP="00230DAD">
      <w:pPr>
        <w:widowControl/>
        <w:spacing w:line="360" w:lineRule="auto"/>
        <w:ind w:firstLineChars="200" w:firstLine="420"/>
        <w:jc w:val="left"/>
        <w:rPr>
          <w:rFonts w:ascii="宋体" w:eastAsia="宋体" w:hAnsi="宋体" w:cs="Arial"/>
          <w:color w:val="333333"/>
          <w:szCs w:val="21"/>
        </w:rPr>
      </w:pPr>
      <w:r w:rsidRPr="00230DAD">
        <w:rPr>
          <w:rFonts w:ascii="宋体" w:eastAsia="宋体" w:hAnsi="宋体" w:hint="eastAsia"/>
          <w:szCs w:val="21"/>
        </w:rPr>
        <w:t>（3）预案基本要素</w:t>
      </w:r>
      <w:proofErr w:type="gramStart"/>
      <w:r w:rsidRPr="00230DAD">
        <w:rPr>
          <w:rFonts w:ascii="宋体" w:eastAsia="宋体" w:hAnsi="宋体" w:hint="eastAsia"/>
          <w:szCs w:val="21"/>
        </w:rPr>
        <w:t>需包括</w:t>
      </w:r>
      <w:proofErr w:type="gramEnd"/>
      <w:r w:rsidRPr="00230DAD">
        <w:rPr>
          <w:rFonts w:ascii="宋体" w:eastAsia="宋体" w:hAnsi="宋体" w:hint="eastAsia"/>
          <w:szCs w:val="21"/>
        </w:rPr>
        <w:t>事故类型和危害程度分析、应急组织机构和职责、预警和信息报告、应急响应、预案演练的范围、形式、内容、频次、演练结果和总结等要求。</w:t>
      </w:r>
    </w:p>
    <w:p w14:paraId="2CD7D197" w14:textId="77777777" w:rsidR="0063779D"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资料审查、访谈。</w:t>
      </w:r>
    </w:p>
    <w:p w14:paraId="60E5F953" w14:textId="3B0C2A1E" w:rsidR="00CC48E2" w:rsidRPr="00230DAD" w:rsidRDefault="001679F2" w:rsidP="00AB638C">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要点：查阅职业病危害应急救援与管理制度、应急演练资料。</w:t>
      </w:r>
    </w:p>
    <w:p w14:paraId="719AC25C"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591F4220" w14:textId="48B21129"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（1）建立、健全职业病危害事故应急救援预案，并进行演练，10分</w:t>
      </w:r>
      <w:r w:rsidR="00052276">
        <w:rPr>
          <w:rFonts w:ascii="宋体" w:eastAsia="宋体" w:hAnsi="宋体" w:hint="eastAsia"/>
          <w:szCs w:val="21"/>
        </w:rPr>
        <w:t>。</w:t>
      </w:r>
    </w:p>
    <w:p w14:paraId="1F38A576" w14:textId="0BCEF62A"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（2）建立职业病危害事故应急救援预案，但不完善，进行了演练，8分</w:t>
      </w:r>
      <w:r w:rsidR="00052276">
        <w:rPr>
          <w:rFonts w:ascii="宋体" w:eastAsia="宋体" w:hAnsi="宋体" w:hint="eastAsia"/>
          <w:szCs w:val="21"/>
        </w:rPr>
        <w:t>。</w:t>
      </w:r>
    </w:p>
    <w:p w14:paraId="5B305F8E" w14:textId="3680DF3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（3）建立、健全职业病危害事故应急救援预案，但未演练，5分</w:t>
      </w:r>
      <w:r w:rsidR="00052276">
        <w:rPr>
          <w:rFonts w:ascii="宋体" w:eastAsia="宋体" w:hAnsi="宋体" w:hint="eastAsia"/>
          <w:szCs w:val="21"/>
        </w:rPr>
        <w:t>。</w:t>
      </w:r>
    </w:p>
    <w:p w14:paraId="69CEB38F"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（4）未建立职业病危害事故应急救援预案，0分。</w:t>
      </w:r>
    </w:p>
    <w:p w14:paraId="39CB6125" w14:textId="77777777" w:rsidR="00CC48E2" w:rsidRPr="00230DAD" w:rsidRDefault="00CC48E2" w:rsidP="00230DAD">
      <w:pPr>
        <w:spacing w:line="360" w:lineRule="auto"/>
        <w:rPr>
          <w:rFonts w:ascii="宋体" w:eastAsia="宋体" w:hAnsi="宋体" w:cstheme="minorEastAsia"/>
          <w:b/>
          <w:color w:val="000000" w:themeColor="text1"/>
          <w:szCs w:val="21"/>
        </w:rPr>
      </w:pPr>
    </w:p>
    <w:p w14:paraId="4A5AAD5F" w14:textId="1972653C" w:rsidR="00CC48E2" w:rsidRPr="00D36FBB" w:rsidRDefault="00CC48E2" w:rsidP="00230DAD">
      <w:pPr>
        <w:spacing w:line="360" w:lineRule="auto"/>
        <w:rPr>
          <w:rFonts w:ascii="宋体" w:eastAsia="宋体" w:hAnsi="宋体" w:cs="Arial"/>
          <w:color w:val="333333"/>
          <w:sz w:val="24"/>
          <w:szCs w:val="24"/>
        </w:rPr>
      </w:pPr>
      <w:r w:rsidRPr="00D36FBB">
        <w:rPr>
          <w:rFonts w:ascii="宋体" w:eastAsia="宋体" w:hAnsi="宋体" w:cstheme="minorEastAsia" w:hint="eastAsia"/>
          <w:b/>
          <w:color w:val="000000" w:themeColor="text1"/>
          <w:sz w:val="24"/>
          <w:szCs w:val="24"/>
        </w:rPr>
        <w:t>45.建立</w:t>
      </w:r>
      <w:r w:rsidR="00A43F9C">
        <w:rPr>
          <w:rFonts w:ascii="宋体" w:eastAsia="宋体" w:hAnsi="宋体" w:cstheme="minorEastAsia" w:hint="eastAsia"/>
          <w:b/>
          <w:color w:val="000000" w:themeColor="text1"/>
          <w:sz w:val="24"/>
          <w:szCs w:val="24"/>
        </w:rPr>
        <w:t>、</w:t>
      </w:r>
      <w:r w:rsidRPr="00D36FBB">
        <w:rPr>
          <w:rFonts w:ascii="宋体" w:eastAsia="宋体" w:hAnsi="宋体" w:cstheme="minorEastAsia" w:hint="eastAsia"/>
          <w:b/>
          <w:color w:val="000000" w:themeColor="text1"/>
          <w:sz w:val="24"/>
          <w:szCs w:val="24"/>
        </w:rPr>
        <w:t>完善职业健康监护制度，对从事接触职业病危害作业的劳动者进行上岗前、在岗期间和离岗时的职业健康检查。（20分）</w:t>
      </w:r>
    </w:p>
    <w:p w14:paraId="13B9E2B1"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5D3A5739" w14:textId="77777777" w:rsidR="00CC48E2" w:rsidRPr="00230DAD" w:rsidRDefault="00CC48E2" w:rsidP="00230DAD">
      <w:pPr>
        <w:pStyle w:val="a6"/>
        <w:spacing w:line="360" w:lineRule="auto"/>
        <w:rPr>
          <w:rFonts w:ascii="宋体" w:eastAsia="宋体" w:hAnsi="宋体" w:cs="Arial"/>
          <w:color w:val="333333"/>
          <w:szCs w:val="21"/>
        </w:rPr>
      </w:pPr>
      <w:r w:rsidRPr="00230DAD">
        <w:rPr>
          <w:rFonts w:ascii="宋体" w:eastAsia="宋体" w:hAnsi="宋体" w:hint="eastAsia"/>
          <w:szCs w:val="21"/>
        </w:rPr>
        <w:t>（1）根据《中华人民共和国职业病防治法》</w:t>
      </w:r>
      <w:r w:rsidRPr="00230DAD">
        <w:rPr>
          <w:rFonts w:ascii="宋体" w:eastAsia="宋体" w:hAnsi="宋体"/>
          <w:szCs w:val="21"/>
        </w:rPr>
        <w:t>第三十五条</w:t>
      </w:r>
      <w:r w:rsidRPr="00230DAD">
        <w:rPr>
          <w:rFonts w:ascii="宋体" w:eastAsia="宋体" w:hAnsi="宋体" w:hint="eastAsia"/>
          <w:szCs w:val="21"/>
        </w:rPr>
        <w:t>规定：</w:t>
      </w:r>
      <w:r w:rsidRPr="00230DAD">
        <w:rPr>
          <w:rFonts w:ascii="宋体" w:eastAsia="宋体" w:hAnsi="宋体" w:cs="Arial"/>
          <w:color w:val="333333"/>
          <w:szCs w:val="21"/>
        </w:rPr>
        <w:t>对从事接触职业病危害的作业的劳动者，用人单位应当按照国务院卫生行政部门的规定组织上岗前、在岗期间和离岗时的职业健康检查，并将检查结果书面告知劳动者。</w:t>
      </w:r>
    </w:p>
    <w:p w14:paraId="22310505" w14:textId="77777777" w:rsidR="00CC48E2" w:rsidRPr="00230DAD" w:rsidRDefault="00CC48E2" w:rsidP="00230DAD">
      <w:pPr>
        <w:pStyle w:val="a6"/>
        <w:spacing w:line="360" w:lineRule="auto"/>
        <w:rPr>
          <w:rFonts w:ascii="宋体" w:eastAsia="宋体" w:hAnsi="宋体"/>
          <w:szCs w:val="21"/>
        </w:rPr>
      </w:pPr>
      <w:r w:rsidRPr="00230DAD">
        <w:rPr>
          <w:rFonts w:ascii="宋体" w:eastAsia="宋体" w:hAnsi="宋体" w:hint="eastAsia"/>
          <w:szCs w:val="21"/>
        </w:rPr>
        <w:t>（2）为保障员工的身体</w:t>
      </w:r>
      <w:r w:rsidRPr="00230DAD">
        <w:rPr>
          <w:rFonts w:ascii="宋体" w:eastAsia="宋体" w:hAnsi="宋体"/>
          <w:szCs w:val="21"/>
        </w:rPr>
        <w:t>健康</w:t>
      </w:r>
      <w:r w:rsidRPr="00230DAD">
        <w:rPr>
          <w:rFonts w:ascii="宋体" w:eastAsia="宋体" w:hAnsi="宋体" w:hint="eastAsia"/>
          <w:szCs w:val="21"/>
        </w:rPr>
        <w:t>和权益，及时发现和掌握员工健康状况和从事职业病危害作业人员职业健康状况及职业危害、职业病和工作相关疾病的发生情况，为采取相应的防治</w:t>
      </w:r>
      <w:r w:rsidRPr="00230DAD">
        <w:rPr>
          <w:rFonts w:ascii="宋体" w:eastAsia="宋体" w:hAnsi="宋体" w:hint="eastAsia"/>
          <w:szCs w:val="21"/>
        </w:rPr>
        <w:lastRenderedPageBreak/>
        <w:t>措施提供依据，企业应建立健康检查和职业健康检查制度。</w:t>
      </w:r>
    </w:p>
    <w:p w14:paraId="4D9A4617" w14:textId="06272D5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bCs/>
          <w:szCs w:val="21"/>
          <w:shd w:val="clear" w:color="auto" w:fill="FFFFFF" w:themeFill="background1"/>
        </w:rPr>
        <w:t>（3）上岗前职业健康检查</w:t>
      </w:r>
      <w:r w:rsidR="00FD4D79">
        <w:rPr>
          <w:rFonts w:ascii="宋体" w:eastAsia="宋体" w:hAnsi="宋体" w:cs="Calibri" w:hint="eastAsia"/>
          <w:szCs w:val="21"/>
          <w:shd w:val="clear" w:color="auto" w:fill="FFFFFF" w:themeFill="background1"/>
        </w:rPr>
        <w:t>①</w:t>
      </w:r>
      <w:r w:rsidRPr="00230DAD">
        <w:rPr>
          <w:rFonts w:ascii="宋体" w:eastAsia="宋体" w:hAnsi="宋体"/>
          <w:szCs w:val="21"/>
        </w:rPr>
        <w:t>对从事接触职业病危害作业的</w:t>
      </w:r>
      <w:r w:rsidRPr="00230DAD">
        <w:rPr>
          <w:rFonts w:ascii="宋体" w:eastAsia="宋体" w:hAnsi="宋体" w:hint="eastAsia"/>
          <w:szCs w:val="21"/>
        </w:rPr>
        <w:t>员工</w:t>
      </w:r>
      <w:r w:rsidRPr="00230DAD">
        <w:rPr>
          <w:rFonts w:ascii="宋体" w:eastAsia="宋体" w:hAnsi="宋体"/>
          <w:szCs w:val="21"/>
        </w:rPr>
        <w:t>，</w:t>
      </w:r>
      <w:r w:rsidRPr="00230DAD">
        <w:rPr>
          <w:rFonts w:ascii="宋体" w:eastAsia="宋体" w:hAnsi="宋体" w:cs="宋体" w:hint="eastAsia"/>
          <w:szCs w:val="21"/>
        </w:rPr>
        <w:t>用人单位</w:t>
      </w:r>
      <w:r w:rsidRPr="00230DAD">
        <w:rPr>
          <w:rFonts w:ascii="宋体" w:eastAsia="宋体" w:hAnsi="宋体"/>
          <w:szCs w:val="21"/>
        </w:rPr>
        <w:t>应当组织上岗前职业健康检查</w:t>
      </w:r>
      <w:r w:rsidRPr="00230DAD">
        <w:rPr>
          <w:rFonts w:ascii="宋体" w:eastAsia="宋体" w:hAnsi="宋体" w:hint="eastAsia"/>
          <w:szCs w:val="21"/>
        </w:rPr>
        <w:t>；</w:t>
      </w:r>
      <w:r w:rsidR="00FD4D79" w:rsidRPr="00230DAD">
        <w:rPr>
          <w:rFonts w:ascii="宋体" w:eastAsia="宋体" w:hAnsi="宋体" w:cs="Calibri"/>
          <w:szCs w:val="21"/>
        </w:rPr>
        <w:t>②</w:t>
      </w:r>
      <w:r w:rsidRPr="00230DAD">
        <w:rPr>
          <w:rFonts w:ascii="宋体" w:eastAsia="宋体" w:hAnsi="宋体" w:cs="宋体" w:hint="eastAsia"/>
          <w:szCs w:val="21"/>
        </w:rPr>
        <w:t>用人单位</w:t>
      </w:r>
      <w:r w:rsidRPr="00230DAD">
        <w:rPr>
          <w:rFonts w:ascii="宋体" w:eastAsia="宋体" w:hAnsi="宋体"/>
          <w:szCs w:val="21"/>
        </w:rPr>
        <w:t>不得安排未经上岗前职业健康检查的</w:t>
      </w:r>
      <w:r w:rsidRPr="00230DAD">
        <w:rPr>
          <w:rFonts w:ascii="宋体" w:eastAsia="宋体" w:hAnsi="宋体" w:hint="eastAsia"/>
          <w:szCs w:val="21"/>
        </w:rPr>
        <w:t>员工</w:t>
      </w:r>
      <w:r w:rsidRPr="00230DAD">
        <w:rPr>
          <w:rFonts w:ascii="宋体" w:eastAsia="宋体" w:hAnsi="宋体"/>
          <w:szCs w:val="21"/>
        </w:rPr>
        <w:t>从事接触职业病危害的作业；不得安排有职业禁忌的</w:t>
      </w:r>
      <w:r w:rsidRPr="00230DAD">
        <w:rPr>
          <w:rFonts w:ascii="宋体" w:eastAsia="宋体" w:hAnsi="宋体" w:hint="eastAsia"/>
          <w:szCs w:val="21"/>
        </w:rPr>
        <w:t>员工</w:t>
      </w:r>
      <w:r w:rsidRPr="00230DAD">
        <w:rPr>
          <w:rFonts w:ascii="宋体" w:eastAsia="宋体" w:hAnsi="宋体"/>
          <w:szCs w:val="21"/>
        </w:rPr>
        <w:t>从事其所禁忌的作业</w:t>
      </w:r>
      <w:r w:rsidRPr="00230DAD">
        <w:rPr>
          <w:rFonts w:ascii="宋体" w:eastAsia="宋体" w:hAnsi="宋体" w:hint="eastAsia"/>
          <w:szCs w:val="21"/>
        </w:rPr>
        <w:t>；</w:t>
      </w:r>
      <w:r w:rsidRPr="00E5458D">
        <w:rPr>
          <w:rFonts w:ascii="宋体" w:eastAsia="宋体" w:hAnsi="宋体" w:cs="Calibri"/>
          <w:szCs w:val="21"/>
          <w:shd w:val="clear" w:color="auto" w:fill="FFFFFF" w:themeFill="background1"/>
        </w:rPr>
        <w:t>③</w:t>
      </w:r>
      <w:r w:rsidRPr="00230DAD">
        <w:rPr>
          <w:rFonts w:ascii="宋体" w:eastAsia="宋体" w:hAnsi="宋体" w:cs="宋体" w:hint="eastAsia"/>
          <w:szCs w:val="21"/>
        </w:rPr>
        <w:t>用人单位</w:t>
      </w:r>
      <w:r w:rsidRPr="00230DAD">
        <w:rPr>
          <w:rFonts w:ascii="宋体" w:eastAsia="宋体" w:hAnsi="宋体" w:hint="eastAsia"/>
          <w:szCs w:val="21"/>
        </w:rPr>
        <w:t>应当对下列劳动者进行上岗前的职业健康检查：拟从事接触职业病危害作业的新录用员工，包括转岗到该作业岗位的员工；拟从事有特殊健康要求作业的员工。</w:t>
      </w:r>
    </w:p>
    <w:p w14:paraId="327FBFD1"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cs="宋体" w:hint="eastAsia"/>
          <w:bCs/>
          <w:szCs w:val="21"/>
          <w:shd w:val="clear" w:color="auto" w:fill="FFFFFF" w:themeFill="background1"/>
        </w:rPr>
        <w:t>（</w:t>
      </w:r>
      <w:r w:rsidRPr="00230DAD">
        <w:rPr>
          <w:rFonts w:ascii="宋体" w:eastAsia="宋体" w:hAnsi="宋体" w:cs="宋体"/>
          <w:bCs/>
          <w:szCs w:val="21"/>
          <w:shd w:val="clear" w:color="auto" w:fill="FFFFFF" w:themeFill="background1"/>
        </w:rPr>
        <w:t>4）</w:t>
      </w:r>
      <w:r w:rsidRPr="00230DAD">
        <w:rPr>
          <w:rFonts w:ascii="宋体" w:eastAsia="宋体" w:hAnsi="宋体" w:hint="eastAsia"/>
          <w:bCs/>
          <w:szCs w:val="21"/>
          <w:shd w:val="clear" w:color="auto" w:fill="FFFFFF" w:themeFill="background1"/>
        </w:rPr>
        <w:t>在岗期间职业健康检查</w:t>
      </w:r>
      <w:r w:rsidRPr="00230DAD">
        <w:rPr>
          <w:rFonts w:ascii="宋体" w:eastAsia="宋体" w:hAnsi="宋体"/>
          <w:szCs w:val="21"/>
        </w:rPr>
        <w:t>在职业健康检查中发现有与所从事的职业相关的健康损害的</w:t>
      </w:r>
      <w:r w:rsidRPr="00230DAD">
        <w:rPr>
          <w:rFonts w:ascii="宋体" w:eastAsia="宋体" w:hAnsi="宋体" w:hint="eastAsia"/>
          <w:szCs w:val="21"/>
        </w:rPr>
        <w:t>员工</w:t>
      </w:r>
      <w:r w:rsidRPr="00230DAD">
        <w:rPr>
          <w:rFonts w:ascii="宋体" w:eastAsia="宋体" w:hAnsi="宋体"/>
          <w:szCs w:val="21"/>
        </w:rPr>
        <w:t>，应当调离原工作岗位，并妥善安置。</w:t>
      </w:r>
      <w:r w:rsidRPr="00230DAD">
        <w:rPr>
          <w:rFonts w:ascii="宋体" w:eastAsia="宋体" w:hAnsi="宋体" w:cs="宋体" w:hint="eastAsia"/>
          <w:szCs w:val="21"/>
        </w:rPr>
        <w:t>用人单位</w:t>
      </w:r>
      <w:r w:rsidRPr="00230DAD">
        <w:rPr>
          <w:rFonts w:ascii="宋体" w:eastAsia="宋体" w:hAnsi="宋体" w:hint="eastAsia"/>
          <w:szCs w:val="21"/>
        </w:rPr>
        <w:t>应当及时将职业健康检查结果及职业健康检查机构的建议以书面形式如实告知员工。</w:t>
      </w:r>
    </w:p>
    <w:p w14:paraId="69EE7822"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bCs/>
          <w:szCs w:val="21"/>
          <w:shd w:val="clear" w:color="auto" w:fill="FFFFFF" w:themeFill="background1"/>
        </w:rPr>
        <w:t>（</w:t>
      </w:r>
      <w:r w:rsidRPr="00230DAD">
        <w:rPr>
          <w:rFonts w:ascii="宋体" w:eastAsia="宋体" w:hAnsi="宋体"/>
          <w:bCs/>
          <w:szCs w:val="21"/>
          <w:shd w:val="clear" w:color="auto" w:fill="FFFFFF" w:themeFill="background1"/>
        </w:rPr>
        <w:t>5</w:t>
      </w:r>
      <w:r w:rsidRPr="00230DAD">
        <w:rPr>
          <w:rFonts w:ascii="宋体" w:eastAsia="宋体" w:hAnsi="宋体" w:hint="eastAsia"/>
          <w:bCs/>
          <w:szCs w:val="21"/>
          <w:shd w:val="clear" w:color="auto" w:fill="FFFFFF" w:themeFill="background1"/>
        </w:rPr>
        <w:t>）离岗</w:t>
      </w:r>
      <w:proofErr w:type="gramStart"/>
      <w:r w:rsidRPr="00230DAD">
        <w:rPr>
          <w:rFonts w:ascii="宋体" w:eastAsia="宋体" w:hAnsi="宋体" w:hint="eastAsia"/>
          <w:bCs/>
          <w:szCs w:val="21"/>
          <w:shd w:val="clear" w:color="auto" w:fill="FFFFFF" w:themeFill="background1"/>
        </w:rPr>
        <w:t>时职业</w:t>
      </w:r>
      <w:proofErr w:type="gramEnd"/>
      <w:r w:rsidRPr="00230DAD">
        <w:rPr>
          <w:rFonts w:ascii="宋体" w:eastAsia="宋体" w:hAnsi="宋体" w:hint="eastAsia"/>
          <w:bCs/>
          <w:szCs w:val="21"/>
          <w:shd w:val="clear" w:color="auto" w:fill="FFFFFF" w:themeFill="background1"/>
        </w:rPr>
        <w:t>健康检查</w:t>
      </w:r>
      <w:r w:rsidRPr="00230DAD">
        <w:rPr>
          <w:rFonts w:ascii="宋体" w:eastAsia="宋体" w:hAnsi="宋体" w:hint="eastAsia"/>
          <w:szCs w:val="21"/>
        </w:rPr>
        <w:t>对准备脱离所从事的职业病危害作业或者岗位的员工，</w:t>
      </w:r>
      <w:r w:rsidRPr="00230DAD">
        <w:rPr>
          <w:rFonts w:ascii="宋体" w:eastAsia="宋体" w:hAnsi="宋体" w:cs="宋体" w:hint="eastAsia"/>
          <w:szCs w:val="21"/>
        </w:rPr>
        <w:t>用人单位</w:t>
      </w:r>
      <w:r w:rsidRPr="00230DAD">
        <w:rPr>
          <w:rFonts w:ascii="宋体" w:eastAsia="宋体" w:hAnsi="宋体" w:hint="eastAsia"/>
          <w:szCs w:val="21"/>
        </w:rPr>
        <w:t>应当在劳动者离岗前</w:t>
      </w:r>
      <w:r w:rsidRPr="00230DAD">
        <w:rPr>
          <w:rFonts w:ascii="宋体" w:eastAsia="宋体" w:hAnsi="宋体"/>
          <w:szCs w:val="21"/>
        </w:rPr>
        <w:t>30</w:t>
      </w:r>
      <w:r w:rsidRPr="00230DAD">
        <w:rPr>
          <w:rFonts w:ascii="宋体" w:eastAsia="宋体" w:hAnsi="宋体" w:hint="eastAsia"/>
          <w:szCs w:val="21"/>
        </w:rPr>
        <w:t>日内组织员工进行离岗时的职业健康检查。劳动者离岗前</w:t>
      </w:r>
      <w:r w:rsidRPr="00230DAD">
        <w:rPr>
          <w:rFonts w:ascii="宋体" w:eastAsia="宋体" w:hAnsi="宋体"/>
          <w:szCs w:val="21"/>
        </w:rPr>
        <w:t>90</w:t>
      </w:r>
      <w:r w:rsidRPr="00230DAD">
        <w:rPr>
          <w:rFonts w:ascii="宋体" w:eastAsia="宋体" w:hAnsi="宋体" w:hint="eastAsia"/>
          <w:szCs w:val="21"/>
        </w:rPr>
        <w:t>日内的在岗期间的职业健康检查可以视为离岗时的职业健康检查。</w:t>
      </w:r>
      <w:r w:rsidRPr="00230DAD">
        <w:rPr>
          <w:rFonts w:ascii="宋体" w:eastAsia="宋体" w:hAnsi="宋体" w:cs="宋体" w:hint="eastAsia"/>
          <w:szCs w:val="21"/>
        </w:rPr>
        <w:t>用人单位</w:t>
      </w:r>
      <w:r w:rsidRPr="00230DAD">
        <w:rPr>
          <w:rFonts w:ascii="宋体" w:eastAsia="宋体" w:hAnsi="宋体" w:hint="eastAsia"/>
          <w:szCs w:val="21"/>
        </w:rPr>
        <w:t>对未进行离岗</w:t>
      </w:r>
      <w:proofErr w:type="gramStart"/>
      <w:r w:rsidRPr="00230DAD">
        <w:rPr>
          <w:rFonts w:ascii="宋体" w:eastAsia="宋体" w:hAnsi="宋体" w:hint="eastAsia"/>
          <w:szCs w:val="21"/>
        </w:rPr>
        <w:t>时职业</w:t>
      </w:r>
      <w:proofErr w:type="gramEnd"/>
      <w:r w:rsidRPr="00230DAD">
        <w:rPr>
          <w:rFonts w:ascii="宋体" w:eastAsia="宋体" w:hAnsi="宋体" w:hint="eastAsia"/>
          <w:szCs w:val="21"/>
        </w:rPr>
        <w:t>健康检查的员工，不得解除或者终止与其订立的劳动合同。</w:t>
      </w:r>
      <w:r w:rsidRPr="00230DAD">
        <w:rPr>
          <w:rFonts w:ascii="宋体" w:eastAsia="宋体" w:hAnsi="宋体" w:cs="宋体" w:hint="eastAsia"/>
          <w:szCs w:val="21"/>
        </w:rPr>
        <w:t>用人单位</w:t>
      </w:r>
      <w:r w:rsidRPr="00230DAD">
        <w:rPr>
          <w:rFonts w:ascii="宋体" w:eastAsia="宋体" w:hAnsi="宋体" w:hint="eastAsia"/>
          <w:szCs w:val="21"/>
        </w:rPr>
        <w:t>应当及时将职业健康检查结果及职业健康检查机构的建议以书面形式如实告知员工。</w:t>
      </w:r>
    </w:p>
    <w:p w14:paraId="4FF40521" w14:textId="77777777" w:rsidR="001679F2"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资料审查、访谈。</w:t>
      </w:r>
    </w:p>
    <w:p w14:paraId="7C83ADEE" w14:textId="1DC67071" w:rsidR="00CC48E2" w:rsidRPr="00230DAD" w:rsidRDefault="001679F2" w:rsidP="001679F2">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要点：查阅企业建立的职业健康监护制度及告知员工</w:t>
      </w:r>
      <w:r w:rsidR="004B7145">
        <w:rPr>
          <w:rFonts w:ascii="宋体" w:eastAsia="宋体" w:hAnsi="宋体" w:hint="eastAsia"/>
          <w:szCs w:val="21"/>
        </w:rPr>
        <w:t>检查</w:t>
      </w:r>
      <w:r w:rsidR="00CC48E2" w:rsidRPr="00230DAD">
        <w:rPr>
          <w:rFonts w:ascii="宋体" w:eastAsia="宋体" w:hAnsi="宋体" w:hint="eastAsia"/>
          <w:szCs w:val="21"/>
        </w:rPr>
        <w:t>结果的证明材料。在</w:t>
      </w:r>
      <w:r w:rsidR="00CC48E2" w:rsidRPr="00230DAD">
        <w:rPr>
          <w:rFonts w:ascii="宋体" w:eastAsia="宋体" w:hAnsi="宋体"/>
          <w:szCs w:val="21"/>
        </w:rPr>
        <w:t>从事接触职业病危害作业的</w:t>
      </w:r>
      <w:r w:rsidR="00CC48E2" w:rsidRPr="00230DAD">
        <w:rPr>
          <w:rFonts w:ascii="宋体" w:eastAsia="宋体" w:hAnsi="宋体" w:hint="eastAsia"/>
          <w:szCs w:val="21"/>
        </w:rPr>
        <w:t>员工花名册中随机抽查20名员工，查看职业健康档案。</w:t>
      </w:r>
    </w:p>
    <w:p w14:paraId="62B46DC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3EE48845" w14:textId="2352EA3B"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w:t>
      </w:r>
      <w:r w:rsidR="0035732B">
        <w:rPr>
          <w:rFonts w:ascii="宋体" w:eastAsia="宋体" w:hAnsi="宋体" w:hint="eastAsia"/>
          <w:szCs w:val="21"/>
        </w:rPr>
        <w:t>制订</w:t>
      </w:r>
      <w:r w:rsidRPr="00230DAD">
        <w:rPr>
          <w:rFonts w:ascii="宋体" w:eastAsia="宋体" w:hAnsi="宋体" w:hint="eastAsia"/>
          <w:szCs w:val="21"/>
        </w:rPr>
        <w:t>职业健康监护制度，</w:t>
      </w:r>
      <w:r w:rsidRPr="00230DAD">
        <w:rPr>
          <w:rFonts w:ascii="宋体" w:eastAsia="宋体" w:hAnsi="宋体" w:cstheme="minorEastAsia" w:hint="eastAsia"/>
          <w:bCs/>
          <w:color w:val="000000" w:themeColor="text1"/>
          <w:szCs w:val="21"/>
        </w:rPr>
        <w:t>对从事接触职业病危害作业的劳动者进行上岗前、在岗期间和离岗</w:t>
      </w:r>
      <w:proofErr w:type="gramStart"/>
      <w:r w:rsidRPr="00230DAD">
        <w:rPr>
          <w:rFonts w:ascii="宋体" w:eastAsia="宋体" w:hAnsi="宋体" w:cstheme="minorEastAsia" w:hint="eastAsia"/>
          <w:bCs/>
          <w:color w:val="000000" w:themeColor="text1"/>
          <w:szCs w:val="21"/>
        </w:rPr>
        <w:t>时职业</w:t>
      </w:r>
      <w:proofErr w:type="gramEnd"/>
      <w:r w:rsidRPr="00230DAD">
        <w:rPr>
          <w:rFonts w:ascii="宋体" w:eastAsia="宋体" w:hAnsi="宋体" w:cstheme="minorEastAsia" w:hint="eastAsia"/>
          <w:bCs/>
          <w:color w:val="000000" w:themeColor="text1"/>
          <w:szCs w:val="21"/>
        </w:rPr>
        <w:t>健康</w:t>
      </w:r>
      <w:r w:rsidR="003D6F0C">
        <w:rPr>
          <w:rFonts w:ascii="宋体" w:eastAsia="宋体" w:hAnsi="宋体" w:cstheme="minorEastAsia" w:hint="eastAsia"/>
          <w:bCs/>
          <w:color w:val="000000" w:themeColor="text1"/>
          <w:szCs w:val="21"/>
        </w:rPr>
        <w:t>检查</w:t>
      </w:r>
      <w:r w:rsidRPr="00230DAD">
        <w:rPr>
          <w:rFonts w:ascii="宋体" w:eastAsia="宋体" w:hAnsi="宋体" w:cstheme="minorEastAsia" w:hint="eastAsia"/>
          <w:bCs/>
          <w:color w:val="000000" w:themeColor="text1"/>
          <w:szCs w:val="21"/>
        </w:rPr>
        <w:t>，做到应</w:t>
      </w:r>
      <w:proofErr w:type="gramStart"/>
      <w:r w:rsidRPr="00230DAD">
        <w:rPr>
          <w:rFonts w:ascii="宋体" w:eastAsia="宋体" w:hAnsi="宋体" w:cstheme="minorEastAsia" w:hint="eastAsia"/>
          <w:bCs/>
          <w:color w:val="000000" w:themeColor="text1"/>
          <w:szCs w:val="21"/>
        </w:rPr>
        <w:t>检尽检</w:t>
      </w:r>
      <w:proofErr w:type="gramEnd"/>
      <w:r w:rsidRPr="00230DAD">
        <w:rPr>
          <w:rFonts w:ascii="宋体" w:eastAsia="宋体" w:hAnsi="宋体" w:cstheme="minorEastAsia" w:hint="eastAsia"/>
          <w:bCs/>
          <w:color w:val="000000" w:themeColor="text1"/>
          <w:szCs w:val="21"/>
        </w:rPr>
        <w:t>，并将检查结果告知劳动者本人，20分</w:t>
      </w:r>
      <w:r w:rsidR="00052276">
        <w:rPr>
          <w:rFonts w:ascii="宋体" w:eastAsia="宋体" w:hAnsi="宋体" w:cstheme="minorEastAsia" w:hint="eastAsia"/>
          <w:bCs/>
          <w:color w:val="000000" w:themeColor="text1"/>
          <w:szCs w:val="21"/>
        </w:rPr>
        <w:t>。</w:t>
      </w:r>
    </w:p>
    <w:p w14:paraId="604C8725" w14:textId="0ED5CB7E"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w:t>
      </w:r>
      <w:r w:rsidR="0035732B">
        <w:rPr>
          <w:rFonts w:ascii="宋体" w:eastAsia="宋体" w:hAnsi="宋体" w:hint="eastAsia"/>
          <w:szCs w:val="21"/>
        </w:rPr>
        <w:t>制订</w:t>
      </w:r>
      <w:r w:rsidRPr="00230DAD">
        <w:rPr>
          <w:rFonts w:ascii="宋体" w:eastAsia="宋体" w:hAnsi="宋体" w:hint="eastAsia"/>
          <w:szCs w:val="21"/>
        </w:rPr>
        <w:t>职业健康监护制度，</w:t>
      </w:r>
      <w:r w:rsidRPr="00230DAD">
        <w:rPr>
          <w:rFonts w:ascii="宋体" w:eastAsia="宋体" w:hAnsi="宋体" w:cstheme="minorEastAsia" w:hint="eastAsia"/>
          <w:bCs/>
          <w:color w:val="000000" w:themeColor="text1"/>
          <w:szCs w:val="21"/>
        </w:rPr>
        <w:t>对从事接触职业病危害作业的劳动者进行上岗前、在岗期间和离岗</w:t>
      </w:r>
      <w:proofErr w:type="gramStart"/>
      <w:r w:rsidRPr="00230DAD">
        <w:rPr>
          <w:rFonts w:ascii="宋体" w:eastAsia="宋体" w:hAnsi="宋体" w:cstheme="minorEastAsia" w:hint="eastAsia"/>
          <w:bCs/>
          <w:color w:val="000000" w:themeColor="text1"/>
          <w:szCs w:val="21"/>
        </w:rPr>
        <w:t>时职业</w:t>
      </w:r>
      <w:proofErr w:type="gramEnd"/>
      <w:r w:rsidRPr="00230DAD">
        <w:rPr>
          <w:rFonts w:ascii="宋体" w:eastAsia="宋体" w:hAnsi="宋体" w:cstheme="minorEastAsia" w:hint="eastAsia"/>
          <w:bCs/>
          <w:color w:val="000000" w:themeColor="text1"/>
          <w:szCs w:val="21"/>
        </w:rPr>
        <w:t>健康</w:t>
      </w:r>
      <w:r w:rsidR="003D6F0C">
        <w:rPr>
          <w:rFonts w:ascii="宋体" w:eastAsia="宋体" w:hAnsi="宋体" w:cstheme="minorEastAsia" w:hint="eastAsia"/>
          <w:bCs/>
          <w:color w:val="000000" w:themeColor="text1"/>
          <w:szCs w:val="21"/>
        </w:rPr>
        <w:t>检查</w:t>
      </w:r>
      <w:r w:rsidRPr="00230DAD">
        <w:rPr>
          <w:rFonts w:ascii="宋体" w:eastAsia="宋体" w:hAnsi="宋体" w:cstheme="minorEastAsia" w:hint="eastAsia"/>
          <w:bCs/>
          <w:color w:val="000000" w:themeColor="text1"/>
          <w:szCs w:val="21"/>
        </w:rPr>
        <w:t>，做到应</w:t>
      </w:r>
      <w:proofErr w:type="gramStart"/>
      <w:r w:rsidRPr="00230DAD">
        <w:rPr>
          <w:rFonts w:ascii="宋体" w:eastAsia="宋体" w:hAnsi="宋体" w:cstheme="minorEastAsia" w:hint="eastAsia"/>
          <w:bCs/>
          <w:color w:val="000000" w:themeColor="text1"/>
          <w:szCs w:val="21"/>
        </w:rPr>
        <w:t>检尽检</w:t>
      </w:r>
      <w:proofErr w:type="gramEnd"/>
      <w:r w:rsidRPr="00230DAD">
        <w:rPr>
          <w:rFonts w:ascii="宋体" w:eastAsia="宋体" w:hAnsi="宋体" w:cstheme="minorEastAsia" w:hint="eastAsia"/>
          <w:bCs/>
          <w:color w:val="000000" w:themeColor="text1"/>
          <w:szCs w:val="21"/>
        </w:rPr>
        <w:t>，但缺乏将检查结果告知劳动者本人的佐证材料，15分</w:t>
      </w:r>
      <w:r w:rsidR="00052276">
        <w:rPr>
          <w:rFonts w:ascii="宋体" w:eastAsia="宋体" w:hAnsi="宋体" w:cstheme="minorEastAsia" w:hint="eastAsia"/>
          <w:bCs/>
          <w:color w:val="000000" w:themeColor="text1"/>
          <w:szCs w:val="21"/>
        </w:rPr>
        <w:t>。</w:t>
      </w:r>
    </w:p>
    <w:p w14:paraId="72E98C9A" w14:textId="77777777" w:rsidR="00CC48E2" w:rsidRPr="00230DAD" w:rsidRDefault="00CC48E2" w:rsidP="00230DAD">
      <w:pPr>
        <w:numPr>
          <w:ilvl w:val="255"/>
          <w:numId w:val="0"/>
        </w:numPr>
        <w:spacing w:line="360" w:lineRule="auto"/>
        <w:ind w:firstLineChars="200" w:firstLine="420"/>
        <w:rPr>
          <w:rFonts w:ascii="宋体" w:eastAsia="宋体" w:hAnsi="宋体" w:cstheme="minorEastAsia"/>
          <w:bCs/>
          <w:color w:val="000000" w:themeColor="text1"/>
          <w:szCs w:val="21"/>
        </w:rPr>
      </w:pPr>
      <w:r w:rsidRPr="00230DAD">
        <w:rPr>
          <w:rFonts w:ascii="宋体" w:eastAsia="宋体" w:hAnsi="宋体" w:cstheme="minorEastAsia" w:hint="eastAsia"/>
          <w:bCs/>
          <w:color w:val="000000" w:themeColor="text1"/>
          <w:szCs w:val="21"/>
        </w:rPr>
        <w:t>（3）随机抽查</w:t>
      </w:r>
      <w:r w:rsidRPr="00230DAD">
        <w:rPr>
          <w:rFonts w:ascii="宋体" w:eastAsia="宋体" w:hAnsi="宋体" w:cstheme="minorEastAsia"/>
          <w:bCs/>
          <w:color w:val="000000" w:themeColor="text1"/>
          <w:szCs w:val="21"/>
        </w:rPr>
        <w:t>20</w:t>
      </w:r>
      <w:r w:rsidRPr="00230DAD">
        <w:rPr>
          <w:rFonts w:ascii="宋体" w:eastAsia="宋体" w:hAnsi="宋体" w:cstheme="minorEastAsia" w:hint="eastAsia"/>
          <w:bCs/>
          <w:color w:val="000000" w:themeColor="text1"/>
          <w:szCs w:val="21"/>
        </w:rPr>
        <w:t>名员工职业健康档案，发现</w:t>
      </w:r>
      <w:r w:rsidRPr="00230DAD">
        <w:rPr>
          <w:rFonts w:ascii="宋体" w:eastAsia="宋体" w:hAnsi="宋体" w:cstheme="minorEastAsia"/>
          <w:bCs/>
          <w:color w:val="000000" w:themeColor="text1"/>
          <w:szCs w:val="21"/>
        </w:rPr>
        <w:t>1</w:t>
      </w:r>
      <w:r w:rsidRPr="00230DAD">
        <w:rPr>
          <w:rFonts w:ascii="宋体" w:eastAsia="宋体" w:hAnsi="宋体" w:cstheme="minorEastAsia" w:hint="eastAsia"/>
          <w:bCs/>
          <w:color w:val="000000" w:themeColor="text1"/>
          <w:szCs w:val="21"/>
        </w:rPr>
        <w:t>例未规范开展上岗前、在岗期间或</w:t>
      </w:r>
      <w:r w:rsidRPr="00754CD9">
        <w:rPr>
          <w:rFonts w:ascii="宋体" w:eastAsia="宋体" w:hAnsi="宋体" w:cstheme="minorEastAsia" w:hint="eastAsia"/>
          <w:bCs/>
          <w:color w:val="000000" w:themeColor="text1"/>
          <w:szCs w:val="21"/>
        </w:rPr>
        <w:t>离岗</w:t>
      </w:r>
      <w:proofErr w:type="gramStart"/>
      <w:r w:rsidRPr="00754CD9">
        <w:rPr>
          <w:rFonts w:ascii="宋体" w:eastAsia="宋体" w:hAnsi="宋体" w:cstheme="minorEastAsia" w:hint="eastAsia"/>
          <w:bCs/>
          <w:color w:val="000000" w:themeColor="text1"/>
          <w:szCs w:val="21"/>
        </w:rPr>
        <w:t>时职业</w:t>
      </w:r>
      <w:proofErr w:type="gramEnd"/>
      <w:r w:rsidRPr="00754CD9">
        <w:rPr>
          <w:rFonts w:ascii="宋体" w:eastAsia="宋体" w:hAnsi="宋体" w:cstheme="minorEastAsia" w:hint="eastAsia"/>
          <w:bCs/>
          <w:color w:val="000000" w:themeColor="text1"/>
          <w:szCs w:val="21"/>
        </w:rPr>
        <w:t>健康检</w:t>
      </w:r>
      <w:r w:rsidRPr="00230DAD">
        <w:rPr>
          <w:rFonts w:ascii="宋体" w:eastAsia="宋体" w:hAnsi="宋体" w:cstheme="minorEastAsia" w:hint="eastAsia"/>
          <w:bCs/>
          <w:color w:val="000000" w:themeColor="text1"/>
          <w:szCs w:val="21"/>
        </w:rPr>
        <w:t>查，扣</w:t>
      </w:r>
      <w:r w:rsidRPr="00230DAD">
        <w:rPr>
          <w:rFonts w:ascii="宋体" w:eastAsia="宋体" w:hAnsi="宋体" w:cstheme="minorEastAsia"/>
          <w:bCs/>
          <w:color w:val="000000" w:themeColor="text1"/>
          <w:szCs w:val="21"/>
        </w:rPr>
        <w:t>2</w:t>
      </w:r>
      <w:r w:rsidRPr="00230DAD">
        <w:rPr>
          <w:rFonts w:ascii="宋体" w:eastAsia="宋体" w:hAnsi="宋体" w:cstheme="minorEastAsia" w:hint="eastAsia"/>
          <w:bCs/>
          <w:color w:val="000000" w:themeColor="text1"/>
          <w:szCs w:val="21"/>
        </w:rPr>
        <w:t>分，扣完为止。</w:t>
      </w:r>
    </w:p>
    <w:p w14:paraId="5DD27E11" w14:textId="77777777" w:rsidR="006D66D8" w:rsidRDefault="006D66D8" w:rsidP="003977A2">
      <w:pPr>
        <w:tabs>
          <w:tab w:val="left" w:pos="567"/>
        </w:tabs>
        <w:spacing w:line="360" w:lineRule="auto"/>
        <w:rPr>
          <w:rFonts w:ascii="宋体" w:eastAsia="宋体" w:hAnsi="宋体" w:cstheme="minorEastAsia"/>
          <w:b/>
          <w:color w:val="000000" w:themeColor="text1"/>
          <w:sz w:val="24"/>
          <w:szCs w:val="24"/>
        </w:rPr>
      </w:pPr>
    </w:p>
    <w:p w14:paraId="68B33813" w14:textId="50417F8C" w:rsidR="00CC48E2" w:rsidRPr="00D36FBB" w:rsidRDefault="00CC48E2" w:rsidP="003977A2">
      <w:pPr>
        <w:tabs>
          <w:tab w:val="left" w:pos="567"/>
        </w:tabs>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46.建立职业健康监护档案</w:t>
      </w:r>
      <w:r w:rsidR="002920D8">
        <w:rPr>
          <w:rFonts w:ascii="宋体" w:eastAsia="宋体" w:hAnsi="宋体" w:cstheme="minorEastAsia" w:hint="eastAsia"/>
          <w:b/>
          <w:color w:val="000000" w:themeColor="text1"/>
          <w:sz w:val="24"/>
          <w:szCs w:val="24"/>
        </w:rPr>
        <w:t>并妥善保管</w:t>
      </w:r>
      <w:r w:rsidRPr="00D36FBB">
        <w:rPr>
          <w:rFonts w:ascii="宋体" w:eastAsia="宋体" w:hAnsi="宋体" w:cstheme="minorEastAsia" w:hint="eastAsia"/>
          <w:b/>
          <w:color w:val="000000" w:themeColor="text1"/>
          <w:sz w:val="24"/>
          <w:szCs w:val="24"/>
        </w:rPr>
        <w:t>。（15分）</w:t>
      </w:r>
    </w:p>
    <w:p w14:paraId="3E7B19A7"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1393F2F6" w14:textId="77777777" w:rsidR="00CC48E2" w:rsidRPr="00230DAD" w:rsidRDefault="00CC48E2" w:rsidP="00230DAD">
      <w:pPr>
        <w:pStyle w:val="a6"/>
        <w:spacing w:line="360" w:lineRule="auto"/>
        <w:rPr>
          <w:rFonts w:ascii="宋体" w:eastAsia="宋体" w:hAnsi="宋体"/>
          <w:szCs w:val="21"/>
        </w:rPr>
      </w:pPr>
      <w:r w:rsidRPr="00230DAD">
        <w:rPr>
          <w:rFonts w:ascii="宋体" w:eastAsia="宋体" w:hAnsi="宋体" w:hint="eastAsia"/>
          <w:szCs w:val="21"/>
        </w:rPr>
        <w:t>（1）根据</w:t>
      </w:r>
      <w:r w:rsidRPr="00230DAD">
        <w:rPr>
          <w:rFonts w:ascii="宋体" w:eastAsia="宋体" w:hAnsi="宋体" w:cs="宋体" w:hint="eastAsia"/>
          <w:kern w:val="0"/>
          <w:szCs w:val="21"/>
        </w:rPr>
        <w:t>《中华人民共和国职业病防治法》</w:t>
      </w:r>
      <w:r w:rsidRPr="00230DAD">
        <w:rPr>
          <w:rFonts w:ascii="宋体" w:eastAsia="宋体" w:hAnsi="宋体"/>
          <w:szCs w:val="21"/>
        </w:rPr>
        <w:t>第</w:t>
      </w:r>
      <w:r w:rsidRPr="00230DAD">
        <w:rPr>
          <w:rFonts w:ascii="宋体" w:eastAsia="宋体" w:hAnsi="宋体" w:hint="eastAsia"/>
          <w:szCs w:val="21"/>
        </w:rPr>
        <w:t>三十六</w:t>
      </w:r>
      <w:r w:rsidRPr="00230DAD">
        <w:rPr>
          <w:rFonts w:ascii="宋体" w:eastAsia="宋体" w:hAnsi="宋体"/>
          <w:szCs w:val="21"/>
        </w:rPr>
        <w:t>条</w:t>
      </w:r>
      <w:r w:rsidRPr="00230DAD">
        <w:rPr>
          <w:rFonts w:ascii="宋体" w:eastAsia="宋体" w:hAnsi="宋体" w:hint="eastAsia"/>
          <w:szCs w:val="21"/>
        </w:rPr>
        <w:t>规定：用人单位应当为劳动者</w:t>
      </w:r>
      <w:r w:rsidRPr="00230DAD">
        <w:rPr>
          <w:rFonts w:ascii="宋体" w:eastAsia="宋体" w:hAnsi="宋体" w:hint="eastAsia"/>
          <w:szCs w:val="21"/>
        </w:rPr>
        <w:lastRenderedPageBreak/>
        <w:t>建立职业健康监护档案，并按照规定的期限妥善保存。</w:t>
      </w:r>
    </w:p>
    <w:p w14:paraId="2DDC924C" w14:textId="77777777" w:rsidR="00CC48E2" w:rsidRPr="00230DAD" w:rsidRDefault="00CC48E2" w:rsidP="00230DAD">
      <w:pPr>
        <w:pStyle w:val="a6"/>
        <w:spacing w:line="360" w:lineRule="auto"/>
        <w:rPr>
          <w:rFonts w:ascii="宋体" w:eastAsia="宋体" w:hAnsi="宋体" w:cstheme="minorEastAsia"/>
          <w:b/>
          <w:color w:val="000000" w:themeColor="text1"/>
          <w:szCs w:val="21"/>
        </w:rPr>
      </w:pPr>
      <w:r w:rsidRPr="00230DAD">
        <w:rPr>
          <w:rFonts w:ascii="宋体" w:eastAsia="宋体" w:hAnsi="宋体" w:hint="eastAsia"/>
          <w:szCs w:val="21"/>
        </w:rPr>
        <w:t>（2）根据《职业健康监护技术规范》（GBZ188-2014），劳动者职业健康监护档案包括劳动者职业史、既往史和职业病危害接触史；职业健康检查结果及处理情况和职业病诊疗等健康资料。</w:t>
      </w:r>
    </w:p>
    <w:p w14:paraId="01E539AA" w14:textId="77777777" w:rsidR="00CC48E2" w:rsidRPr="00230DAD" w:rsidRDefault="00CC48E2" w:rsidP="00230DAD">
      <w:pPr>
        <w:pStyle w:val="a6"/>
        <w:spacing w:line="360" w:lineRule="auto"/>
        <w:rPr>
          <w:rFonts w:ascii="宋体" w:eastAsia="宋体" w:hAnsi="宋体" w:cstheme="minorEastAsia"/>
          <w:b/>
          <w:color w:val="000000" w:themeColor="text1"/>
          <w:szCs w:val="21"/>
        </w:rPr>
      </w:pPr>
      <w:r w:rsidRPr="00230DAD">
        <w:rPr>
          <w:rFonts w:ascii="宋体" w:eastAsia="宋体" w:hAnsi="宋体" w:hint="eastAsia"/>
          <w:szCs w:val="21"/>
        </w:rPr>
        <w:t>（3）劳动者离开用人单位时，有权索取本人职业健康监护档案复印件，用人单位应当如实、无偿提供，并在所提供的复印件上签章。</w:t>
      </w:r>
    </w:p>
    <w:p w14:paraId="3EF43857" w14:textId="77777777" w:rsidR="001679F2" w:rsidRDefault="00CC48E2" w:rsidP="00D36FBB">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w:t>
      </w:r>
    </w:p>
    <w:p w14:paraId="51E1F03F" w14:textId="2876BDCA" w:rsidR="00CC48E2" w:rsidRPr="00230DAD" w:rsidRDefault="001679F2" w:rsidP="001679F2">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要点：查阅职业健康监护档案内容的全面和完整性。</w:t>
      </w:r>
    </w:p>
    <w:p w14:paraId="63CA7149" w14:textId="77777777" w:rsidR="00CC48E2" w:rsidRPr="00230DAD" w:rsidRDefault="00CC48E2" w:rsidP="00D36FBB">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6868EA8A" w14:textId="62B2711F" w:rsidR="00CC48E2" w:rsidRPr="00230DAD" w:rsidRDefault="00CC48E2" w:rsidP="00230DAD">
      <w:pPr>
        <w:spacing w:line="360" w:lineRule="auto"/>
        <w:ind w:firstLineChars="200" w:firstLine="420"/>
        <w:rPr>
          <w:rFonts w:ascii="宋体" w:eastAsia="宋体" w:hAnsi="宋体"/>
          <w:color w:val="0000FF"/>
          <w:szCs w:val="21"/>
        </w:rPr>
      </w:pPr>
      <w:r w:rsidRPr="00230DAD">
        <w:rPr>
          <w:rFonts w:ascii="宋体" w:eastAsia="宋体" w:hAnsi="宋体" w:hint="eastAsia"/>
          <w:szCs w:val="21"/>
        </w:rPr>
        <w:t>（1）建立完整的职业健康监护档案，内容包括有纸质档案、电子档案，并有规范的管理制度，15分</w:t>
      </w:r>
      <w:r w:rsidR="00052276">
        <w:rPr>
          <w:rFonts w:ascii="宋体" w:eastAsia="宋体" w:hAnsi="宋体" w:hint="eastAsia"/>
          <w:szCs w:val="21"/>
        </w:rPr>
        <w:t>。</w:t>
      </w:r>
    </w:p>
    <w:p w14:paraId="1BFA94FD" w14:textId="3AEC4D82"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（2）建立职业健康监护档案，但对档案的管理不规范，</w:t>
      </w:r>
      <w:r w:rsidR="00A47D01">
        <w:rPr>
          <w:rFonts w:ascii="宋体" w:eastAsia="宋体" w:hAnsi="宋体" w:hint="eastAsia"/>
          <w:szCs w:val="21"/>
        </w:rPr>
        <w:t>视情况</w:t>
      </w:r>
      <w:r w:rsidR="00A47D01">
        <w:rPr>
          <w:rFonts w:ascii="宋体" w:eastAsia="宋体" w:hAnsi="宋体"/>
          <w:szCs w:val="21"/>
        </w:rPr>
        <w:t>，</w:t>
      </w:r>
      <w:r w:rsidRPr="00230DAD">
        <w:rPr>
          <w:rFonts w:ascii="宋体" w:eastAsia="宋体" w:hAnsi="宋体" w:hint="eastAsia"/>
          <w:szCs w:val="21"/>
        </w:rPr>
        <w:t>10</w:t>
      </w:r>
      <w:r w:rsidR="00A47D01">
        <w:rPr>
          <w:rFonts w:ascii="宋体" w:eastAsia="宋体" w:hAnsi="宋体"/>
          <w:szCs w:val="21"/>
        </w:rPr>
        <w:t>-12</w:t>
      </w:r>
      <w:r w:rsidRPr="00230DAD">
        <w:rPr>
          <w:rFonts w:ascii="宋体" w:eastAsia="宋体" w:hAnsi="宋体"/>
          <w:szCs w:val="21"/>
        </w:rPr>
        <w:t>分</w:t>
      </w:r>
      <w:r w:rsidR="00052276">
        <w:rPr>
          <w:rFonts w:ascii="宋体" w:eastAsia="宋体" w:hAnsi="宋体" w:hint="eastAsia"/>
          <w:szCs w:val="21"/>
        </w:rPr>
        <w:t>。</w:t>
      </w:r>
    </w:p>
    <w:p w14:paraId="7732741D" w14:textId="707DEE7C" w:rsidR="00CC48E2" w:rsidRPr="00230DAD" w:rsidRDefault="00CC48E2" w:rsidP="00230DAD">
      <w:pPr>
        <w:pStyle w:val="a6"/>
        <w:spacing w:line="360" w:lineRule="auto"/>
        <w:rPr>
          <w:rFonts w:ascii="宋体" w:eastAsia="宋体" w:hAnsi="宋体"/>
          <w:szCs w:val="21"/>
        </w:rPr>
      </w:pPr>
      <w:r w:rsidRPr="00230DAD">
        <w:rPr>
          <w:rFonts w:ascii="宋体" w:eastAsia="宋体" w:hAnsi="宋体" w:hint="eastAsia"/>
          <w:szCs w:val="21"/>
        </w:rPr>
        <w:t>（3）职业健康档案</w:t>
      </w:r>
      <w:proofErr w:type="gramStart"/>
      <w:r w:rsidRPr="00230DAD">
        <w:rPr>
          <w:rFonts w:ascii="宋体" w:eastAsia="宋体" w:hAnsi="宋体"/>
          <w:szCs w:val="21"/>
        </w:rPr>
        <w:t>无电子</w:t>
      </w:r>
      <w:proofErr w:type="gramEnd"/>
      <w:r w:rsidRPr="00230DAD">
        <w:rPr>
          <w:rFonts w:ascii="宋体" w:eastAsia="宋体" w:hAnsi="宋体"/>
          <w:szCs w:val="21"/>
        </w:rPr>
        <w:t>档案</w:t>
      </w:r>
      <w:r w:rsidRPr="00230DAD">
        <w:rPr>
          <w:rFonts w:ascii="宋体" w:eastAsia="宋体" w:hAnsi="宋体" w:hint="eastAsia"/>
          <w:szCs w:val="21"/>
        </w:rPr>
        <w:t>，5分</w:t>
      </w:r>
      <w:r w:rsidR="00052276">
        <w:rPr>
          <w:rFonts w:ascii="宋体" w:eastAsia="宋体" w:hAnsi="宋体" w:hint="eastAsia"/>
          <w:szCs w:val="21"/>
        </w:rPr>
        <w:t>。</w:t>
      </w:r>
    </w:p>
    <w:p w14:paraId="659D844E" w14:textId="77777777" w:rsidR="00CC48E2" w:rsidRPr="00230DAD" w:rsidRDefault="00CC48E2" w:rsidP="00230DAD">
      <w:pPr>
        <w:pStyle w:val="a6"/>
        <w:spacing w:line="360" w:lineRule="auto"/>
        <w:rPr>
          <w:rFonts w:ascii="宋体" w:eastAsia="宋体" w:hAnsi="宋体"/>
          <w:szCs w:val="21"/>
        </w:rPr>
      </w:pPr>
      <w:r w:rsidRPr="00230DAD">
        <w:rPr>
          <w:rFonts w:ascii="宋体" w:eastAsia="宋体" w:hAnsi="宋体" w:hint="eastAsia"/>
          <w:szCs w:val="21"/>
        </w:rPr>
        <w:t>（4）未建立职业健康监护档案，0分。</w:t>
      </w:r>
    </w:p>
    <w:p w14:paraId="66E98345" w14:textId="77777777" w:rsidR="00CC48E2" w:rsidRPr="00230DAD" w:rsidRDefault="00CC48E2" w:rsidP="00230DAD">
      <w:pPr>
        <w:spacing w:line="360" w:lineRule="auto"/>
        <w:ind w:firstLineChars="200" w:firstLine="420"/>
        <w:rPr>
          <w:rFonts w:ascii="宋体" w:eastAsia="宋体" w:hAnsi="宋体"/>
          <w:szCs w:val="21"/>
        </w:rPr>
      </w:pPr>
    </w:p>
    <w:p w14:paraId="275DCD3A"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47.定期评估职业健康监护资料。（10分）</w:t>
      </w:r>
    </w:p>
    <w:p w14:paraId="656E98ED" w14:textId="77777777" w:rsidR="00580A5B" w:rsidRDefault="00CC48E2" w:rsidP="00880510">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3EAC2844" w14:textId="5EEDBA0D" w:rsidR="00CC48E2" w:rsidRPr="00880510" w:rsidRDefault="00CC48E2" w:rsidP="00E5458D">
      <w:pPr>
        <w:spacing w:line="360" w:lineRule="auto"/>
        <w:ind w:firstLineChars="200" w:firstLine="420"/>
        <w:rPr>
          <w:rFonts w:ascii="宋体" w:eastAsia="宋体" w:hAnsi="宋体"/>
          <w:szCs w:val="21"/>
        </w:rPr>
      </w:pPr>
      <w:r w:rsidRPr="00E5458D">
        <w:rPr>
          <w:rFonts w:ascii="宋体" w:eastAsia="宋体" w:hAnsi="宋体" w:hint="eastAsia"/>
          <w:szCs w:val="21"/>
        </w:rPr>
        <w:t>结合企业实施的职业病防护制度和措施，动态分析</w:t>
      </w:r>
      <w:r w:rsidRPr="00E5458D">
        <w:rPr>
          <w:rFonts w:ascii="宋体" w:eastAsia="宋体" w:hAnsi="宋体"/>
          <w:szCs w:val="21"/>
        </w:rPr>
        <w:t>接触职业病危害因素人员的健康状况，</w:t>
      </w:r>
      <w:r w:rsidRPr="00E5458D">
        <w:rPr>
          <w:rFonts w:ascii="宋体" w:eastAsia="宋体" w:hAnsi="宋体" w:hint="eastAsia"/>
          <w:szCs w:val="21"/>
        </w:rPr>
        <w:t>跟踪</w:t>
      </w:r>
      <w:r w:rsidR="006F7268" w:rsidRPr="00E5458D">
        <w:rPr>
          <w:rFonts w:ascii="宋体" w:eastAsia="宋体" w:hAnsi="宋体" w:hint="eastAsia"/>
          <w:szCs w:val="21"/>
        </w:rPr>
        <w:t>监测</w:t>
      </w:r>
      <w:r w:rsidRPr="00E5458D">
        <w:rPr>
          <w:rFonts w:ascii="宋体" w:eastAsia="宋体" w:hAnsi="宋体" w:hint="eastAsia"/>
          <w:szCs w:val="21"/>
        </w:rPr>
        <w:t>职业病及职业健康损害的发生、发展规律及分布情况，</w:t>
      </w:r>
      <w:r w:rsidRPr="00E5458D">
        <w:rPr>
          <w:rFonts w:ascii="宋体" w:eastAsia="宋体" w:hAnsi="宋体"/>
          <w:szCs w:val="21"/>
        </w:rPr>
        <w:t>对</w:t>
      </w:r>
      <w:r w:rsidRPr="00E5458D">
        <w:rPr>
          <w:rFonts w:ascii="宋体" w:eastAsia="宋体" w:hAnsi="宋体" w:hint="eastAsia"/>
          <w:szCs w:val="21"/>
        </w:rPr>
        <w:t>职业健康监护资料进行定期评估，以便评价职业健康损害与作业环境中职业病危害因素的关系及危害程度，预测健康损害的发展趋势，提出综合整改建议；同时，定期评估可为针对性的目标干预提供依据，也可评价预防和干预措施的效果，为企业</w:t>
      </w:r>
      <w:r w:rsidR="0035732B" w:rsidRPr="00E5458D">
        <w:rPr>
          <w:rFonts w:ascii="宋体" w:eastAsia="宋体" w:hAnsi="宋体" w:hint="eastAsia"/>
          <w:szCs w:val="21"/>
        </w:rPr>
        <w:t>制订</w:t>
      </w:r>
      <w:r w:rsidRPr="00E5458D">
        <w:rPr>
          <w:rFonts w:ascii="宋体" w:eastAsia="宋体" w:hAnsi="宋体" w:hint="eastAsia"/>
          <w:szCs w:val="21"/>
        </w:rPr>
        <w:t>或修订职业病防治相关制度和对策服务。</w:t>
      </w:r>
    </w:p>
    <w:p w14:paraId="306BFCF0" w14:textId="77777777" w:rsidR="0063779D"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w:t>
      </w:r>
    </w:p>
    <w:p w14:paraId="6D91A186" w14:textId="4CE180A5" w:rsidR="00CC48E2" w:rsidRPr="00230DAD" w:rsidRDefault="001679F2" w:rsidP="003977A2">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要点：查阅对职业健康监护资料的评估内容与处理措施。</w:t>
      </w:r>
    </w:p>
    <w:p w14:paraId="06EE964E"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A08F54C" w14:textId="7F7213F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（1）对职业健康档案有整体及个人完整的定期分析评估报告，10分</w:t>
      </w:r>
      <w:r w:rsidR="00052276">
        <w:rPr>
          <w:rFonts w:ascii="宋体" w:eastAsia="宋体" w:hAnsi="宋体" w:hint="eastAsia"/>
          <w:szCs w:val="21"/>
        </w:rPr>
        <w:t>。</w:t>
      </w:r>
    </w:p>
    <w:p w14:paraId="14B7189D" w14:textId="5CA258F3"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（2）只有整体定期分析评估报告，5分</w:t>
      </w:r>
      <w:r w:rsidR="00052276">
        <w:rPr>
          <w:rFonts w:ascii="宋体" w:eastAsia="宋体" w:hAnsi="宋体" w:hint="eastAsia"/>
          <w:szCs w:val="21"/>
        </w:rPr>
        <w:t>。</w:t>
      </w:r>
    </w:p>
    <w:p w14:paraId="4F37F4C2" w14:textId="0BBD2E38" w:rsidR="00CC48E2" w:rsidRPr="00230DAD" w:rsidRDefault="00CC48E2" w:rsidP="00230DAD">
      <w:pPr>
        <w:pStyle w:val="a6"/>
        <w:spacing w:line="360" w:lineRule="auto"/>
        <w:rPr>
          <w:rFonts w:ascii="宋体" w:eastAsia="宋体" w:hAnsi="宋体"/>
          <w:szCs w:val="21"/>
        </w:rPr>
      </w:pPr>
      <w:r w:rsidRPr="00230DAD">
        <w:rPr>
          <w:rFonts w:ascii="宋体" w:eastAsia="宋体" w:hAnsi="宋体" w:hint="eastAsia"/>
          <w:szCs w:val="21"/>
        </w:rPr>
        <w:t>（3）只有个人定期分析评估报告，5分</w:t>
      </w:r>
      <w:r w:rsidR="00052276">
        <w:rPr>
          <w:rFonts w:ascii="宋体" w:eastAsia="宋体" w:hAnsi="宋体" w:hint="eastAsia"/>
          <w:szCs w:val="21"/>
        </w:rPr>
        <w:t>。</w:t>
      </w:r>
    </w:p>
    <w:p w14:paraId="41CA1573" w14:textId="786AE280" w:rsidR="00CC48E2" w:rsidRPr="00A47D01" w:rsidRDefault="00CC48E2" w:rsidP="00A47D01">
      <w:pPr>
        <w:pStyle w:val="a6"/>
        <w:spacing w:line="360" w:lineRule="auto"/>
        <w:rPr>
          <w:rFonts w:ascii="宋体" w:eastAsia="宋体" w:hAnsi="宋体"/>
          <w:szCs w:val="21"/>
        </w:rPr>
      </w:pPr>
      <w:r w:rsidRPr="00230DAD">
        <w:rPr>
          <w:rFonts w:ascii="宋体" w:eastAsia="宋体" w:hAnsi="宋体" w:hint="eastAsia"/>
          <w:szCs w:val="21"/>
        </w:rPr>
        <w:t>（4）未开展职业健康监护资料定期评估的，0分。</w:t>
      </w:r>
    </w:p>
    <w:p w14:paraId="00A5B63F" w14:textId="6908B74F" w:rsidR="00CC48E2" w:rsidRPr="00D36FBB" w:rsidRDefault="00CC48E2" w:rsidP="00230DAD">
      <w:pPr>
        <w:spacing w:line="360" w:lineRule="auto"/>
        <w:rPr>
          <w:rFonts w:ascii="宋体" w:eastAsia="宋体" w:hAnsi="宋体" w:cs="Arial"/>
          <w:color w:val="333333"/>
          <w:sz w:val="24"/>
          <w:szCs w:val="24"/>
        </w:rPr>
      </w:pPr>
      <w:r w:rsidRPr="00D36FBB">
        <w:rPr>
          <w:rFonts w:ascii="宋体" w:eastAsia="宋体" w:hAnsi="宋体" w:cstheme="minorEastAsia" w:hint="eastAsia"/>
          <w:b/>
          <w:color w:val="000000" w:themeColor="text1"/>
          <w:sz w:val="24"/>
          <w:szCs w:val="24"/>
        </w:rPr>
        <w:lastRenderedPageBreak/>
        <w:t>48.配合做好职业病诊断与鉴定工作，安排疑似职业病病人</w:t>
      </w:r>
      <w:r w:rsidR="006F7268">
        <w:rPr>
          <w:rFonts w:ascii="宋体" w:eastAsia="宋体" w:hAnsi="宋体" w:cstheme="minorEastAsia" w:hint="eastAsia"/>
          <w:b/>
          <w:color w:val="000000" w:themeColor="text1"/>
          <w:sz w:val="24"/>
          <w:szCs w:val="24"/>
        </w:rPr>
        <w:t>依法</w:t>
      </w:r>
      <w:r w:rsidRPr="00D36FBB">
        <w:rPr>
          <w:rFonts w:ascii="宋体" w:eastAsia="宋体" w:hAnsi="宋体" w:cstheme="minorEastAsia" w:hint="eastAsia"/>
          <w:b/>
          <w:color w:val="000000" w:themeColor="text1"/>
          <w:sz w:val="24"/>
          <w:szCs w:val="24"/>
        </w:rPr>
        <w:t>进行职业病诊断，</w:t>
      </w:r>
      <w:r w:rsidR="002920D8">
        <w:rPr>
          <w:rFonts w:ascii="宋体" w:eastAsia="宋体" w:hAnsi="宋体" w:cstheme="minorEastAsia" w:hint="eastAsia"/>
          <w:b/>
          <w:color w:val="000000" w:themeColor="text1"/>
          <w:sz w:val="24"/>
          <w:szCs w:val="24"/>
        </w:rPr>
        <w:t>依法</w:t>
      </w:r>
      <w:r w:rsidRPr="00D36FBB">
        <w:rPr>
          <w:rFonts w:ascii="宋体" w:eastAsia="宋体" w:hAnsi="宋体" w:cstheme="minorEastAsia" w:hint="eastAsia"/>
          <w:b/>
          <w:color w:val="000000" w:themeColor="text1"/>
          <w:sz w:val="24"/>
          <w:szCs w:val="24"/>
        </w:rPr>
        <w:t>提供</w:t>
      </w:r>
      <w:r w:rsidR="002920D8">
        <w:rPr>
          <w:rFonts w:ascii="宋体" w:eastAsia="宋体" w:hAnsi="宋体" w:cstheme="minorEastAsia" w:hint="eastAsia"/>
          <w:b/>
          <w:color w:val="000000" w:themeColor="text1"/>
          <w:sz w:val="24"/>
          <w:szCs w:val="24"/>
        </w:rPr>
        <w:t>与</w:t>
      </w:r>
      <w:r w:rsidRPr="00D36FBB">
        <w:rPr>
          <w:rFonts w:ascii="宋体" w:eastAsia="宋体" w:hAnsi="宋体" w:cstheme="minorEastAsia" w:hint="eastAsia"/>
          <w:b/>
          <w:color w:val="000000" w:themeColor="text1"/>
          <w:sz w:val="24"/>
          <w:szCs w:val="24"/>
        </w:rPr>
        <w:t>职业病诊断、鉴定有关的职业卫生和健康监护等资料。（10分）</w:t>
      </w:r>
    </w:p>
    <w:p w14:paraId="704D3DB7" w14:textId="77777777" w:rsidR="00CC48E2" w:rsidRPr="00230DAD" w:rsidRDefault="00CC48E2" w:rsidP="00230DAD">
      <w:pPr>
        <w:widowControl/>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5E45837A" w14:textId="77777777" w:rsidR="00CC48E2" w:rsidRPr="00230DAD" w:rsidRDefault="00CC48E2" w:rsidP="00230DAD">
      <w:pPr>
        <w:widowControl/>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（1）《中华人民共和国职业病防治法》</w:t>
      </w:r>
      <w:r w:rsidRPr="00230DAD">
        <w:rPr>
          <w:rFonts w:ascii="宋体" w:eastAsia="宋体" w:hAnsi="宋体" w:cs="Arial"/>
          <w:bCs/>
          <w:color w:val="333333"/>
          <w:szCs w:val="21"/>
        </w:rPr>
        <w:t>第四十七条</w:t>
      </w:r>
      <w:r w:rsidRPr="00230DAD">
        <w:rPr>
          <w:rFonts w:ascii="宋体" w:eastAsia="宋体" w:hAnsi="宋体" w:cs="Arial" w:hint="eastAsia"/>
          <w:bCs/>
          <w:color w:val="333333"/>
          <w:szCs w:val="21"/>
        </w:rPr>
        <w:t>规定</w:t>
      </w:r>
      <w:r w:rsidRPr="00230DAD">
        <w:rPr>
          <w:rFonts w:ascii="宋体" w:eastAsia="宋体" w:hAnsi="宋体" w:cs="Arial" w:hint="eastAsia"/>
          <w:b/>
          <w:bCs/>
          <w:color w:val="333333"/>
          <w:szCs w:val="21"/>
        </w:rPr>
        <w:t>：</w:t>
      </w:r>
      <w:r w:rsidRPr="00230DAD">
        <w:rPr>
          <w:rFonts w:ascii="宋体" w:eastAsia="宋体" w:hAnsi="宋体" w:cs="Arial"/>
          <w:color w:val="333333"/>
          <w:szCs w:val="21"/>
        </w:rPr>
        <w:t>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职业病诊断、鉴定机构需要了解工作场所职业病危害因素情况时，可以对工作场所进行现场调查，也可以向卫生行政部门提出，卫生行政部门应当在十日内组织现场调查。用人单位不得拒绝、阻挠。</w:t>
      </w:r>
    </w:p>
    <w:p w14:paraId="2BD1B736" w14:textId="77777777" w:rsidR="00CC48E2" w:rsidRPr="00230DAD" w:rsidRDefault="00CC48E2" w:rsidP="00230DAD">
      <w:pPr>
        <w:spacing w:line="360" w:lineRule="auto"/>
        <w:ind w:firstLineChars="200" w:firstLine="420"/>
        <w:rPr>
          <w:rFonts w:ascii="宋体" w:eastAsia="宋体" w:hAnsi="宋体" w:cs="宋体"/>
          <w:szCs w:val="21"/>
        </w:rPr>
      </w:pPr>
      <w:r w:rsidRPr="00230DAD">
        <w:rPr>
          <w:rFonts w:ascii="宋体" w:eastAsia="宋体" w:hAnsi="宋体" w:cs="宋体" w:hint="eastAsia"/>
          <w:szCs w:val="21"/>
        </w:rPr>
        <w:t>（2）</w:t>
      </w:r>
      <w:r w:rsidRPr="00230DAD">
        <w:rPr>
          <w:rFonts w:ascii="宋体" w:eastAsia="宋体" w:hAnsi="宋体" w:hint="eastAsia"/>
          <w:szCs w:val="21"/>
        </w:rPr>
        <w:t>《中华人民共和国职业病防治法》</w:t>
      </w:r>
      <w:r w:rsidRPr="00230DAD">
        <w:rPr>
          <w:rFonts w:ascii="宋体" w:eastAsia="宋体" w:hAnsi="宋体" w:cs="Arial"/>
          <w:bCs/>
          <w:color w:val="333333"/>
          <w:szCs w:val="21"/>
        </w:rPr>
        <w:t>第五十五条</w:t>
      </w:r>
      <w:r w:rsidRPr="00230DAD">
        <w:rPr>
          <w:rFonts w:ascii="宋体" w:eastAsia="宋体" w:hAnsi="宋体" w:cs="Arial" w:hint="eastAsia"/>
          <w:bCs/>
          <w:color w:val="333333"/>
          <w:szCs w:val="21"/>
        </w:rPr>
        <w:t>规定</w:t>
      </w:r>
      <w:r w:rsidRPr="00230DAD">
        <w:rPr>
          <w:rFonts w:ascii="宋体" w:eastAsia="宋体" w:hAnsi="宋体" w:cs="Arial" w:hint="eastAsia"/>
          <w:b/>
          <w:bCs/>
          <w:color w:val="333333"/>
          <w:szCs w:val="21"/>
        </w:rPr>
        <w:t>：</w:t>
      </w:r>
      <w:r w:rsidRPr="00230DAD">
        <w:rPr>
          <w:rFonts w:ascii="宋体" w:eastAsia="宋体" w:hAnsi="宋体" w:cs="Arial"/>
          <w:color w:val="333333"/>
          <w:szCs w:val="21"/>
        </w:rPr>
        <w:t>医疗卫生机构发现疑似职业病病人时，应当告知劳动者本人并及时通知用人单位。用人单位应当及时安排对疑似职业病病人进行诊断；在疑似职业病病人诊断或者医学观察期间，不得解除或者终止与其订立的劳动合同。疑似职业病病人在诊断、医学观察期间的费用，由用人单位承担。</w:t>
      </w:r>
    </w:p>
    <w:p w14:paraId="276E6EEE"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资料审查、访谈</w:t>
      </w:r>
    </w:p>
    <w:p w14:paraId="52A271E8"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r w:rsidRPr="00230DAD">
        <w:rPr>
          <w:rFonts w:ascii="宋体" w:eastAsia="宋体" w:hAnsi="宋体" w:hint="eastAsia"/>
          <w:szCs w:val="21"/>
        </w:rPr>
        <w:t>按企业是否出现疑似职业病病人分别赋分。</w:t>
      </w:r>
    </w:p>
    <w:p w14:paraId="3CF8BC21" w14:textId="77777777" w:rsidR="00CC48E2" w:rsidRPr="00230DAD" w:rsidRDefault="00CC48E2" w:rsidP="00AB638C">
      <w:p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（1）没有出现</w:t>
      </w:r>
      <w:r w:rsidRPr="00230DAD">
        <w:rPr>
          <w:rFonts w:ascii="宋体" w:eastAsia="宋体" w:hAnsi="宋体" w:cs="宋体" w:hint="eastAsia"/>
          <w:kern w:val="0"/>
          <w:szCs w:val="21"/>
        </w:rPr>
        <w:t>疑似职业病病人的企业</w:t>
      </w:r>
    </w:p>
    <w:p w14:paraId="2D561894" w14:textId="6A94B8F6" w:rsidR="00CC48E2" w:rsidRPr="00230DAD" w:rsidRDefault="00CC48E2" w:rsidP="00AB638C">
      <w:pPr>
        <w:spacing w:line="360" w:lineRule="auto"/>
        <w:ind w:firstLineChars="200" w:firstLine="420"/>
        <w:rPr>
          <w:rFonts w:ascii="宋体" w:eastAsia="宋体" w:hAnsi="宋体" w:cs="宋体"/>
          <w:kern w:val="0"/>
          <w:szCs w:val="21"/>
        </w:rPr>
      </w:pPr>
      <w:r w:rsidRPr="00230DAD">
        <w:rPr>
          <w:rFonts w:ascii="宋体" w:eastAsia="宋体" w:hAnsi="宋体" w:cs="Calibri"/>
          <w:szCs w:val="21"/>
        </w:rPr>
        <w:t>①</w:t>
      </w:r>
      <w:r w:rsidR="00AB638C">
        <w:rPr>
          <w:rFonts w:ascii="宋体" w:eastAsia="宋体" w:hAnsi="宋体" w:cs="Calibri"/>
          <w:szCs w:val="21"/>
        </w:rPr>
        <w:t xml:space="preserve"> </w:t>
      </w:r>
      <w:r w:rsidRPr="00230DAD">
        <w:rPr>
          <w:rFonts w:ascii="宋体" w:eastAsia="宋体" w:hAnsi="宋体" w:hint="eastAsia"/>
          <w:szCs w:val="21"/>
        </w:rPr>
        <w:t>有</w:t>
      </w:r>
      <w:r w:rsidRPr="00230DAD">
        <w:rPr>
          <w:rFonts w:ascii="宋体" w:eastAsia="宋体" w:hAnsi="宋体" w:cs="宋体" w:hint="eastAsia"/>
          <w:kern w:val="0"/>
          <w:szCs w:val="21"/>
        </w:rPr>
        <w:t>疑似职业病病人诊断管理方案，10分</w:t>
      </w:r>
      <w:r w:rsidR="00052276">
        <w:rPr>
          <w:rFonts w:ascii="宋体" w:eastAsia="宋体" w:hAnsi="宋体" w:cs="宋体" w:hint="eastAsia"/>
          <w:kern w:val="0"/>
          <w:szCs w:val="21"/>
        </w:rPr>
        <w:t>。</w:t>
      </w:r>
    </w:p>
    <w:p w14:paraId="5AF9B065" w14:textId="249F1FBD"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cs="Calibri"/>
          <w:szCs w:val="21"/>
        </w:rPr>
        <w:t>②</w:t>
      </w:r>
      <w:r w:rsidR="00AB638C">
        <w:rPr>
          <w:rFonts w:ascii="宋体" w:eastAsia="宋体" w:hAnsi="宋体" w:cs="Calibri"/>
          <w:szCs w:val="21"/>
        </w:rPr>
        <w:t xml:space="preserve"> </w:t>
      </w:r>
      <w:r w:rsidRPr="00230DAD">
        <w:rPr>
          <w:rFonts w:ascii="宋体" w:eastAsia="宋体" w:hAnsi="宋体" w:cs="宋体" w:hint="eastAsia"/>
          <w:kern w:val="0"/>
          <w:szCs w:val="21"/>
        </w:rPr>
        <w:t>没有疑似职业病病人诊断管理方案，0分。</w:t>
      </w:r>
    </w:p>
    <w:p w14:paraId="37F0E93C" w14:textId="07916EAE"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（2）出现</w:t>
      </w:r>
      <w:r w:rsidRPr="00230DAD">
        <w:rPr>
          <w:rFonts w:ascii="宋体" w:eastAsia="宋体" w:hAnsi="宋体" w:cs="宋体" w:hint="eastAsia"/>
          <w:kern w:val="0"/>
          <w:szCs w:val="21"/>
        </w:rPr>
        <w:t>疑似职业病病人的企业</w:t>
      </w:r>
    </w:p>
    <w:p w14:paraId="303074C5" w14:textId="736AC94B"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cs="Calibri"/>
          <w:szCs w:val="21"/>
        </w:rPr>
        <w:t>①</w:t>
      </w:r>
      <w:r w:rsidR="00AB638C">
        <w:rPr>
          <w:rFonts w:ascii="宋体" w:eastAsia="宋体" w:hAnsi="宋体" w:cs="Calibri"/>
          <w:szCs w:val="21"/>
        </w:rPr>
        <w:t xml:space="preserve"> </w:t>
      </w:r>
      <w:r w:rsidRPr="00230DAD">
        <w:rPr>
          <w:rFonts w:ascii="宋体" w:eastAsia="宋体" w:hAnsi="宋体" w:cs="宋体" w:hint="eastAsia"/>
          <w:kern w:val="0"/>
          <w:szCs w:val="21"/>
        </w:rPr>
        <w:t>安排疑似职业病病人进行职业病诊断，提供诊断所需要的相关资料，10分</w:t>
      </w:r>
      <w:r w:rsidR="001A1FF4">
        <w:rPr>
          <w:rFonts w:ascii="宋体" w:eastAsia="宋体" w:hAnsi="宋体" w:cs="宋体" w:hint="eastAsia"/>
          <w:kern w:val="0"/>
          <w:szCs w:val="21"/>
        </w:rPr>
        <w:t>。</w:t>
      </w:r>
    </w:p>
    <w:p w14:paraId="4DFC7877" w14:textId="665CCB85" w:rsidR="00CC48E2" w:rsidRPr="00230DAD" w:rsidRDefault="00CC48E2" w:rsidP="00230DAD">
      <w:pPr>
        <w:widowControl/>
        <w:spacing w:line="360" w:lineRule="auto"/>
        <w:ind w:firstLineChars="200" w:firstLine="420"/>
        <w:rPr>
          <w:rFonts w:ascii="宋体" w:eastAsia="宋体" w:hAnsi="宋体" w:cs="宋体"/>
          <w:kern w:val="0"/>
          <w:szCs w:val="21"/>
        </w:rPr>
      </w:pPr>
      <w:r w:rsidRPr="00230DAD">
        <w:rPr>
          <w:rFonts w:ascii="宋体" w:eastAsia="宋体" w:hAnsi="宋体" w:cs="Calibri"/>
          <w:szCs w:val="21"/>
        </w:rPr>
        <w:t>②</w:t>
      </w:r>
      <w:r w:rsidR="00AB638C">
        <w:rPr>
          <w:rFonts w:ascii="宋体" w:eastAsia="宋体" w:hAnsi="宋体" w:cs="Calibri"/>
          <w:szCs w:val="21"/>
        </w:rPr>
        <w:t xml:space="preserve"> </w:t>
      </w:r>
      <w:r w:rsidRPr="00230DAD">
        <w:rPr>
          <w:rFonts w:ascii="宋体" w:eastAsia="宋体" w:hAnsi="宋体" w:cs="宋体" w:hint="eastAsia"/>
          <w:kern w:val="0"/>
          <w:szCs w:val="21"/>
        </w:rPr>
        <w:t>安排疑似职业病病人进行职业病诊断，但</w:t>
      </w:r>
      <w:r w:rsidR="00FC67F7">
        <w:rPr>
          <w:rFonts w:ascii="宋体" w:eastAsia="宋体" w:hAnsi="宋体" w:cs="宋体" w:hint="eastAsia"/>
          <w:kern w:val="0"/>
          <w:szCs w:val="21"/>
        </w:rPr>
        <w:t>不</w:t>
      </w:r>
      <w:r w:rsidRPr="00230DAD">
        <w:rPr>
          <w:rFonts w:ascii="宋体" w:eastAsia="宋体" w:hAnsi="宋体" w:cs="宋体" w:hint="eastAsia"/>
          <w:kern w:val="0"/>
          <w:szCs w:val="21"/>
        </w:rPr>
        <w:t>配合提供诊断所需要的相关资料，</w:t>
      </w:r>
      <w:r w:rsidR="00C363D9">
        <w:rPr>
          <w:rFonts w:ascii="宋体" w:eastAsia="宋体" w:hAnsi="宋体" w:cs="宋体"/>
          <w:kern w:val="0"/>
          <w:szCs w:val="21"/>
        </w:rPr>
        <w:t>5</w:t>
      </w:r>
      <w:r w:rsidRPr="00230DAD">
        <w:rPr>
          <w:rFonts w:ascii="宋体" w:eastAsia="宋体" w:hAnsi="宋体" w:cs="宋体" w:hint="eastAsia"/>
          <w:kern w:val="0"/>
          <w:szCs w:val="21"/>
        </w:rPr>
        <w:t>分</w:t>
      </w:r>
      <w:r w:rsidR="001A1FF4">
        <w:rPr>
          <w:rFonts w:ascii="宋体" w:eastAsia="宋体" w:hAnsi="宋体" w:cs="宋体" w:hint="eastAsia"/>
          <w:kern w:val="0"/>
          <w:szCs w:val="21"/>
        </w:rPr>
        <w:t>。</w:t>
      </w:r>
    </w:p>
    <w:p w14:paraId="69A65155" w14:textId="05A924AC" w:rsidR="00CC48E2" w:rsidRPr="00230DAD" w:rsidRDefault="00CC48E2" w:rsidP="00230DAD">
      <w:pPr>
        <w:widowControl/>
        <w:spacing w:line="360" w:lineRule="auto"/>
        <w:ind w:firstLineChars="200" w:firstLine="420"/>
        <w:rPr>
          <w:rFonts w:ascii="宋体" w:eastAsia="宋体" w:hAnsi="宋体" w:cs="宋体"/>
          <w:kern w:val="0"/>
          <w:szCs w:val="21"/>
        </w:rPr>
      </w:pPr>
      <w:r w:rsidRPr="00230DAD">
        <w:rPr>
          <w:rFonts w:ascii="宋体" w:eastAsia="宋体" w:hAnsi="宋体" w:cs="Calibri"/>
          <w:szCs w:val="21"/>
        </w:rPr>
        <w:t>③</w:t>
      </w:r>
      <w:r w:rsidR="00AB638C">
        <w:rPr>
          <w:rFonts w:ascii="宋体" w:eastAsia="宋体" w:hAnsi="宋体" w:cs="Calibri"/>
          <w:szCs w:val="21"/>
        </w:rPr>
        <w:t xml:space="preserve"> </w:t>
      </w:r>
      <w:r w:rsidRPr="00230DAD">
        <w:rPr>
          <w:rFonts w:ascii="宋体" w:eastAsia="宋体" w:hAnsi="宋体" w:cs="宋体" w:hint="eastAsia"/>
          <w:kern w:val="0"/>
          <w:szCs w:val="21"/>
        </w:rPr>
        <w:t>未安排疑似职业病病人进行职业病诊断的，0分。</w:t>
      </w:r>
    </w:p>
    <w:p w14:paraId="2C8B1D7F" w14:textId="77777777" w:rsidR="00CC48E2" w:rsidRPr="00230DAD" w:rsidRDefault="00CC48E2" w:rsidP="00230DAD">
      <w:pPr>
        <w:widowControl/>
        <w:spacing w:line="360" w:lineRule="auto"/>
        <w:rPr>
          <w:rFonts w:ascii="宋体" w:eastAsia="宋体" w:hAnsi="宋体" w:cstheme="minorEastAsia"/>
          <w:b/>
          <w:color w:val="000000" w:themeColor="text1"/>
          <w:szCs w:val="21"/>
        </w:rPr>
      </w:pPr>
    </w:p>
    <w:p w14:paraId="6FF74F06"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49.妥善安置有职业禁忌、职业相关健康损害和患有职业病的员工。（10分）</w:t>
      </w:r>
    </w:p>
    <w:p w14:paraId="5704615F" w14:textId="77777777" w:rsidR="00580A5B" w:rsidRDefault="00CC48E2" w:rsidP="00880510">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6EFFD405" w14:textId="5E1857FF" w:rsidR="00CC48E2" w:rsidRPr="00E5458D" w:rsidRDefault="00CC48E2" w:rsidP="00E5458D">
      <w:pPr>
        <w:spacing w:line="360" w:lineRule="auto"/>
        <w:ind w:firstLineChars="200" w:firstLine="420"/>
        <w:rPr>
          <w:rFonts w:ascii="宋体" w:eastAsia="宋体" w:hAnsi="宋体" w:cs="宋体"/>
          <w:kern w:val="0"/>
          <w:szCs w:val="21"/>
        </w:rPr>
      </w:pPr>
      <w:r w:rsidRPr="00E5458D">
        <w:rPr>
          <w:rFonts w:ascii="宋体" w:eastAsia="宋体" w:hAnsi="宋体" w:cs="宋体" w:hint="eastAsia"/>
          <w:kern w:val="0"/>
          <w:szCs w:val="21"/>
        </w:rPr>
        <w:t>根据</w:t>
      </w:r>
      <w:r w:rsidRPr="00230DAD">
        <w:rPr>
          <w:rFonts w:ascii="宋体" w:eastAsia="宋体" w:hAnsi="宋体" w:cs="宋体" w:hint="eastAsia"/>
          <w:kern w:val="0"/>
          <w:szCs w:val="21"/>
        </w:rPr>
        <w:t>《中华人民共和国职业病防治法》第三十五条</w:t>
      </w:r>
      <w:r w:rsidRPr="00E5458D">
        <w:rPr>
          <w:rFonts w:ascii="宋体" w:eastAsia="宋体" w:hAnsi="宋体" w:cs="宋体" w:hint="eastAsia"/>
          <w:kern w:val="0"/>
          <w:szCs w:val="21"/>
        </w:rPr>
        <w:t>规定，</w:t>
      </w:r>
      <w:r w:rsidRPr="00230DAD">
        <w:rPr>
          <w:rFonts w:ascii="宋体" w:eastAsia="宋体" w:hAnsi="宋体" w:cs="宋体" w:hint="eastAsia"/>
          <w:kern w:val="0"/>
          <w:szCs w:val="21"/>
        </w:rPr>
        <w:t>不得安排有职业禁忌的员工从事其所禁忌的作业；对在职业健康检查中发现有与所从事的职业相关的健康损害的员工，应当调离原工作岗位，并妥善安置；用人单位应当保障职业病病人依法享受国家规定的职业病待遇。用人单位对不适宜继续从事原工作的职业病病人，应当调离原岗位，并妥善安置。</w:t>
      </w:r>
    </w:p>
    <w:p w14:paraId="7BCA310A" w14:textId="77777777" w:rsidR="0063779D" w:rsidRDefault="00CC48E2" w:rsidP="00230DAD">
      <w:pPr>
        <w:spacing w:line="360" w:lineRule="auto"/>
        <w:rPr>
          <w:rFonts w:ascii="宋体" w:eastAsia="宋体" w:hAnsi="宋体"/>
          <w:kern w:val="0"/>
          <w:szCs w:val="21"/>
        </w:rPr>
      </w:pPr>
      <w:r w:rsidRPr="00230DAD">
        <w:rPr>
          <w:rFonts w:ascii="宋体" w:eastAsia="宋体" w:hAnsi="宋体" w:hint="eastAsia"/>
          <w:szCs w:val="21"/>
        </w:rPr>
        <w:lastRenderedPageBreak/>
        <w:t>【评估方式</w:t>
      </w:r>
      <w:r w:rsidRPr="00230DAD">
        <w:rPr>
          <w:rFonts w:ascii="宋体" w:eastAsia="宋体" w:hAnsi="宋体"/>
          <w:szCs w:val="21"/>
        </w:rPr>
        <w:t>】</w:t>
      </w:r>
      <w:r w:rsidRPr="00230DAD">
        <w:rPr>
          <w:rFonts w:ascii="宋体" w:eastAsia="宋体" w:hAnsi="宋体" w:hint="eastAsia"/>
          <w:kern w:val="0"/>
          <w:szCs w:val="21"/>
        </w:rPr>
        <w:t>资料审查、访谈。</w:t>
      </w:r>
    </w:p>
    <w:p w14:paraId="6775A6CB" w14:textId="6475AE39" w:rsidR="00CC48E2" w:rsidRPr="00230DAD" w:rsidRDefault="001679F2" w:rsidP="008F111B">
      <w:pPr>
        <w:spacing w:line="360" w:lineRule="auto"/>
        <w:ind w:firstLineChars="200" w:firstLine="420"/>
        <w:rPr>
          <w:rFonts w:ascii="宋体" w:eastAsia="宋体" w:hAnsi="宋体"/>
          <w:szCs w:val="21"/>
        </w:rPr>
      </w:pPr>
      <w:r>
        <w:rPr>
          <w:rFonts w:ascii="宋体" w:eastAsia="宋体" w:hAnsi="宋体" w:hint="eastAsia"/>
          <w:szCs w:val="21"/>
        </w:rPr>
        <w:t>评估</w:t>
      </w:r>
      <w:r w:rsidR="00CC48E2" w:rsidRPr="00230DAD">
        <w:rPr>
          <w:rFonts w:ascii="宋体" w:eastAsia="宋体" w:hAnsi="宋体" w:hint="eastAsia"/>
          <w:szCs w:val="21"/>
        </w:rPr>
        <w:t>要点：查阅对职业健康监护资料与处理措施记录等。</w:t>
      </w:r>
    </w:p>
    <w:p w14:paraId="278CB801"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5C7BB44F" w14:textId="5B672616"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（1）妥善安排有职业禁忌、职业相关健康损害和职业病的员工，10分</w:t>
      </w:r>
      <w:r w:rsidR="001A1FF4">
        <w:rPr>
          <w:rFonts w:ascii="宋体" w:eastAsia="宋体" w:hAnsi="宋体" w:cs="宋体" w:hint="eastAsia"/>
          <w:kern w:val="0"/>
          <w:szCs w:val="21"/>
        </w:rPr>
        <w:t>。</w:t>
      </w:r>
    </w:p>
    <w:p w14:paraId="5EBB9013" w14:textId="1F2CFF26" w:rsidR="00CC48E2" w:rsidRPr="00230DAD" w:rsidRDefault="00CC48E2" w:rsidP="001A1FF4">
      <w:pPr>
        <w:pStyle w:val="a6"/>
        <w:spacing w:line="360" w:lineRule="auto"/>
        <w:jc w:val="left"/>
        <w:rPr>
          <w:rFonts w:ascii="宋体" w:eastAsia="宋体" w:hAnsi="宋体" w:cs="宋体"/>
          <w:kern w:val="0"/>
          <w:szCs w:val="21"/>
        </w:rPr>
      </w:pPr>
      <w:r w:rsidRPr="00230DAD">
        <w:rPr>
          <w:rFonts w:ascii="宋体" w:eastAsia="宋体" w:hAnsi="宋体" w:cs="宋体" w:hint="eastAsia"/>
          <w:kern w:val="0"/>
          <w:szCs w:val="21"/>
        </w:rPr>
        <w:t>（2）未按照规定安排职业禁忌、职业相关健康损害和职业病员工的，0分。</w:t>
      </w:r>
    </w:p>
    <w:p w14:paraId="285A6D90" w14:textId="77777777" w:rsidR="004A23A5" w:rsidRDefault="004A23A5" w:rsidP="00230DAD">
      <w:pPr>
        <w:spacing w:line="360" w:lineRule="auto"/>
        <w:rPr>
          <w:rFonts w:ascii="宋体" w:eastAsia="宋体" w:hAnsi="宋体" w:cstheme="minorEastAsia"/>
          <w:b/>
          <w:color w:val="000000" w:themeColor="text1"/>
          <w:sz w:val="24"/>
          <w:szCs w:val="24"/>
        </w:rPr>
      </w:pPr>
    </w:p>
    <w:p w14:paraId="5C93037D"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50.依法依规安排职业病病人进行治疗、康复和定期检查。（10分）</w:t>
      </w:r>
    </w:p>
    <w:p w14:paraId="622CC302" w14:textId="77777777" w:rsidR="00580A5B" w:rsidRDefault="00CC48E2" w:rsidP="00880510">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1ECA1CF6" w14:textId="6A41FE8A" w:rsidR="00CC48E2" w:rsidRPr="00E5458D" w:rsidRDefault="00CC48E2" w:rsidP="00E5458D">
      <w:pPr>
        <w:spacing w:line="360" w:lineRule="auto"/>
        <w:ind w:firstLineChars="200" w:firstLine="420"/>
        <w:rPr>
          <w:rFonts w:ascii="宋体" w:eastAsia="宋体" w:hAnsi="宋体"/>
          <w:kern w:val="0"/>
          <w:szCs w:val="21"/>
        </w:rPr>
      </w:pPr>
      <w:r w:rsidRPr="00E5458D">
        <w:rPr>
          <w:rFonts w:ascii="宋体" w:eastAsia="宋体" w:hAnsi="宋体" w:hint="eastAsia"/>
          <w:kern w:val="0"/>
          <w:szCs w:val="21"/>
        </w:rPr>
        <w:t>《中华人民共和国职业病防治法》第五十六条：</w:t>
      </w:r>
      <w:r w:rsidRPr="00E5458D">
        <w:rPr>
          <w:rFonts w:ascii="宋体" w:eastAsia="宋体" w:hAnsi="宋体"/>
          <w:kern w:val="0"/>
          <w:szCs w:val="21"/>
        </w:rPr>
        <w:t>用人单位应当保障职业病病人依法享受国家规定的职业病待遇。 用人单位应当按照国家有关规定，安排职业病病人进行治疗、康复和定期检查。用人单位对不适宜继续从事原工作的职业病病人，应当调离原岗位，并妥善安置。用人单位对从事接触职业病危害的作业的劳动者，应当给予适当岗位津贴。</w:t>
      </w:r>
    </w:p>
    <w:p w14:paraId="4AC5DB57" w14:textId="16C852AF"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资料审查、访谈</w:t>
      </w:r>
      <w:r w:rsidR="0063779D">
        <w:rPr>
          <w:rFonts w:ascii="宋体" w:eastAsia="宋体" w:hAnsi="宋体" w:hint="eastAsia"/>
          <w:kern w:val="0"/>
          <w:szCs w:val="21"/>
        </w:rPr>
        <w:t>。</w:t>
      </w:r>
    </w:p>
    <w:p w14:paraId="237C6782"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769BA3F7" w14:textId="2097B59B"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hint="eastAsia"/>
          <w:kern w:val="0"/>
          <w:szCs w:val="21"/>
        </w:rPr>
        <w:t>（1）</w:t>
      </w:r>
      <w:r w:rsidRPr="00230DAD">
        <w:rPr>
          <w:rFonts w:ascii="宋体" w:eastAsia="宋体" w:hAnsi="宋体" w:cs="宋体" w:hint="eastAsia"/>
          <w:kern w:val="0"/>
          <w:szCs w:val="21"/>
        </w:rPr>
        <w:t>安排职业病病人进行治疗，并根据医学建议安排后期康复及定期检查，10分</w:t>
      </w:r>
      <w:r w:rsidR="001A1FF4">
        <w:rPr>
          <w:rFonts w:ascii="宋体" w:eastAsia="宋体" w:hAnsi="宋体" w:cs="宋体" w:hint="eastAsia"/>
          <w:kern w:val="0"/>
          <w:szCs w:val="21"/>
        </w:rPr>
        <w:t>。</w:t>
      </w:r>
    </w:p>
    <w:p w14:paraId="4BEE2E58" w14:textId="70211B4F"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hint="eastAsia"/>
          <w:kern w:val="0"/>
          <w:szCs w:val="21"/>
        </w:rPr>
        <w:t>（2）</w:t>
      </w:r>
      <w:r w:rsidR="0063779D">
        <w:rPr>
          <w:rFonts w:ascii="宋体" w:eastAsia="宋体" w:hAnsi="宋体" w:hint="eastAsia"/>
          <w:kern w:val="0"/>
          <w:szCs w:val="21"/>
        </w:rPr>
        <w:t xml:space="preserve"> </w:t>
      </w:r>
      <w:r w:rsidRPr="00230DAD">
        <w:rPr>
          <w:rFonts w:ascii="宋体" w:eastAsia="宋体" w:hAnsi="宋体" w:cs="宋体" w:hint="eastAsia"/>
          <w:kern w:val="0"/>
          <w:szCs w:val="21"/>
        </w:rPr>
        <w:t>安排职业病病人进行治疗，但未根据医学建议安排后期康复或定期检查，</w:t>
      </w:r>
      <w:r w:rsidR="00A47D01">
        <w:rPr>
          <w:rFonts w:ascii="宋体" w:eastAsia="宋体" w:hAnsi="宋体" w:cs="宋体" w:hint="eastAsia"/>
          <w:kern w:val="0"/>
          <w:szCs w:val="21"/>
        </w:rPr>
        <w:t>视情况</w:t>
      </w:r>
      <w:r w:rsidR="00A47D01">
        <w:rPr>
          <w:rFonts w:ascii="宋体" w:eastAsia="宋体" w:hAnsi="宋体" w:cs="宋体"/>
          <w:kern w:val="0"/>
          <w:szCs w:val="21"/>
        </w:rPr>
        <w:t>，</w:t>
      </w:r>
      <w:r w:rsidRPr="00230DAD">
        <w:rPr>
          <w:rFonts w:ascii="宋体" w:eastAsia="宋体" w:hAnsi="宋体" w:cs="宋体" w:hint="eastAsia"/>
          <w:kern w:val="0"/>
          <w:szCs w:val="21"/>
        </w:rPr>
        <w:t>5</w:t>
      </w:r>
      <w:r w:rsidR="00A47D01">
        <w:rPr>
          <w:rFonts w:ascii="宋体" w:eastAsia="宋体" w:hAnsi="宋体" w:cs="宋体"/>
          <w:kern w:val="0"/>
          <w:szCs w:val="21"/>
        </w:rPr>
        <w:t>-8</w:t>
      </w:r>
      <w:r w:rsidRPr="00230DAD">
        <w:rPr>
          <w:rFonts w:ascii="宋体" w:eastAsia="宋体" w:hAnsi="宋体" w:cs="宋体" w:hint="eastAsia"/>
          <w:kern w:val="0"/>
          <w:szCs w:val="21"/>
        </w:rPr>
        <w:t>分</w:t>
      </w:r>
      <w:r w:rsidR="001A1FF4">
        <w:rPr>
          <w:rFonts w:ascii="宋体" w:eastAsia="宋体" w:hAnsi="宋体" w:cs="宋体" w:hint="eastAsia"/>
          <w:kern w:val="0"/>
          <w:szCs w:val="21"/>
        </w:rPr>
        <w:t>。</w:t>
      </w:r>
    </w:p>
    <w:p w14:paraId="0B74CA4D" w14:textId="77777777"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（3）未安排全部职业病病人进行治疗，0分。</w:t>
      </w:r>
    </w:p>
    <w:p w14:paraId="1A81A7C5" w14:textId="77777777" w:rsidR="00CC48E2" w:rsidRPr="00230DAD" w:rsidRDefault="00CC48E2" w:rsidP="00230DAD">
      <w:pPr>
        <w:spacing w:line="360" w:lineRule="auto"/>
        <w:ind w:firstLineChars="200" w:firstLine="422"/>
        <w:rPr>
          <w:rFonts w:ascii="宋体" w:eastAsia="宋体" w:hAnsi="宋体" w:cstheme="minorEastAsia"/>
          <w:b/>
          <w:color w:val="000000" w:themeColor="text1"/>
          <w:szCs w:val="21"/>
        </w:rPr>
      </w:pPr>
    </w:p>
    <w:p w14:paraId="7B0DE217"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t>51.对从事接触职业病危害作业的劳动者，给予岗位津贴。（10分）</w:t>
      </w:r>
    </w:p>
    <w:p w14:paraId="309E69A3" w14:textId="77777777" w:rsidR="00580A5B"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5EA78F07" w14:textId="48475294" w:rsidR="00CC48E2" w:rsidRPr="00E5458D" w:rsidRDefault="00CC48E2" w:rsidP="00E5458D">
      <w:pPr>
        <w:spacing w:line="360" w:lineRule="auto"/>
        <w:ind w:firstLineChars="200" w:firstLine="420"/>
        <w:rPr>
          <w:rFonts w:ascii="宋体" w:eastAsia="宋体" w:hAnsi="宋体"/>
          <w:szCs w:val="21"/>
        </w:rPr>
      </w:pPr>
      <w:r w:rsidRPr="007F7E08">
        <w:rPr>
          <w:rFonts w:ascii="宋体" w:eastAsia="宋体" w:hAnsi="宋体" w:hint="eastAsia"/>
          <w:szCs w:val="21"/>
        </w:rPr>
        <w:t>《中华人民共和国职业病防治法》第五十六条：</w:t>
      </w:r>
      <w:r w:rsidRPr="00E5458D">
        <w:rPr>
          <w:rFonts w:ascii="宋体" w:eastAsia="宋体" w:hAnsi="宋体"/>
          <w:szCs w:val="21"/>
        </w:rPr>
        <w:t>用人单位对从事接触职业病危害的作业的劳动者，应当给予适当岗位津贴。</w:t>
      </w:r>
    </w:p>
    <w:p w14:paraId="5D26F75A" w14:textId="34F4023E"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资料审查、访谈</w:t>
      </w:r>
      <w:r w:rsidR="0063779D">
        <w:rPr>
          <w:rFonts w:ascii="宋体" w:eastAsia="宋体" w:hAnsi="宋体" w:hint="eastAsia"/>
          <w:kern w:val="0"/>
          <w:szCs w:val="21"/>
        </w:rPr>
        <w:t>。</w:t>
      </w:r>
    </w:p>
    <w:p w14:paraId="3AEC228B"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0FF60916" w14:textId="403FFF30"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（1）对从事接触职业病危害作业的劳动者，全部给予岗位津贴</w:t>
      </w:r>
      <w:r w:rsidR="004D36E4">
        <w:rPr>
          <w:rFonts w:ascii="宋体" w:eastAsia="宋体" w:hAnsi="宋体" w:hint="eastAsia"/>
          <w:szCs w:val="21"/>
        </w:rPr>
        <w:t>，</w:t>
      </w:r>
      <w:r w:rsidRPr="00230DAD">
        <w:rPr>
          <w:rFonts w:ascii="宋体" w:eastAsia="宋体" w:hAnsi="宋体" w:hint="eastAsia"/>
          <w:szCs w:val="21"/>
        </w:rPr>
        <w:t>10分</w:t>
      </w:r>
      <w:r w:rsidR="001A1FF4">
        <w:rPr>
          <w:rFonts w:ascii="宋体" w:eastAsia="宋体" w:hAnsi="宋体" w:hint="eastAsia"/>
          <w:szCs w:val="21"/>
        </w:rPr>
        <w:t>。</w:t>
      </w:r>
    </w:p>
    <w:p w14:paraId="6CC75B9E" w14:textId="5AC36B26" w:rsidR="00CC48E2" w:rsidRPr="00230DAD" w:rsidRDefault="00CC48E2" w:rsidP="00230DAD">
      <w:pPr>
        <w:numPr>
          <w:ilvl w:val="255"/>
          <w:numId w:val="0"/>
        </w:numPr>
        <w:spacing w:line="360" w:lineRule="auto"/>
        <w:ind w:firstLineChars="200" w:firstLine="420"/>
        <w:rPr>
          <w:rFonts w:ascii="宋体" w:eastAsia="宋体" w:hAnsi="宋体"/>
          <w:szCs w:val="21"/>
        </w:rPr>
      </w:pPr>
      <w:r w:rsidRPr="00230DAD">
        <w:rPr>
          <w:rFonts w:ascii="宋体" w:eastAsia="宋体" w:hAnsi="宋体" w:hint="eastAsia"/>
          <w:szCs w:val="21"/>
        </w:rPr>
        <w:t>（2）对从事接触职业病危害作业的劳动者，未全部给予岗位津贴，</w:t>
      </w:r>
      <w:r w:rsidR="009B0F83">
        <w:rPr>
          <w:rFonts w:ascii="宋体" w:eastAsia="宋体" w:hAnsi="宋体" w:hint="eastAsia"/>
          <w:szCs w:val="21"/>
        </w:rPr>
        <w:t>视情况</w:t>
      </w:r>
      <w:r w:rsidR="009B0F83">
        <w:rPr>
          <w:rFonts w:ascii="宋体" w:eastAsia="宋体" w:hAnsi="宋体"/>
          <w:szCs w:val="21"/>
        </w:rPr>
        <w:t>，</w:t>
      </w:r>
      <w:r w:rsidRPr="00230DAD">
        <w:rPr>
          <w:rFonts w:ascii="宋体" w:eastAsia="宋体" w:hAnsi="宋体" w:hint="eastAsia"/>
          <w:szCs w:val="21"/>
        </w:rPr>
        <w:t>5</w:t>
      </w:r>
      <w:r w:rsidR="009B0F83">
        <w:rPr>
          <w:rFonts w:ascii="宋体" w:eastAsia="宋体" w:hAnsi="宋体"/>
          <w:szCs w:val="21"/>
        </w:rPr>
        <w:t>-8</w:t>
      </w:r>
      <w:r w:rsidRPr="00230DAD">
        <w:rPr>
          <w:rFonts w:ascii="宋体" w:eastAsia="宋体" w:hAnsi="宋体" w:hint="eastAsia"/>
          <w:szCs w:val="21"/>
        </w:rPr>
        <w:t>分</w:t>
      </w:r>
      <w:r w:rsidR="001A1FF4">
        <w:rPr>
          <w:rFonts w:ascii="宋体" w:eastAsia="宋体" w:hAnsi="宋体" w:hint="eastAsia"/>
          <w:szCs w:val="21"/>
        </w:rPr>
        <w:t>。</w:t>
      </w:r>
    </w:p>
    <w:p w14:paraId="3712B94E" w14:textId="77777777" w:rsidR="00CC48E2" w:rsidRPr="00230DAD" w:rsidRDefault="00CC48E2" w:rsidP="004D36E4">
      <w:pPr>
        <w:spacing w:line="360" w:lineRule="auto"/>
        <w:ind w:firstLineChars="200" w:firstLine="420"/>
        <w:rPr>
          <w:rFonts w:ascii="宋体" w:eastAsia="宋体" w:hAnsi="宋体"/>
          <w:szCs w:val="21"/>
        </w:rPr>
      </w:pPr>
      <w:r w:rsidRPr="00230DAD">
        <w:rPr>
          <w:rFonts w:ascii="宋体" w:eastAsia="宋体" w:hAnsi="宋体" w:hint="eastAsia"/>
          <w:szCs w:val="21"/>
        </w:rPr>
        <w:t>（3）对从事接触职业病危害作业的劳动者，均未给予岗位津贴，0分。</w:t>
      </w:r>
    </w:p>
    <w:p w14:paraId="645BB761" w14:textId="77777777" w:rsidR="00CC48E2" w:rsidRPr="00230DAD" w:rsidRDefault="00CC48E2" w:rsidP="00230DAD">
      <w:pPr>
        <w:pStyle w:val="a6"/>
        <w:spacing w:line="360" w:lineRule="auto"/>
        <w:ind w:firstLineChars="0" w:firstLine="0"/>
        <w:rPr>
          <w:rFonts w:ascii="宋体" w:eastAsia="宋体" w:hAnsi="宋体" w:cstheme="minorEastAsia"/>
          <w:b/>
          <w:color w:val="000000" w:themeColor="text1"/>
          <w:szCs w:val="21"/>
        </w:rPr>
      </w:pPr>
    </w:p>
    <w:p w14:paraId="2D970079" w14:textId="77777777" w:rsidR="00CC48E2" w:rsidRPr="00D36FBB" w:rsidRDefault="00CC48E2" w:rsidP="00230DAD">
      <w:pPr>
        <w:spacing w:line="360" w:lineRule="auto"/>
        <w:rPr>
          <w:rFonts w:ascii="宋体" w:eastAsia="宋体" w:hAnsi="宋体" w:cstheme="minorEastAsia"/>
          <w:b/>
          <w:color w:val="000000" w:themeColor="text1"/>
          <w:sz w:val="24"/>
          <w:szCs w:val="24"/>
        </w:rPr>
      </w:pPr>
      <w:r w:rsidRPr="00D36FBB">
        <w:rPr>
          <w:rFonts w:ascii="宋体" w:eastAsia="宋体" w:hAnsi="宋体" w:cstheme="minorEastAsia" w:hint="eastAsia"/>
          <w:b/>
          <w:color w:val="000000" w:themeColor="text1"/>
          <w:sz w:val="24"/>
          <w:szCs w:val="24"/>
        </w:rPr>
        <w:lastRenderedPageBreak/>
        <w:t>52.优先采用有利于防治职业病和保护劳动者健康的新技术、新工艺、新设备、新材料，替代职业病危害严重的技术、工艺、设备、材料。（15分）</w:t>
      </w:r>
    </w:p>
    <w:p w14:paraId="14F9DB94"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50698A64" w14:textId="77777777" w:rsidR="00CC48E2" w:rsidRPr="00230DAD" w:rsidRDefault="00CC48E2" w:rsidP="00230DAD">
      <w:pPr>
        <w:spacing w:line="360" w:lineRule="auto"/>
        <w:ind w:firstLineChars="200" w:firstLine="420"/>
        <w:rPr>
          <w:rFonts w:ascii="宋体" w:eastAsia="宋体" w:hAnsi="宋体" w:cs="Arial"/>
          <w:color w:val="333333"/>
          <w:szCs w:val="21"/>
        </w:rPr>
      </w:pPr>
      <w:r w:rsidRPr="00230DAD">
        <w:rPr>
          <w:rFonts w:ascii="宋体" w:eastAsia="宋体" w:hAnsi="宋体" w:hint="eastAsia"/>
          <w:szCs w:val="21"/>
        </w:rPr>
        <w:t>（1）</w:t>
      </w:r>
      <w:r w:rsidRPr="00230DAD">
        <w:rPr>
          <w:rFonts w:ascii="宋体" w:eastAsia="宋体" w:hAnsi="宋体" w:cs="宋体" w:hint="eastAsia"/>
          <w:szCs w:val="21"/>
        </w:rPr>
        <w:t>《中华人民共和国职业病防治法》第八条：</w:t>
      </w:r>
      <w:r w:rsidRPr="00230DAD">
        <w:rPr>
          <w:rFonts w:ascii="宋体" w:eastAsia="宋体" w:hAnsi="宋体" w:cs="Arial"/>
          <w:color w:val="333333"/>
          <w:szCs w:val="21"/>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14:paraId="7BEEFF0F" w14:textId="77777777" w:rsidR="00CC48E2" w:rsidRPr="00230DAD" w:rsidRDefault="00CC48E2" w:rsidP="00230DAD">
      <w:pPr>
        <w:spacing w:line="360" w:lineRule="auto"/>
        <w:ind w:firstLineChars="200" w:firstLine="420"/>
        <w:rPr>
          <w:rFonts w:ascii="宋体" w:eastAsia="宋体" w:hAnsi="宋体" w:cs="Arial"/>
          <w:color w:val="333333"/>
          <w:szCs w:val="21"/>
        </w:rPr>
      </w:pPr>
      <w:r w:rsidRPr="00230DAD">
        <w:rPr>
          <w:rFonts w:ascii="宋体" w:eastAsia="宋体" w:hAnsi="宋体" w:hint="eastAsia"/>
          <w:szCs w:val="21"/>
        </w:rPr>
        <w:t>（2）《工作场所职业卫生监督管理规定》（国家安全生产监督管理总局令第47号）第二十七条规定：</w:t>
      </w:r>
      <w:r w:rsidRPr="00230DAD">
        <w:rPr>
          <w:rFonts w:ascii="宋体" w:eastAsia="宋体" w:hAnsi="宋体" w:cs="宋体" w:hint="eastAsia"/>
          <w:kern w:val="0"/>
          <w:szCs w:val="21"/>
        </w:rPr>
        <w:t>用人单位应当优先采用有利于防治职业病危害和保护劳动者健康的新技术、新工艺、新材料、新设备，逐步替代产生职业病危害的技术、工艺、材料、设备。</w:t>
      </w:r>
    </w:p>
    <w:p w14:paraId="6ED31264" w14:textId="77777777" w:rsidR="0063779D" w:rsidRDefault="00CC48E2" w:rsidP="00230DAD">
      <w:pPr>
        <w:spacing w:line="360" w:lineRule="auto"/>
        <w:rPr>
          <w:rFonts w:ascii="宋体" w:eastAsia="宋体" w:hAnsi="宋体"/>
          <w:kern w:val="0"/>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资料审查、现场勘查、访谈。</w:t>
      </w:r>
    </w:p>
    <w:p w14:paraId="5FB7382C" w14:textId="1BE3494C" w:rsidR="0063779D" w:rsidRDefault="001633C8" w:rsidP="0063779D">
      <w:pPr>
        <w:spacing w:line="360" w:lineRule="auto"/>
        <w:ind w:firstLineChars="200" w:firstLine="420"/>
        <w:rPr>
          <w:rFonts w:ascii="宋体" w:eastAsia="宋体" w:hAnsi="宋体" w:cs="宋体"/>
          <w:szCs w:val="21"/>
        </w:rPr>
      </w:pPr>
      <w:r>
        <w:rPr>
          <w:rFonts w:ascii="宋体" w:eastAsia="宋体" w:hAnsi="宋体" w:cs="宋体" w:hint="eastAsia"/>
          <w:szCs w:val="21"/>
        </w:rPr>
        <w:t>评估</w:t>
      </w:r>
      <w:r w:rsidR="00CC48E2" w:rsidRPr="00230DAD">
        <w:rPr>
          <w:rFonts w:ascii="宋体" w:eastAsia="宋体" w:hAnsi="宋体" w:cs="宋体" w:hint="eastAsia"/>
          <w:szCs w:val="21"/>
        </w:rPr>
        <w:t>要点：</w:t>
      </w:r>
    </w:p>
    <w:p w14:paraId="45D0853B" w14:textId="11B8392F" w:rsidR="0063779D" w:rsidRDefault="0063779D" w:rsidP="0063779D">
      <w:pPr>
        <w:spacing w:line="360" w:lineRule="auto"/>
        <w:ind w:firstLineChars="200" w:firstLine="420"/>
        <w:rPr>
          <w:rFonts w:ascii="宋体" w:eastAsia="宋体" w:hAnsi="宋体" w:cs="宋体"/>
          <w:szCs w:val="21"/>
        </w:rPr>
      </w:pPr>
      <w:r>
        <w:rPr>
          <w:rFonts w:ascii="宋体" w:eastAsia="宋体" w:hAnsi="宋体" w:cs="宋体" w:hint="eastAsia"/>
          <w:szCs w:val="21"/>
        </w:rPr>
        <w:t>（1）</w:t>
      </w:r>
      <w:r w:rsidR="00CC48E2" w:rsidRPr="00230DAD">
        <w:rPr>
          <w:rFonts w:ascii="宋体" w:eastAsia="宋体" w:hAnsi="宋体" w:cs="宋体" w:hint="eastAsia"/>
          <w:szCs w:val="21"/>
        </w:rPr>
        <w:t>现场检查企业主要生产过程是否采用新技术、新工艺、新设备和新材料</w:t>
      </w:r>
      <w:r w:rsidR="001A1FF4">
        <w:rPr>
          <w:rFonts w:ascii="宋体" w:eastAsia="宋体" w:hAnsi="宋体" w:cs="宋体" w:hint="eastAsia"/>
          <w:szCs w:val="21"/>
        </w:rPr>
        <w:t>。</w:t>
      </w:r>
    </w:p>
    <w:p w14:paraId="1ABBCF66" w14:textId="262CAFF8" w:rsidR="00CC48E2" w:rsidRPr="00230DAD" w:rsidRDefault="0063779D" w:rsidP="008F111B">
      <w:pPr>
        <w:spacing w:line="360" w:lineRule="auto"/>
        <w:ind w:firstLineChars="200" w:firstLine="420"/>
        <w:rPr>
          <w:rFonts w:ascii="宋体" w:eastAsia="宋体" w:hAnsi="宋体" w:cs="宋体"/>
          <w:szCs w:val="21"/>
        </w:rPr>
      </w:pPr>
      <w:r>
        <w:rPr>
          <w:rFonts w:ascii="宋体" w:eastAsia="宋体" w:hAnsi="宋体" w:cs="宋体" w:hint="eastAsia"/>
          <w:szCs w:val="21"/>
        </w:rPr>
        <w:t>（2）</w:t>
      </w:r>
      <w:r w:rsidR="00CC48E2" w:rsidRPr="00230DAD">
        <w:rPr>
          <w:rFonts w:ascii="宋体" w:eastAsia="宋体" w:hAnsi="宋体" w:cs="宋体" w:hint="eastAsia"/>
          <w:szCs w:val="21"/>
        </w:rPr>
        <w:t>查阅企业生产、经营、进口和使用记录及相关票据等。</w:t>
      </w:r>
    </w:p>
    <w:p w14:paraId="321033BA"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p>
    <w:p w14:paraId="329D3ED6" w14:textId="5252B8DC" w:rsidR="00CC48E2" w:rsidRPr="00230DAD" w:rsidRDefault="00CC48E2" w:rsidP="00230DAD">
      <w:pPr>
        <w:numPr>
          <w:ilvl w:val="255"/>
          <w:numId w:val="0"/>
        </w:numPr>
        <w:tabs>
          <w:tab w:val="left" w:pos="4200"/>
          <w:tab w:val="left" w:pos="4410"/>
        </w:tabs>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（1）用人单位优先采用有利于防治职业病和保护劳动者健康的新技术、新工艺、新设备、新材料，替代职业病危害严重的技术、工艺、设备、材料</w:t>
      </w:r>
      <w:r w:rsidR="004D36E4">
        <w:rPr>
          <w:rFonts w:ascii="宋体" w:eastAsia="宋体" w:hAnsi="宋体" w:cs="宋体" w:hint="eastAsia"/>
          <w:kern w:val="0"/>
          <w:szCs w:val="21"/>
        </w:rPr>
        <w:t>，</w:t>
      </w:r>
      <w:r w:rsidRPr="00230DAD">
        <w:rPr>
          <w:rFonts w:ascii="宋体" w:eastAsia="宋体" w:hAnsi="宋体" w:cs="宋体" w:hint="eastAsia"/>
          <w:kern w:val="0"/>
          <w:szCs w:val="21"/>
        </w:rPr>
        <w:t>15分</w:t>
      </w:r>
      <w:r w:rsidR="001A1FF4">
        <w:rPr>
          <w:rFonts w:ascii="宋体" w:eastAsia="宋体" w:hAnsi="宋体" w:cs="宋体" w:hint="eastAsia"/>
          <w:kern w:val="0"/>
          <w:szCs w:val="21"/>
        </w:rPr>
        <w:t>。</w:t>
      </w:r>
    </w:p>
    <w:p w14:paraId="55807088" w14:textId="455D26FA" w:rsidR="00CC48E2" w:rsidRPr="00230DAD" w:rsidRDefault="00CC48E2" w:rsidP="00230DAD">
      <w:pPr>
        <w:tabs>
          <w:tab w:val="left" w:pos="4200"/>
          <w:tab w:val="left" w:pos="4410"/>
        </w:tabs>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（2）用人单位未优先采用有利于防治职业病和保护劳动者健康的新技术、新工艺、新设备、新材料，替代职业病危害严重的技术、工艺、设备、材料，但不采用国家</w:t>
      </w:r>
      <w:r w:rsidR="009B0F83">
        <w:rPr>
          <w:rFonts w:ascii="宋体" w:eastAsia="宋体" w:hAnsi="宋体" w:cs="宋体" w:hint="eastAsia"/>
          <w:kern w:val="0"/>
          <w:szCs w:val="21"/>
        </w:rPr>
        <w:t>明令</w:t>
      </w:r>
      <w:r w:rsidRPr="00230DAD">
        <w:rPr>
          <w:rFonts w:ascii="宋体" w:eastAsia="宋体" w:hAnsi="宋体" w:cs="宋体" w:hint="eastAsia"/>
          <w:kern w:val="0"/>
          <w:szCs w:val="21"/>
        </w:rPr>
        <w:t>禁止或已淘汰落后的工艺，</w:t>
      </w:r>
      <w:r w:rsidR="009B0F83">
        <w:rPr>
          <w:rFonts w:ascii="宋体" w:eastAsia="宋体" w:hAnsi="宋体" w:cs="宋体" w:hint="eastAsia"/>
          <w:kern w:val="0"/>
          <w:szCs w:val="21"/>
        </w:rPr>
        <w:t>视情况</w:t>
      </w:r>
      <w:r w:rsidR="009B0F83">
        <w:rPr>
          <w:rFonts w:ascii="宋体" w:eastAsia="宋体" w:hAnsi="宋体" w:cs="宋体"/>
          <w:kern w:val="0"/>
          <w:szCs w:val="21"/>
        </w:rPr>
        <w:t>，</w:t>
      </w:r>
      <w:r w:rsidRPr="00230DAD">
        <w:rPr>
          <w:rFonts w:ascii="宋体" w:eastAsia="宋体" w:hAnsi="宋体" w:cs="宋体" w:hint="eastAsia"/>
          <w:kern w:val="0"/>
          <w:szCs w:val="21"/>
        </w:rPr>
        <w:t>5</w:t>
      </w:r>
      <w:r w:rsidR="009B0F83">
        <w:rPr>
          <w:rFonts w:ascii="宋体" w:eastAsia="宋体" w:hAnsi="宋体" w:cs="宋体"/>
          <w:kern w:val="0"/>
          <w:szCs w:val="21"/>
        </w:rPr>
        <w:t>-10</w:t>
      </w:r>
      <w:r w:rsidRPr="00230DAD">
        <w:rPr>
          <w:rFonts w:ascii="宋体" w:eastAsia="宋体" w:hAnsi="宋体" w:cs="宋体" w:hint="eastAsia"/>
          <w:kern w:val="0"/>
          <w:szCs w:val="21"/>
        </w:rPr>
        <w:t>分</w:t>
      </w:r>
      <w:r w:rsidR="001A1FF4">
        <w:rPr>
          <w:rFonts w:ascii="宋体" w:eastAsia="宋体" w:hAnsi="宋体" w:cs="宋体" w:hint="eastAsia"/>
          <w:kern w:val="0"/>
          <w:szCs w:val="21"/>
        </w:rPr>
        <w:t>。</w:t>
      </w:r>
    </w:p>
    <w:p w14:paraId="3B69F49D" w14:textId="4ABE59C4" w:rsidR="00CC48E2" w:rsidRPr="00230DAD" w:rsidRDefault="00CC48E2" w:rsidP="00230DAD">
      <w:pPr>
        <w:tabs>
          <w:tab w:val="left" w:pos="4200"/>
          <w:tab w:val="left" w:pos="4410"/>
        </w:tabs>
        <w:spacing w:line="360" w:lineRule="auto"/>
        <w:ind w:firstLineChars="200" w:firstLine="420"/>
        <w:rPr>
          <w:rFonts w:ascii="宋体" w:eastAsia="宋体" w:hAnsi="宋体"/>
          <w:szCs w:val="21"/>
        </w:rPr>
      </w:pPr>
      <w:r w:rsidRPr="00230DAD">
        <w:rPr>
          <w:rFonts w:ascii="宋体" w:eastAsia="宋体" w:hAnsi="宋体" w:cs="宋体" w:hint="eastAsia"/>
          <w:kern w:val="0"/>
          <w:szCs w:val="21"/>
        </w:rPr>
        <w:t>（3）用人单位采用国家</w:t>
      </w:r>
      <w:r w:rsidR="009B0F83">
        <w:rPr>
          <w:rFonts w:ascii="宋体" w:eastAsia="宋体" w:hAnsi="宋体" w:cs="宋体" w:hint="eastAsia"/>
          <w:kern w:val="0"/>
          <w:szCs w:val="21"/>
        </w:rPr>
        <w:t>明令</w:t>
      </w:r>
      <w:r w:rsidRPr="00230DAD">
        <w:rPr>
          <w:rFonts w:ascii="宋体" w:eastAsia="宋体" w:hAnsi="宋体" w:cs="宋体" w:hint="eastAsia"/>
          <w:kern w:val="0"/>
          <w:szCs w:val="21"/>
        </w:rPr>
        <w:t>禁止或已淘汰落后的工艺，0分。</w:t>
      </w:r>
    </w:p>
    <w:p w14:paraId="6AD9F164" w14:textId="77777777" w:rsidR="00CC48E2" w:rsidRPr="00230DAD" w:rsidRDefault="00CC48E2" w:rsidP="004D36E4">
      <w:pPr>
        <w:spacing w:line="360" w:lineRule="auto"/>
        <w:rPr>
          <w:rFonts w:ascii="宋体" w:eastAsia="宋体" w:hAnsi="宋体"/>
          <w:szCs w:val="21"/>
        </w:rPr>
      </w:pPr>
    </w:p>
    <w:p w14:paraId="460E78AC" w14:textId="0E6D31E9" w:rsidR="00CC48E2" w:rsidRPr="00D36FBB" w:rsidRDefault="00CC48E2" w:rsidP="00230DAD">
      <w:pPr>
        <w:spacing w:line="360" w:lineRule="auto"/>
        <w:rPr>
          <w:rFonts w:ascii="宋体" w:eastAsia="宋体" w:hAnsi="宋体"/>
          <w:b/>
          <w:bCs/>
          <w:kern w:val="0"/>
          <w:sz w:val="24"/>
          <w:szCs w:val="24"/>
        </w:rPr>
      </w:pPr>
      <w:r w:rsidRPr="00D36FBB">
        <w:rPr>
          <w:rFonts w:ascii="宋体" w:eastAsia="宋体" w:hAnsi="宋体" w:hint="eastAsia"/>
          <w:b/>
          <w:bCs/>
          <w:kern w:val="0"/>
          <w:sz w:val="24"/>
          <w:szCs w:val="24"/>
        </w:rPr>
        <w:t>53.广泛开展</w:t>
      </w:r>
      <w:r w:rsidR="00F470F4">
        <w:rPr>
          <w:rFonts w:ascii="宋体" w:eastAsia="宋体" w:hAnsi="宋体" w:hint="eastAsia"/>
          <w:b/>
          <w:bCs/>
          <w:kern w:val="0"/>
          <w:sz w:val="24"/>
          <w:szCs w:val="24"/>
        </w:rPr>
        <w:t>多种形式的</w:t>
      </w:r>
      <w:r w:rsidRPr="00D36FBB">
        <w:rPr>
          <w:rFonts w:ascii="宋体" w:eastAsia="宋体" w:hAnsi="宋体" w:hint="eastAsia"/>
          <w:b/>
          <w:bCs/>
          <w:kern w:val="0"/>
          <w:sz w:val="24"/>
          <w:szCs w:val="24"/>
        </w:rPr>
        <w:t>健康知识普及，倡导健康生活方式</w:t>
      </w:r>
      <w:r w:rsidR="006F7268">
        <w:rPr>
          <w:rFonts w:ascii="宋体" w:eastAsia="宋体" w:hAnsi="宋体" w:hint="eastAsia"/>
          <w:b/>
          <w:bCs/>
          <w:kern w:val="0"/>
          <w:sz w:val="24"/>
          <w:szCs w:val="24"/>
        </w:rPr>
        <w:t>和</w:t>
      </w:r>
      <w:r w:rsidR="00F470F4">
        <w:rPr>
          <w:rFonts w:ascii="宋体" w:eastAsia="宋体" w:hAnsi="宋体" w:hint="eastAsia"/>
          <w:b/>
          <w:bCs/>
          <w:kern w:val="0"/>
          <w:sz w:val="24"/>
          <w:szCs w:val="24"/>
        </w:rPr>
        <w:t>健康</w:t>
      </w:r>
      <w:r w:rsidR="006F7268">
        <w:rPr>
          <w:rFonts w:ascii="宋体" w:eastAsia="宋体" w:hAnsi="宋体" w:hint="eastAsia"/>
          <w:b/>
          <w:bCs/>
          <w:kern w:val="0"/>
          <w:sz w:val="24"/>
          <w:szCs w:val="24"/>
        </w:rPr>
        <w:t>工作方式</w:t>
      </w:r>
      <w:r w:rsidRPr="00D36FBB">
        <w:rPr>
          <w:rFonts w:ascii="宋体" w:eastAsia="宋体" w:hAnsi="宋体"/>
          <w:b/>
          <w:bCs/>
          <w:kern w:val="0"/>
          <w:sz w:val="24"/>
          <w:szCs w:val="24"/>
        </w:rPr>
        <w:t>。</w:t>
      </w:r>
      <w:r w:rsidRPr="00D36FBB">
        <w:rPr>
          <w:rFonts w:ascii="宋体" w:eastAsia="宋体" w:hAnsi="宋体" w:hint="eastAsia"/>
          <w:b/>
          <w:bCs/>
          <w:kern w:val="0"/>
          <w:sz w:val="24"/>
          <w:szCs w:val="24"/>
        </w:rPr>
        <w:t>（20分）</w:t>
      </w:r>
    </w:p>
    <w:p w14:paraId="34383554"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6B629EFF" w14:textId="77777777" w:rsidR="00CC48E2" w:rsidRDefault="00D36FBB" w:rsidP="00D36FBB">
      <w:pPr>
        <w:spacing w:line="360" w:lineRule="auto"/>
        <w:ind w:firstLineChars="200" w:firstLine="420"/>
        <w:rPr>
          <w:rFonts w:ascii="宋体" w:eastAsia="宋体" w:hAnsi="宋体"/>
          <w:szCs w:val="21"/>
        </w:rPr>
      </w:pPr>
      <w:r>
        <w:rPr>
          <w:rFonts w:ascii="宋体" w:eastAsia="宋体" w:hAnsi="宋体" w:hint="eastAsia"/>
          <w:szCs w:val="21"/>
        </w:rPr>
        <w:t>（1）</w:t>
      </w:r>
      <w:r w:rsidR="00CC48E2" w:rsidRPr="00D36FBB">
        <w:rPr>
          <w:rFonts w:ascii="宋体" w:eastAsia="宋体" w:hAnsi="宋体" w:hint="eastAsia"/>
          <w:szCs w:val="21"/>
        </w:rPr>
        <w:t>灵活运用</w:t>
      </w:r>
      <w:r w:rsidR="00CC48E2" w:rsidRPr="00D36FBB">
        <w:rPr>
          <w:rFonts w:ascii="宋体" w:eastAsia="宋体" w:hAnsi="宋体"/>
          <w:szCs w:val="21"/>
        </w:rPr>
        <w:t>多种健康传播</w:t>
      </w:r>
      <w:r w:rsidR="00CC48E2" w:rsidRPr="00D36FBB">
        <w:rPr>
          <w:rFonts w:ascii="宋体" w:eastAsia="宋体" w:hAnsi="宋体" w:hint="eastAsia"/>
          <w:szCs w:val="21"/>
        </w:rPr>
        <w:t>形式</w:t>
      </w:r>
      <w:r w:rsidR="00CC48E2" w:rsidRPr="00D36FBB">
        <w:rPr>
          <w:rFonts w:ascii="宋体" w:eastAsia="宋体" w:hAnsi="宋体"/>
          <w:szCs w:val="21"/>
        </w:rPr>
        <w:t>，使</w:t>
      </w:r>
      <w:r w:rsidR="00CC48E2" w:rsidRPr="00D36FBB">
        <w:rPr>
          <w:rFonts w:ascii="宋体" w:eastAsia="宋体" w:hAnsi="宋体" w:hint="eastAsia"/>
          <w:szCs w:val="21"/>
        </w:rPr>
        <w:t>员工</w:t>
      </w:r>
      <w:r w:rsidR="00CC48E2" w:rsidRPr="00D36FBB">
        <w:rPr>
          <w:rFonts w:ascii="宋体" w:eastAsia="宋体" w:hAnsi="宋体"/>
          <w:szCs w:val="21"/>
        </w:rPr>
        <w:t>知晓健康信息、产生健康信念认同、发生态度转变并采纳健康行为，</w:t>
      </w:r>
      <w:r w:rsidR="00CC48E2" w:rsidRPr="00D36FBB">
        <w:rPr>
          <w:rFonts w:ascii="宋体" w:eastAsia="宋体" w:hAnsi="宋体" w:hint="eastAsia"/>
          <w:szCs w:val="21"/>
        </w:rPr>
        <w:t>是工作场所</w:t>
      </w:r>
      <w:r w:rsidR="00CC48E2" w:rsidRPr="00D36FBB">
        <w:rPr>
          <w:rFonts w:ascii="宋体" w:eastAsia="宋体" w:hAnsi="宋体"/>
          <w:szCs w:val="21"/>
        </w:rPr>
        <w:t>健康</w:t>
      </w:r>
      <w:r w:rsidR="00CC48E2" w:rsidRPr="00D36FBB">
        <w:rPr>
          <w:rFonts w:ascii="宋体" w:eastAsia="宋体" w:hAnsi="宋体" w:hint="eastAsia"/>
          <w:szCs w:val="21"/>
        </w:rPr>
        <w:t>促进与教育</w:t>
      </w:r>
      <w:r w:rsidR="00CC48E2" w:rsidRPr="00D36FBB">
        <w:rPr>
          <w:rFonts w:ascii="宋体" w:eastAsia="宋体" w:hAnsi="宋体"/>
          <w:szCs w:val="21"/>
        </w:rPr>
        <w:t>的重要</w:t>
      </w:r>
      <w:r w:rsidR="00CC48E2" w:rsidRPr="00D36FBB">
        <w:rPr>
          <w:rFonts w:ascii="宋体" w:eastAsia="宋体" w:hAnsi="宋体" w:hint="eastAsia"/>
          <w:szCs w:val="21"/>
        </w:rPr>
        <w:t>手段</w:t>
      </w:r>
      <w:r w:rsidR="00CC48E2" w:rsidRPr="00D36FBB">
        <w:rPr>
          <w:rFonts w:ascii="宋体" w:eastAsia="宋体" w:hAnsi="宋体"/>
          <w:szCs w:val="21"/>
        </w:rPr>
        <w:t>。</w:t>
      </w:r>
    </w:p>
    <w:p w14:paraId="09B58C6B" w14:textId="77777777" w:rsidR="00E66999" w:rsidRDefault="00E66999" w:rsidP="0071421C">
      <w:pPr>
        <w:spacing w:line="360" w:lineRule="auto"/>
        <w:ind w:firstLineChars="200" w:firstLine="420"/>
        <w:rPr>
          <w:rFonts w:ascii="宋体" w:eastAsia="宋体" w:hAnsi="宋体"/>
          <w:szCs w:val="21"/>
        </w:rPr>
      </w:pPr>
      <w:r>
        <w:rPr>
          <w:rFonts w:ascii="宋体" w:eastAsia="宋体" w:hAnsi="宋体" w:hint="eastAsia"/>
          <w:szCs w:val="21"/>
        </w:rPr>
        <w:t>（2）根据</w:t>
      </w:r>
      <w:r>
        <w:rPr>
          <w:rFonts w:ascii="宋体" w:eastAsia="宋体" w:hAnsi="宋体"/>
          <w:szCs w:val="21"/>
        </w:rPr>
        <w:t>《</w:t>
      </w:r>
      <w:r>
        <w:rPr>
          <w:rFonts w:ascii="宋体" w:eastAsia="宋体" w:hAnsi="宋体" w:hint="eastAsia"/>
          <w:szCs w:val="21"/>
        </w:rPr>
        <w:t>职业健康促进</w:t>
      </w:r>
      <w:r>
        <w:rPr>
          <w:rFonts w:ascii="宋体" w:eastAsia="宋体" w:hAnsi="宋体"/>
          <w:szCs w:val="21"/>
        </w:rPr>
        <w:t>名次</w:t>
      </w:r>
      <w:r>
        <w:rPr>
          <w:rFonts w:ascii="宋体" w:eastAsia="宋体" w:hAnsi="宋体" w:hint="eastAsia"/>
          <w:szCs w:val="21"/>
        </w:rPr>
        <w:t>术语</w:t>
      </w:r>
      <w:r>
        <w:rPr>
          <w:rFonts w:ascii="宋体" w:eastAsia="宋体" w:hAnsi="宋体"/>
          <w:szCs w:val="21"/>
        </w:rPr>
        <w:t>》</w:t>
      </w:r>
      <w:r>
        <w:rPr>
          <w:rFonts w:ascii="宋体" w:eastAsia="宋体" w:hAnsi="宋体" w:hint="eastAsia"/>
          <w:szCs w:val="21"/>
        </w:rPr>
        <w:t>（</w:t>
      </w:r>
      <w:r w:rsidRPr="00230DAD">
        <w:rPr>
          <w:rFonts w:ascii="宋体" w:eastAsia="宋体" w:hAnsi="宋体"/>
          <w:szCs w:val="21"/>
        </w:rPr>
        <w:t>GBZ/T296-2017</w:t>
      </w:r>
      <w:r>
        <w:rPr>
          <w:rFonts w:ascii="宋体" w:eastAsia="宋体" w:hAnsi="宋体" w:hint="eastAsia"/>
          <w:szCs w:val="21"/>
        </w:rPr>
        <w:t>），</w:t>
      </w:r>
      <w:r>
        <w:rPr>
          <w:rFonts w:ascii="宋体" w:eastAsia="宋体" w:hAnsi="宋体"/>
          <w:szCs w:val="21"/>
        </w:rPr>
        <w:t>健康生活方式是指</w:t>
      </w:r>
      <w:r>
        <w:rPr>
          <w:rFonts w:ascii="宋体" w:eastAsia="宋体" w:hAnsi="宋体" w:hint="eastAsia"/>
          <w:szCs w:val="21"/>
        </w:rPr>
        <w:t>朝向健康</w:t>
      </w:r>
      <w:r>
        <w:rPr>
          <w:rFonts w:ascii="宋体" w:eastAsia="宋体" w:hAnsi="宋体"/>
          <w:szCs w:val="21"/>
        </w:rPr>
        <w:t>或被</w:t>
      </w:r>
      <w:r w:rsidRPr="00D36FBB">
        <w:rPr>
          <w:rFonts w:ascii="宋体" w:eastAsia="宋体" w:hAnsi="宋体"/>
          <w:szCs w:val="21"/>
        </w:rPr>
        <w:t>健康结果所强化的行为模式，包括合理安排膳食、坚持适量运动、保持心态平和、改变不</w:t>
      </w:r>
      <w:r w:rsidRPr="00D36FBB">
        <w:rPr>
          <w:rFonts w:ascii="宋体" w:eastAsia="宋体" w:hAnsi="宋体"/>
          <w:szCs w:val="21"/>
        </w:rPr>
        <w:lastRenderedPageBreak/>
        <w:t>良行为、自觉保护环境和学习健康知识等。</w:t>
      </w:r>
    </w:p>
    <w:p w14:paraId="692E5AEA" w14:textId="77777777" w:rsidR="00E66999" w:rsidRPr="00D36FBB" w:rsidRDefault="00E66999" w:rsidP="0071421C">
      <w:pPr>
        <w:spacing w:line="360" w:lineRule="auto"/>
        <w:ind w:firstLineChars="200" w:firstLine="420"/>
        <w:rPr>
          <w:rFonts w:ascii="宋体" w:eastAsia="宋体" w:hAnsi="宋体"/>
          <w:szCs w:val="21"/>
        </w:rPr>
      </w:pPr>
      <w:r>
        <w:rPr>
          <w:rFonts w:ascii="宋体" w:eastAsia="宋体" w:hAnsi="宋体" w:hint="eastAsia"/>
          <w:szCs w:val="21"/>
        </w:rPr>
        <w:t>（3）《</w:t>
      </w:r>
      <w:r w:rsidRPr="00230DAD">
        <w:rPr>
          <w:rFonts w:ascii="宋体" w:eastAsia="宋体" w:hAnsi="宋体"/>
          <w:szCs w:val="21"/>
        </w:rPr>
        <w:t>“健康中国2030”规划纲要</w:t>
      </w:r>
      <w:r>
        <w:rPr>
          <w:rFonts w:ascii="宋体" w:eastAsia="宋体" w:hAnsi="宋体" w:hint="eastAsia"/>
          <w:szCs w:val="21"/>
        </w:rPr>
        <w:t>》明确要求“</w:t>
      </w:r>
      <w:r w:rsidRPr="00230DAD">
        <w:rPr>
          <w:rFonts w:ascii="宋体" w:eastAsia="宋体" w:hAnsi="宋体"/>
          <w:szCs w:val="21"/>
        </w:rPr>
        <w:t>坚持政府主导与调动社会、</w:t>
      </w:r>
      <w:r>
        <w:rPr>
          <w:rFonts w:ascii="宋体" w:eastAsia="宋体" w:hAnsi="宋体" w:hint="eastAsia"/>
          <w:szCs w:val="21"/>
        </w:rPr>
        <w:t>个人的</w:t>
      </w:r>
      <w:r>
        <w:rPr>
          <w:rFonts w:ascii="宋体" w:eastAsia="宋体" w:hAnsi="宋体"/>
          <w:szCs w:val="21"/>
        </w:rPr>
        <w:t>积极性</w:t>
      </w:r>
      <w:r>
        <w:rPr>
          <w:rFonts w:ascii="宋体" w:eastAsia="宋体" w:hAnsi="宋体" w:hint="eastAsia"/>
          <w:szCs w:val="21"/>
        </w:rPr>
        <w:t>相结合，</w:t>
      </w:r>
      <w:r w:rsidRPr="00D36FBB">
        <w:rPr>
          <w:rFonts w:ascii="宋体" w:eastAsia="宋体" w:hAnsi="宋体"/>
          <w:szCs w:val="21"/>
        </w:rPr>
        <w:t>推动人人参与、人人尽力、人人享有，落实预防为主，推行健康生活方式，减少疾病发生。”“要强化个人健康责任，提高全民健康素养，引导形成自主自律、符合自身特点的健康生活方式，有效控制影响健康的生活行为因素，形成热爱健康、追求健康、促进健康的社会氛围。”“推进全民健康生活方式行动，强化家庭和高危个体健康生活方式指导及干预，开展健康体重、健康口腔、健康骨骼等专项行动。”</w:t>
      </w:r>
      <w:r w:rsidRPr="00D36FBB">
        <w:rPr>
          <w:rFonts w:ascii="宋体" w:eastAsia="宋体" w:hAnsi="宋体" w:hint="eastAsia"/>
          <w:szCs w:val="21"/>
        </w:rPr>
        <w:t>我国《卫生事业发展“十三五”规划纲要》也明确提出将“加强全民健康教育，积极倡导健康生活方式”作为重点工作。世界卫生组织指出，不健康的饮食、身体活动不足和吸烟是导致慢性病的重要行为危险因素。在我国，与膳食不平衡和身体活动不足等生活方式密切相关的慢性疾病及其危险因素水平呈逐年快速上升趋势，已成为威胁我国人民健康的突出问题。</w:t>
      </w:r>
    </w:p>
    <w:p w14:paraId="22414261"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听取工作汇报，访谈，查看开展健康促进与教育活动的板报</w:t>
      </w:r>
      <w:r w:rsidRPr="00230DAD">
        <w:rPr>
          <w:rFonts w:ascii="宋体" w:eastAsia="宋体" w:hAnsi="宋体"/>
          <w:kern w:val="0"/>
          <w:szCs w:val="21"/>
        </w:rPr>
        <w:t>、</w:t>
      </w:r>
      <w:r w:rsidRPr="00230DAD">
        <w:rPr>
          <w:rFonts w:ascii="宋体" w:eastAsia="宋体" w:hAnsi="宋体" w:hint="eastAsia"/>
          <w:kern w:val="0"/>
          <w:szCs w:val="21"/>
        </w:rPr>
        <w:t>小折页、手册、海报、光盘、网页</w:t>
      </w:r>
      <w:r w:rsidRPr="00230DAD">
        <w:rPr>
          <w:rFonts w:ascii="宋体" w:eastAsia="宋体" w:hAnsi="宋体"/>
          <w:kern w:val="0"/>
          <w:szCs w:val="21"/>
        </w:rPr>
        <w:t>、影像</w:t>
      </w:r>
      <w:r w:rsidRPr="00230DAD">
        <w:rPr>
          <w:rFonts w:ascii="宋体" w:eastAsia="宋体" w:hAnsi="宋体" w:hint="eastAsia"/>
          <w:kern w:val="0"/>
          <w:szCs w:val="21"/>
        </w:rPr>
        <w:t>记录等各项相关资料，现场检查宣传栏、播放设备、播放记录、场地等。</w:t>
      </w:r>
    </w:p>
    <w:p w14:paraId="3C9C3BCF" w14:textId="7F3C5DD0"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r w:rsidR="009B0F83">
        <w:rPr>
          <w:rFonts w:ascii="宋体" w:eastAsia="宋体" w:hAnsi="宋体" w:hint="eastAsia"/>
          <w:szCs w:val="21"/>
        </w:rPr>
        <w:t>按照</w:t>
      </w:r>
      <w:r w:rsidR="009B0F83">
        <w:rPr>
          <w:rFonts w:ascii="宋体" w:eastAsia="宋体" w:hAnsi="宋体"/>
          <w:szCs w:val="21"/>
        </w:rPr>
        <w:t>本</w:t>
      </w:r>
      <w:r w:rsidR="009B0F83">
        <w:rPr>
          <w:rFonts w:ascii="宋体" w:eastAsia="宋体" w:hAnsi="宋体" w:hint="eastAsia"/>
          <w:szCs w:val="21"/>
        </w:rPr>
        <w:t>条目</w:t>
      </w:r>
      <w:r w:rsidR="009B0F83">
        <w:rPr>
          <w:rFonts w:ascii="宋体" w:eastAsia="宋体" w:hAnsi="宋体"/>
          <w:szCs w:val="21"/>
        </w:rPr>
        <w:t>包含的几项内容分别赋分</w:t>
      </w:r>
      <w:r w:rsidR="009B0F83">
        <w:rPr>
          <w:rFonts w:ascii="宋体" w:eastAsia="宋体" w:hAnsi="宋体" w:hint="eastAsia"/>
          <w:szCs w:val="21"/>
        </w:rPr>
        <w:t>。</w:t>
      </w:r>
    </w:p>
    <w:p w14:paraId="50AF535C" w14:textId="2E036180" w:rsidR="00CC48E2" w:rsidRPr="00230DAD" w:rsidRDefault="00580A5B" w:rsidP="00230DAD">
      <w:pPr>
        <w:spacing w:line="360" w:lineRule="auto"/>
        <w:ind w:firstLineChars="200" w:firstLine="420"/>
        <w:rPr>
          <w:rFonts w:ascii="宋体" w:eastAsia="宋体" w:hAnsi="宋体"/>
          <w:kern w:val="0"/>
          <w:szCs w:val="21"/>
        </w:rPr>
      </w:pPr>
      <w:r w:rsidRPr="00230DAD">
        <w:rPr>
          <w:rFonts w:ascii="宋体" w:eastAsia="宋体" w:hAnsi="宋体" w:hint="eastAsia"/>
          <w:kern w:val="0"/>
          <w:szCs w:val="21"/>
        </w:rPr>
        <w:t>（</w:t>
      </w:r>
      <w:r>
        <w:rPr>
          <w:rFonts w:ascii="宋体" w:eastAsia="宋体" w:hAnsi="宋体"/>
          <w:kern w:val="0"/>
          <w:szCs w:val="21"/>
        </w:rPr>
        <w:t>1</w:t>
      </w:r>
      <w:r w:rsidRPr="00230DAD">
        <w:rPr>
          <w:rFonts w:ascii="宋体" w:eastAsia="宋体" w:hAnsi="宋体" w:hint="eastAsia"/>
          <w:kern w:val="0"/>
          <w:szCs w:val="21"/>
        </w:rPr>
        <w:t>）</w:t>
      </w:r>
      <w:r w:rsidR="00CC48E2" w:rsidRPr="00230DAD">
        <w:rPr>
          <w:rFonts w:ascii="宋体" w:eastAsia="宋体" w:hAnsi="宋体" w:hint="eastAsia"/>
          <w:spacing w:val="10"/>
          <w:kern w:val="0"/>
          <w:szCs w:val="21"/>
        </w:rPr>
        <w:t>基于企业和员工群体的特点，积极开展各项与员工身心健康密切相关的</w:t>
      </w:r>
      <w:r w:rsidR="00CC48E2" w:rsidRPr="00230DAD">
        <w:rPr>
          <w:rFonts w:ascii="宋体" w:eastAsia="宋体" w:hAnsi="宋体" w:hint="eastAsia"/>
          <w:kern w:val="0"/>
          <w:szCs w:val="21"/>
        </w:rPr>
        <w:t>健康教育</w:t>
      </w:r>
      <w:r w:rsidR="00CC48E2" w:rsidRPr="00230DAD">
        <w:rPr>
          <w:rFonts w:ascii="宋体" w:eastAsia="宋体" w:hAnsi="宋体" w:hint="eastAsia"/>
          <w:spacing w:val="10"/>
          <w:kern w:val="0"/>
          <w:szCs w:val="21"/>
        </w:rPr>
        <w:t>与健康促进</w:t>
      </w:r>
      <w:r w:rsidR="00CC48E2" w:rsidRPr="00230DAD">
        <w:rPr>
          <w:rFonts w:ascii="宋体" w:eastAsia="宋体" w:hAnsi="宋体" w:hint="eastAsia"/>
          <w:kern w:val="0"/>
          <w:szCs w:val="21"/>
        </w:rPr>
        <w:t>活动，</w:t>
      </w:r>
      <w:r w:rsidR="00CC48E2" w:rsidRPr="00230DAD">
        <w:rPr>
          <w:rFonts w:ascii="宋体" w:eastAsia="宋体" w:hAnsi="宋体" w:cs="宋体" w:hint="eastAsia"/>
          <w:kern w:val="0"/>
          <w:szCs w:val="21"/>
        </w:rPr>
        <w:t>倡导</w:t>
      </w:r>
      <w:r w:rsidR="00CC48E2" w:rsidRPr="00230DAD">
        <w:rPr>
          <w:rFonts w:ascii="宋体" w:eastAsia="宋体" w:hAnsi="宋体" w:hint="eastAsia"/>
          <w:kern w:val="0"/>
          <w:szCs w:val="21"/>
        </w:rPr>
        <w:t>合理膳食、适量运动、戒烟限酒、心理平衡等健康生活方式</w:t>
      </w:r>
      <w:r w:rsidR="009B0F83">
        <w:rPr>
          <w:rFonts w:ascii="宋体" w:eastAsia="宋体" w:hAnsi="宋体" w:hint="eastAsia"/>
          <w:kern w:val="0"/>
          <w:szCs w:val="21"/>
        </w:rPr>
        <w:t>，满分</w:t>
      </w:r>
      <w:r w:rsidR="00CC48E2" w:rsidRPr="00230DAD">
        <w:rPr>
          <w:rFonts w:ascii="宋体" w:eastAsia="宋体" w:hAnsi="宋体"/>
          <w:kern w:val="0"/>
          <w:szCs w:val="21"/>
        </w:rPr>
        <w:t>10</w:t>
      </w:r>
      <w:r w:rsidR="00CC48E2" w:rsidRPr="00230DAD">
        <w:rPr>
          <w:rFonts w:ascii="宋体" w:eastAsia="宋体" w:hAnsi="宋体" w:hint="eastAsia"/>
          <w:kern w:val="0"/>
          <w:szCs w:val="21"/>
        </w:rPr>
        <w:t>分</w:t>
      </w:r>
      <w:r w:rsidR="0063779D">
        <w:rPr>
          <w:rFonts w:ascii="宋体" w:eastAsia="宋体" w:hAnsi="宋体" w:hint="eastAsia"/>
          <w:kern w:val="0"/>
          <w:szCs w:val="21"/>
        </w:rPr>
        <w:t>；</w:t>
      </w:r>
      <w:r w:rsidR="009B0F83">
        <w:rPr>
          <w:rFonts w:ascii="宋体" w:eastAsia="宋体" w:hAnsi="宋体" w:hint="eastAsia"/>
          <w:kern w:val="0"/>
          <w:szCs w:val="21"/>
        </w:rPr>
        <w:t>有健康知识</w:t>
      </w:r>
      <w:r w:rsidR="009B0F83">
        <w:rPr>
          <w:rFonts w:ascii="宋体" w:eastAsia="宋体" w:hAnsi="宋体"/>
          <w:kern w:val="0"/>
          <w:szCs w:val="21"/>
        </w:rPr>
        <w:t>普及活动</w:t>
      </w:r>
      <w:r w:rsidR="009B0F83">
        <w:rPr>
          <w:rFonts w:ascii="宋体" w:eastAsia="宋体" w:hAnsi="宋体" w:hint="eastAsia"/>
          <w:kern w:val="0"/>
          <w:szCs w:val="21"/>
        </w:rPr>
        <w:t>但</w:t>
      </w:r>
      <w:r w:rsidR="003D50A9">
        <w:rPr>
          <w:rFonts w:ascii="宋体" w:eastAsia="宋体" w:hAnsi="宋体" w:hint="eastAsia"/>
          <w:kern w:val="0"/>
          <w:szCs w:val="21"/>
        </w:rPr>
        <w:t>不够</w:t>
      </w:r>
      <w:r w:rsidR="003D50A9">
        <w:rPr>
          <w:rFonts w:ascii="宋体" w:eastAsia="宋体" w:hAnsi="宋体"/>
          <w:kern w:val="0"/>
          <w:szCs w:val="21"/>
        </w:rPr>
        <w:t>积极、</w:t>
      </w:r>
      <w:r w:rsidR="009B0F83">
        <w:rPr>
          <w:rFonts w:ascii="宋体" w:eastAsia="宋体" w:hAnsi="宋体"/>
          <w:kern w:val="0"/>
          <w:szCs w:val="21"/>
        </w:rPr>
        <w:t>内容不</w:t>
      </w:r>
      <w:r w:rsidR="009B0F83">
        <w:rPr>
          <w:rFonts w:ascii="宋体" w:eastAsia="宋体" w:hAnsi="宋体" w:hint="eastAsia"/>
          <w:kern w:val="0"/>
          <w:szCs w:val="21"/>
        </w:rPr>
        <w:t>够</w:t>
      </w:r>
      <w:r w:rsidR="009B0F83">
        <w:rPr>
          <w:rFonts w:ascii="宋体" w:eastAsia="宋体" w:hAnsi="宋体"/>
          <w:kern w:val="0"/>
          <w:szCs w:val="21"/>
        </w:rPr>
        <w:t>全面，视情况，</w:t>
      </w:r>
      <w:r w:rsidR="003D50A9">
        <w:rPr>
          <w:rFonts w:ascii="宋体" w:eastAsia="宋体" w:hAnsi="宋体"/>
          <w:kern w:val="0"/>
          <w:szCs w:val="21"/>
        </w:rPr>
        <w:t>2</w:t>
      </w:r>
      <w:r w:rsidR="009B0F83">
        <w:rPr>
          <w:rFonts w:ascii="宋体" w:eastAsia="宋体" w:hAnsi="宋体"/>
          <w:kern w:val="0"/>
          <w:szCs w:val="21"/>
        </w:rPr>
        <w:t>-8</w:t>
      </w:r>
      <w:r w:rsidR="009B0F83">
        <w:rPr>
          <w:rFonts w:ascii="宋体" w:eastAsia="宋体" w:hAnsi="宋体" w:hint="eastAsia"/>
          <w:kern w:val="0"/>
          <w:szCs w:val="21"/>
        </w:rPr>
        <w:t>分</w:t>
      </w:r>
      <w:r w:rsidR="001A1FF4">
        <w:rPr>
          <w:rFonts w:ascii="宋体" w:eastAsia="宋体" w:hAnsi="宋体" w:hint="eastAsia"/>
          <w:kern w:val="0"/>
          <w:szCs w:val="21"/>
        </w:rPr>
        <w:t>。</w:t>
      </w:r>
    </w:p>
    <w:p w14:paraId="711DBE1F" w14:textId="444D925B" w:rsidR="00CC48E2" w:rsidRPr="00230DAD" w:rsidRDefault="00CC48E2" w:rsidP="00230DAD">
      <w:pPr>
        <w:spacing w:line="360" w:lineRule="auto"/>
        <w:ind w:firstLineChars="200" w:firstLine="420"/>
        <w:rPr>
          <w:rFonts w:ascii="宋体" w:eastAsia="宋体" w:hAnsi="宋体"/>
          <w:kern w:val="0"/>
          <w:szCs w:val="21"/>
        </w:rPr>
      </w:pPr>
      <w:r w:rsidRPr="00230DAD">
        <w:rPr>
          <w:rFonts w:ascii="宋体" w:eastAsia="宋体" w:hAnsi="宋体" w:hint="eastAsia"/>
          <w:kern w:val="0"/>
          <w:szCs w:val="21"/>
        </w:rPr>
        <w:t>（2）健康教育活动形式多样，</w:t>
      </w:r>
      <w:r w:rsidRPr="00230DAD">
        <w:rPr>
          <w:rFonts w:ascii="宋体" w:eastAsia="宋体" w:hAnsi="宋体" w:hint="eastAsia"/>
          <w:spacing w:val="10"/>
          <w:kern w:val="0"/>
          <w:szCs w:val="21"/>
        </w:rPr>
        <w:t>寓教于乐</w:t>
      </w:r>
      <w:r w:rsidRPr="00230DAD">
        <w:rPr>
          <w:rFonts w:ascii="宋体" w:eastAsia="宋体" w:hAnsi="宋体" w:hint="eastAsia"/>
          <w:kern w:val="0"/>
          <w:szCs w:val="21"/>
        </w:rPr>
        <w:t>，</w:t>
      </w:r>
      <w:r w:rsidRPr="00230DAD">
        <w:rPr>
          <w:rFonts w:ascii="宋体" w:eastAsia="宋体" w:hAnsi="宋体" w:hint="eastAsia"/>
          <w:spacing w:val="10"/>
          <w:kern w:val="0"/>
          <w:szCs w:val="21"/>
        </w:rPr>
        <w:t>重视互动式和参与式活动</w:t>
      </w:r>
      <w:r w:rsidR="00CA1493">
        <w:rPr>
          <w:rFonts w:ascii="宋体" w:eastAsia="宋体" w:hAnsi="宋体" w:hint="eastAsia"/>
          <w:spacing w:val="10"/>
          <w:kern w:val="0"/>
          <w:szCs w:val="21"/>
        </w:rPr>
        <w:t>，</w:t>
      </w:r>
      <w:r w:rsidR="009B0F83">
        <w:rPr>
          <w:rFonts w:ascii="宋体" w:eastAsia="宋体" w:hAnsi="宋体" w:hint="eastAsia"/>
          <w:spacing w:val="10"/>
          <w:kern w:val="0"/>
          <w:szCs w:val="21"/>
        </w:rPr>
        <w:t>满分</w:t>
      </w:r>
      <w:r w:rsidRPr="00230DAD">
        <w:rPr>
          <w:rFonts w:ascii="宋体" w:eastAsia="宋体" w:hAnsi="宋体" w:hint="eastAsia"/>
          <w:spacing w:val="10"/>
          <w:kern w:val="0"/>
          <w:szCs w:val="21"/>
        </w:rPr>
        <w:t>4分</w:t>
      </w:r>
      <w:r w:rsidR="0063779D">
        <w:rPr>
          <w:rFonts w:ascii="宋体" w:eastAsia="宋体" w:hAnsi="宋体" w:hint="eastAsia"/>
          <w:spacing w:val="10"/>
          <w:kern w:val="0"/>
          <w:szCs w:val="21"/>
        </w:rPr>
        <w:t>；</w:t>
      </w:r>
      <w:r w:rsidR="009B0F83">
        <w:rPr>
          <w:rFonts w:ascii="宋体" w:eastAsia="宋体" w:hAnsi="宋体" w:hint="eastAsia"/>
          <w:spacing w:val="10"/>
          <w:kern w:val="0"/>
          <w:szCs w:val="21"/>
        </w:rPr>
        <w:t>健康教育</w:t>
      </w:r>
      <w:r w:rsidR="003D50A9">
        <w:rPr>
          <w:rFonts w:ascii="宋体" w:eastAsia="宋体" w:hAnsi="宋体" w:hint="eastAsia"/>
          <w:spacing w:val="10"/>
          <w:kern w:val="0"/>
          <w:szCs w:val="21"/>
        </w:rPr>
        <w:t>活动</w:t>
      </w:r>
      <w:r w:rsidR="009B0F83">
        <w:rPr>
          <w:rFonts w:ascii="宋体" w:eastAsia="宋体" w:hAnsi="宋体"/>
          <w:spacing w:val="10"/>
          <w:kern w:val="0"/>
          <w:szCs w:val="21"/>
        </w:rPr>
        <w:t>形式单调，视情况，</w:t>
      </w:r>
      <w:r w:rsidR="009B0F83">
        <w:rPr>
          <w:rFonts w:ascii="宋体" w:eastAsia="宋体" w:hAnsi="宋体" w:hint="eastAsia"/>
          <w:spacing w:val="10"/>
          <w:kern w:val="0"/>
          <w:szCs w:val="21"/>
        </w:rPr>
        <w:t>1</w:t>
      </w:r>
      <w:r w:rsidR="009B0F83">
        <w:rPr>
          <w:rFonts w:ascii="宋体" w:eastAsia="宋体" w:hAnsi="宋体"/>
          <w:spacing w:val="10"/>
          <w:kern w:val="0"/>
          <w:szCs w:val="21"/>
        </w:rPr>
        <w:t>-3</w:t>
      </w:r>
      <w:r w:rsidR="009B0F83">
        <w:rPr>
          <w:rFonts w:ascii="宋体" w:eastAsia="宋体" w:hAnsi="宋体" w:hint="eastAsia"/>
          <w:spacing w:val="10"/>
          <w:kern w:val="0"/>
          <w:szCs w:val="21"/>
        </w:rPr>
        <w:t>分</w:t>
      </w:r>
      <w:r w:rsidR="001A1FF4">
        <w:rPr>
          <w:rFonts w:ascii="宋体" w:eastAsia="宋体" w:hAnsi="宋体" w:hint="eastAsia"/>
          <w:kern w:val="0"/>
          <w:szCs w:val="21"/>
        </w:rPr>
        <w:t>。</w:t>
      </w:r>
    </w:p>
    <w:p w14:paraId="1D1392F7" w14:textId="2E54D5FB" w:rsidR="00CC48E2" w:rsidRPr="00230DAD" w:rsidRDefault="00CC48E2" w:rsidP="00230DAD">
      <w:pPr>
        <w:spacing w:line="360" w:lineRule="auto"/>
        <w:ind w:firstLineChars="200" w:firstLine="420"/>
        <w:rPr>
          <w:rFonts w:ascii="宋体" w:eastAsia="宋体" w:hAnsi="宋体"/>
          <w:kern w:val="0"/>
          <w:szCs w:val="21"/>
        </w:rPr>
      </w:pPr>
      <w:r w:rsidRPr="00230DAD">
        <w:rPr>
          <w:rFonts w:ascii="宋体" w:eastAsia="宋体" w:hAnsi="宋体" w:hint="eastAsia"/>
          <w:kern w:val="0"/>
          <w:szCs w:val="21"/>
        </w:rPr>
        <w:t>（3）员工参加健康促进与教育活动不影响其考勤、收入或其他福利待遇</w:t>
      </w:r>
      <w:r w:rsidR="00CA1493">
        <w:rPr>
          <w:rFonts w:ascii="宋体" w:eastAsia="宋体" w:hAnsi="宋体" w:hint="eastAsia"/>
          <w:kern w:val="0"/>
          <w:szCs w:val="21"/>
        </w:rPr>
        <w:t>，</w:t>
      </w:r>
      <w:r w:rsidR="003D50A9">
        <w:rPr>
          <w:rFonts w:ascii="宋体" w:eastAsia="宋体" w:hAnsi="宋体" w:hint="eastAsia"/>
          <w:kern w:val="0"/>
          <w:szCs w:val="21"/>
        </w:rPr>
        <w:t>满分</w:t>
      </w:r>
      <w:r w:rsidRPr="00230DAD">
        <w:rPr>
          <w:rFonts w:ascii="宋体" w:eastAsia="宋体" w:hAnsi="宋体"/>
          <w:kern w:val="0"/>
          <w:szCs w:val="21"/>
        </w:rPr>
        <w:t>3</w:t>
      </w:r>
      <w:r w:rsidRPr="00230DAD">
        <w:rPr>
          <w:rFonts w:ascii="宋体" w:eastAsia="宋体" w:hAnsi="宋体" w:hint="eastAsia"/>
          <w:kern w:val="0"/>
          <w:szCs w:val="21"/>
        </w:rPr>
        <w:t>分</w:t>
      </w:r>
      <w:r w:rsidR="0063779D">
        <w:rPr>
          <w:rFonts w:ascii="宋体" w:eastAsia="宋体" w:hAnsi="宋体" w:hint="eastAsia"/>
          <w:kern w:val="0"/>
          <w:szCs w:val="21"/>
        </w:rPr>
        <w:t>；</w:t>
      </w:r>
      <w:r w:rsidR="003D50A9">
        <w:rPr>
          <w:rFonts w:ascii="宋体" w:eastAsia="宋体" w:hAnsi="宋体" w:hint="eastAsia"/>
          <w:kern w:val="0"/>
          <w:szCs w:val="21"/>
        </w:rPr>
        <w:t>参加活动影响</w:t>
      </w:r>
      <w:r w:rsidR="003D50A9">
        <w:rPr>
          <w:rFonts w:ascii="宋体" w:eastAsia="宋体" w:hAnsi="宋体"/>
          <w:kern w:val="0"/>
          <w:szCs w:val="21"/>
        </w:rPr>
        <w:t>考勤、收入或其他福利待遇，</w:t>
      </w:r>
      <w:r w:rsidR="003D50A9">
        <w:rPr>
          <w:rFonts w:ascii="宋体" w:eastAsia="宋体" w:hAnsi="宋体" w:hint="eastAsia"/>
          <w:kern w:val="0"/>
          <w:szCs w:val="21"/>
        </w:rPr>
        <w:t>视情况</w:t>
      </w:r>
      <w:r w:rsidR="003D50A9">
        <w:rPr>
          <w:rFonts w:ascii="宋体" w:eastAsia="宋体" w:hAnsi="宋体"/>
          <w:kern w:val="0"/>
          <w:szCs w:val="21"/>
        </w:rPr>
        <w:t>，</w:t>
      </w:r>
      <w:r w:rsidR="003D50A9">
        <w:rPr>
          <w:rFonts w:ascii="宋体" w:eastAsia="宋体" w:hAnsi="宋体" w:hint="eastAsia"/>
          <w:kern w:val="0"/>
          <w:szCs w:val="21"/>
        </w:rPr>
        <w:t>0</w:t>
      </w:r>
      <w:r w:rsidR="003D50A9">
        <w:rPr>
          <w:rFonts w:ascii="宋体" w:eastAsia="宋体" w:hAnsi="宋体"/>
          <w:kern w:val="0"/>
          <w:szCs w:val="21"/>
        </w:rPr>
        <w:t>-2</w:t>
      </w:r>
      <w:r w:rsidR="003D50A9">
        <w:rPr>
          <w:rFonts w:ascii="宋体" w:eastAsia="宋体" w:hAnsi="宋体" w:hint="eastAsia"/>
          <w:kern w:val="0"/>
          <w:szCs w:val="21"/>
        </w:rPr>
        <w:t>分</w:t>
      </w:r>
      <w:r w:rsidR="001A1FF4">
        <w:rPr>
          <w:rFonts w:ascii="宋体" w:eastAsia="宋体" w:hAnsi="宋体" w:hint="eastAsia"/>
          <w:kern w:val="0"/>
          <w:szCs w:val="21"/>
        </w:rPr>
        <w:t>。</w:t>
      </w:r>
    </w:p>
    <w:p w14:paraId="12F9D032" w14:textId="7FE3964D" w:rsidR="00CC48E2" w:rsidRPr="00230DAD" w:rsidRDefault="00580A5B" w:rsidP="00230DAD">
      <w:pPr>
        <w:spacing w:line="360" w:lineRule="auto"/>
        <w:ind w:firstLineChars="200" w:firstLine="420"/>
        <w:rPr>
          <w:rFonts w:ascii="宋体" w:eastAsia="宋体" w:hAnsi="宋体"/>
          <w:kern w:val="0"/>
          <w:szCs w:val="21"/>
        </w:rPr>
      </w:pPr>
      <w:r w:rsidRPr="00230DAD">
        <w:rPr>
          <w:rFonts w:ascii="宋体" w:eastAsia="宋体" w:hAnsi="宋体" w:hint="eastAsia"/>
          <w:kern w:val="0"/>
          <w:szCs w:val="21"/>
        </w:rPr>
        <w:t>（</w:t>
      </w:r>
      <w:r>
        <w:rPr>
          <w:rFonts w:ascii="宋体" w:eastAsia="宋体" w:hAnsi="宋体"/>
          <w:kern w:val="0"/>
          <w:szCs w:val="21"/>
        </w:rPr>
        <w:t>4</w:t>
      </w:r>
      <w:r w:rsidRPr="00230DAD">
        <w:rPr>
          <w:rFonts w:ascii="宋体" w:eastAsia="宋体" w:hAnsi="宋体" w:hint="eastAsia"/>
          <w:kern w:val="0"/>
          <w:szCs w:val="21"/>
        </w:rPr>
        <w:t>）</w:t>
      </w:r>
      <w:r w:rsidR="00CC48E2" w:rsidRPr="00230DAD">
        <w:rPr>
          <w:rFonts w:ascii="宋体" w:eastAsia="宋体" w:hAnsi="宋体" w:hint="eastAsia"/>
          <w:kern w:val="0"/>
          <w:szCs w:val="21"/>
        </w:rPr>
        <w:t>不仅关注员工健康知识的掌握，同时关注健康行为的采纳和健康技能的提升</w:t>
      </w:r>
      <w:r w:rsidR="00CA1493">
        <w:rPr>
          <w:rFonts w:ascii="宋体" w:eastAsia="宋体" w:hAnsi="宋体" w:hint="eastAsia"/>
          <w:kern w:val="0"/>
          <w:szCs w:val="21"/>
        </w:rPr>
        <w:t>，</w:t>
      </w:r>
      <w:r w:rsidR="00CC48E2" w:rsidRPr="00230DAD">
        <w:rPr>
          <w:rFonts w:ascii="宋体" w:eastAsia="宋体" w:hAnsi="宋体"/>
          <w:kern w:val="0"/>
          <w:szCs w:val="21"/>
        </w:rPr>
        <w:t>3</w:t>
      </w:r>
      <w:r w:rsidR="00CC48E2" w:rsidRPr="00230DAD">
        <w:rPr>
          <w:rFonts w:ascii="宋体" w:eastAsia="宋体" w:hAnsi="宋体" w:hint="eastAsia"/>
          <w:kern w:val="0"/>
          <w:szCs w:val="21"/>
        </w:rPr>
        <w:t>分</w:t>
      </w:r>
      <w:r w:rsidR="001A1FF4">
        <w:rPr>
          <w:rFonts w:ascii="宋体" w:eastAsia="宋体" w:hAnsi="宋体" w:hint="eastAsia"/>
          <w:kern w:val="0"/>
          <w:szCs w:val="21"/>
        </w:rPr>
        <w:t>。</w:t>
      </w:r>
    </w:p>
    <w:p w14:paraId="14B4C610" w14:textId="76B5C074" w:rsidR="00CC48E2" w:rsidRPr="00230DAD" w:rsidRDefault="00CC48E2" w:rsidP="00230DAD">
      <w:pPr>
        <w:spacing w:line="360" w:lineRule="auto"/>
        <w:ind w:firstLineChars="200" w:firstLine="420"/>
        <w:rPr>
          <w:rFonts w:ascii="宋体" w:eastAsia="宋体" w:hAnsi="宋体"/>
          <w:kern w:val="0"/>
          <w:szCs w:val="21"/>
        </w:rPr>
      </w:pPr>
      <w:r w:rsidRPr="00230DAD">
        <w:rPr>
          <w:rFonts w:ascii="宋体" w:eastAsia="宋体" w:hAnsi="宋体" w:hint="eastAsia"/>
          <w:kern w:val="0"/>
          <w:szCs w:val="21"/>
        </w:rPr>
        <w:t>（5）未开展相关</w:t>
      </w:r>
      <w:r w:rsidR="003D50A9">
        <w:rPr>
          <w:rFonts w:ascii="宋体" w:eastAsia="宋体" w:hAnsi="宋体" w:hint="eastAsia"/>
          <w:kern w:val="0"/>
          <w:szCs w:val="21"/>
        </w:rPr>
        <w:t>健康知识</w:t>
      </w:r>
      <w:r w:rsidR="003D50A9">
        <w:rPr>
          <w:rFonts w:ascii="宋体" w:eastAsia="宋体" w:hAnsi="宋体"/>
          <w:kern w:val="0"/>
          <w:szCs w:val="21"/>
        </w:rPr>
        <w:t>普及</w:t>
      </w:r>
      <w:r w:rsidRPr="00230DAD">
        <w:rPr>
          <w:rFonts w:ascii="宋体" w:eastAsia="宋体" w:hAnsi="宋体" w:hint="eastAsia"/>
          <w:kern w:val="0"/>
          <w:szCs w:val="21"/>
        </w:rPr>
        <w:t>活动，0分。</w:t>
      </w:r>
    </w:p>
    <w:p w14:paraId="761F1A9E" w14:textId="77777777" w:rsidR="00CC48E2" w:rsidRPr="00230DAD" w:rsidRDefault="00CC48E2" w:rsidP="00230DAD">
      <w:pPr>
        <w:spacing w:line="360" w:lineRule="auto"/>
        <w:rPr>
          <w:rFonts w:ascii="宋体" w:eastAsia="宋体" w:hAnsi="宋体"/>
          <w:kern w:val="0"/>
          <w:szCs w:val="21"/>
        </w:rPr>
      </w:pPr>
    </w:p>
    <w:p w14:paraId="224D1231" w14:textId="77777777" w:rsidR="00CC48E2" w:rsidRDefault="00CC48E2" w:rsidP="00230DAD">
      <w:pPr>
        <w:spacing w:line="360" w:lineRule="auto"/>
        <w:rPr>
          <w:rFonts w:ascii="宋体" w:eastAsia="宋体" w:hAnsi="宋体"/>
          <w:b/>
          <w:bCs/>
          <w:kern w:val="0"/>
          <w:sz w:val="24"/>
          <w:szCs w:val="24"/>
        </w:rPr>
      </w:pPr>
      <w:r w:rsidRPr="00D36FBB">
        <w:rPr>
          <w:rFonts w:ascii="宋体" w:eastAsia="宋体" w:hAnsi="宋体" w:hint="eastAsia"/>
          <w:b/>
          <w:bCs/>
          <w:kern w:val="0"/>
          <w:sz w:val="24"/>
          <w:szCs w:val="24"/>
        </w:rPr>
        <w:t>54.定期组织开展传染病、慢性病和职业病防治及心理健康等内容的健康教育活动，提高员工健康素养。（25分）</w:t>
      </w:r>
    </w:p>
    <w:p w14:paraId="01BF9FC5" w14:textId="77777777" w:rsidR="00622D4C" w:rsidRDefault="00CA1493" w:rsidP="00622D4C">
      <w:pPr>
        <w:spacing w:line="360" w:lineRule="auto"/>
        <w:rPr>
          <w:rFonts w:ascii="宋体" w:eastAsia="宋体" w:hAnsi="宋体"/>
          <w:b/>
          <w:bCs/>
          <w:kern w:val="0"/>
          <w:sz w:val="24"/>
          <w:szCs w:val="24"/>
        </w:rPr>
      </w:pPr>
      <w:r>
        <w:rPr>
          <w:rFonts w:ascii="宋体" w:eastAsia="宋体" w:hAnsi="宋体" w:hint="eastAsia"/>
          <w:b/>
          <w:bCs/>
          <w:kern w:val="0"/>
          <w:sz w:val="24"/>
          <w:szCs w:val="24"/>
        </w:rPr>
        <w:t>【说明】</w:t>
      </w:r>
    </w:p>
    <w:p w14:paraId="2F61045C" w14:textId="77777777" w:rsidR="00622D4C" w:rsidRDefault="00CC48E2" w:rsidP="00622D4C">
      <w:pPr>
        <w:spacing w:line="360" w:lineRule="auto"/>
        <w:ind w:firstLineChars="200" w:firstLine="420"/>
        <w:rPr>
          <w:rFonts w:ascii="宋体" w:eastAsia="宋体" w:hAnsi="宋体"/>
        </w:rPr>
      </w:pPr>
      <w:r w:rsidRPr="00230DAD">
        <w:rPr>
          <w:rFonts w:ascii="宋体" w:eastAsia="宋体" w:hAnsi="宋体" w:hint="eastAsia"/>
        </w:rPr>
        <w:t>（1）</w:t>
      </w:r>
      <w:r w:rsidRPr="00230DAD">
        <w:rPr>
          <w:rFonts w:ascii="宋体" w:eastAsia="宋体" w:hAnsi="宋体"/>
        </w:rPr>
        <w:t>健康素养是指个人获取和理解基本健康信息和服务，并运用这些信息和服务</w:t>
      </w:r>
      <w:proofErr w:type="gramStart"/>
      <w:r w:rsidRPr="00230DAD">
        <w:rPr>
          <w:rFonts w:ascii="宋体" w:eastAsia="宋体" w:hAnsi="宋体"/>
        </w:rPr>
        <w:t>作出</w:t>
      </w:r>
      <w:proofErr w:type="gramEnd"/>
      <w:r w:rsidRPr="00230DAD">
        <w:rPr>
          <w:rFonts w:ascii="宋体" w:eastAsia="宋体" w:hAnsi="宋体"/>
        </w:rPr>
        <w:lastRenderedPageBreak/>
        <w:t>正确决策，以维护和促进自身健康的能力。健康素养水平是指具备健康素养的人在</w:t>
      </w:r>
      <w:proofErr w:type="gramStart"/>
      <w:r w:rsidRPr="00230DAD">
        <w:rPr>
          <w:rFonts w:ascii="宋体" w:eastAsia="宋体" w:hAnsi="宋体"/>
        </w:rPr>
        <w:t>监测总</w:t>
      </w:r>
      <w:proofErr w:type="gramEnd"/>
      <w:r w:rsidRPr="00230DAD">
        <w:rPr>
          <w:rFonts w:ascii="宋体" w:eastAsia="宋体" w:hAnsi="宋体"/>
        </w:rPr>
        <w:t>人群中所占的比例。计算方法：具备基本健康素养的人数</w:t>
      </w:r>
      <w:r w:rsidRPr="00230DAD">
        <w:rPr>
          <w:rFonts w:ascii="宋体" w:eastAsia="宋体" w:hAnsi="宋体" w:hint="eastAsia"/>
        </w:rPr>
        <w:t>/监测人群总人数×100%。居民心理健康素养水平是指根据国家卫生健康委发布的《心理健康素养十条》，居民对心理健康核心知识的知晓情况、认可程度、行为改变等。</w:t>
      </w:r>
    </w:p>
    <w:p w14:paraId="37F11551" w14:textId="77777777" w:rsidR="00CC48E2" w:rsidRPr="00622D4C" w:rsidRDefault="00CC48E2" w:rsidP="00622D4C">
      <w:pPr>
        <w:spacing w:line="360" w:lineRule="auto"/>
        <w:ind w:firstLineChars="200" w:firstLine="420"/>
        <w:rPr>
          <w:rFonts w:ascii="宋体" w:eastAsia="宋体" w:hAnsi="宋体"/>
          <w:b/>
          <w:bCs/>
          <w:kern w:val="0"/>
          <w:sz w:val="24"/>
          <w:szCs w:val="24"/>
        </w:rPr>
      </w:pPr>
      <w:r w:rsidRPr="00230DAD">
        <w:rPr>
          <w:rFonts w:ascii="宋体" w:eastAsia="宋体" w:hAnsi="宋体" w:hint="eastAsia"/>
        </w:rPr>
        <w:t>（2）《健康中国行动（2019—2030年）》中提出：把提升健康素养作为增进全民健康的前提，根据不同人群特点有针对性地加强健康教育与促进，让健康知识、行为和技能成为全民普遍具备的素质和能力，实现健康素养人人有。当前，我国居民健康素养水平总体仍比较低。2018年居民健康素养水平只有</w:t>
      </w:r>
      <w:r w:rsidRPr="00230DAD">
        <w:rPr>
          <w:rFonts w:ascii="宋体" w:eastAsia="宋体" w:hAnsi="宋体"/>
        </w:rPr>
        <w:t>17.06</w:t>
      </w:r>
      <w:r w:rsidRPr="00230DAD">
        <w:rPr>
          <w:rFonts w:ascii="宋体" w:eastAsia="宋体" w:hAnsi="宋体" w:hint="eastAsia"/>
        </w:rPr>
        <w:t>%。健康中国行动主要指标之一是居民健康素养水平2</w:t>
      </w:r>
      <w:r w:rsidRPr="00230DAD">
        <w:rPr>
          <w:rFonts w:ascii="宋体" w:eastAsia="宋体" w:hAnsi="宋体"/>
        </w:rPr>
        <w:t>020</w:t>
      </w:r>
      <w:r w:rsidRPr="00230DAD">
        <w:rPr>
          <w:rFonts w:ascii="宋体" w:eastAsia="宋体" w:hAnsi="宋体" w:hint="eastAsia"/>
        </w:rPr>
        <w:t>年≥2</w:t>
      </w:r>
      <w:r w:rsidRPr="00230DAD">
        <w:rPr>
          <w:rFonts w:ascii="宋体" w:eastAsia="宋体" w:hAnsi="宋体"/>
        </w:rPr>
        <w:t>2%</w:t>
      </w:r>
      <w:r w:rsidRPr="00230DAD">
        <w:rPr>
          <w:rFonts w:ascii="宋体" w:eastAsia="宋体" w:hAnsi="宋体" w:hint="eastAsia"/>
        </w:rPr>
        <w:t>，2</w:t>
      </w:r>
      <w:r w:rsidRPr="00230DAD">
        <w:rPr>
          <w:rFonts w:ascii="宋体" w:eastAsia="宋体" w:hAnsi="宋体"/>
        </w:rPr>
        <w:t>030</w:t>
      </w:r>
      <w:r w:rsidRPr="00230DAD">
        <w:rPr>
          <w:rFonts w:ascii="宋体" w:eastAsia="宋体" w:hAnsi="宋体" w:hint="eastAsia"/>
        </w:rPr>
        <w:t>年≥</w:t>
      </w:r>
      <w:r w:rsidRPr="00230DAD">
        <w:rPr>
          <w:rFonts w:ascii="宋体" w:eastAsia="宋体" w:hAnsi="宋体"/>
        </w:rPr>
        <w:t>30%</w:t>
      </w:r>
      <w:r w:rsidRPr="00230DAD">
        <w:rPr>
          <w:rFonts w:ascii="宋体" w:eastAsia="宋体" w:hAnsi="宋体" w:hint="eastAsia"/>
        </w:rPr>
        <w:t>。</w:t>
      </w:r>
      <w:r w:rsidRPr="00230DAD">
        <w:rPr>
          <w:rFonts w:ascii="宋体" w:eastAsia="宋体" w:hAnsi="宋体"/>
        </w:rPr>
        <w:t>居民心理健康素养水平</w:t>
      </w:r>
      <w:r w:rsidRPr="00230DAD">
        <w:rPr>
          <w:rFonts w:ascii="宋体" w:eastAsia="宋体" w:hAnsi="宋体" w:hint="eastAsia"/>
        </w:rPr>
        <w:t>目前是1</w:t>
      </w:r>
      <w:r w:rsidRPr="00230DAD">
        <w:rPr>
          <w:rFonts w:ascii="宋体" w:eastAsia="宋体" w:hAnsi="宋体"/>
        </w:rPr>
        <w:t>2%</w:t>
      </w:r>
      <w:r w:rsidRPr="00230DAD">
        <w:rPr>
          <w:rFonts w:ascii="宋体" w:eastAsia="宋体" w:hAnsi="宋体" w:hint="eastAsia"/>
        </w:rPr>
        <w:t>，2</w:t>
      </w:r>
      <w:r w:rsidRPr="00230DAD">
        <w:rPr>
          <w:rFonts w:ascii="宋体" w:eastAsia="宋体" w:hAnsi="宋体"/>
        </w:rPr>
        <w:t>02</w:t>
      </w:r>
      <w:r w:rsidRPr="00230DAD">
        <w:rPr>
          <w:rFonts w:ascii="宋体" w:eastAsia="宋体" w:hAnsi="宋体" w:hint="eastAsia"/>
        </w:rPr>
        <w:t>2年≥2</w:t>
      </w:r>
      <w:r w:rsidRPr="00230DAD">
        <w:rPr>
          <w:rFonts w:ascii="宋体" w:eastAsia="宋体" w:hAnsi="宋体"/>
        </w:rPr>
        <w:t>0%</w:t>
      </w:r>
      <w:r w:rsidRPr="00230DAD">
        <w:rPr>
          <w:rFonts w:ascii="宋体" w:eastAsia="宋体" w:hAnsi="宋体" w:hint="eastAsia"/>
        </w:rPr>
        <w:t>，2</w:t>
      </w:r>
      <w:r w:rsidRPr="00230DAD">
        <w:rPr>
          <w:rFonts w:ascii="宋体" w:eastAsia="宋体" w:hAnsi="宋体"/>
        </w:rPr>
        <w:t>030</w:t>
      </w:r>
      <w:r w:rsidRPr="00230DAD">
        <w:rPr>
          <w:rFonts w:ascii="宋体" w:eastAsia="宋体" w:hAnsi="宋体" w:hint="eastAsia"/>
        </w:rPr>
        <w:t>年≥</w:t>
      </w:r>
      <w:r w:rsidRPr="00230DAD">
        <w:rPr>
          <w:rFonts w:ascii="宋体" w:eastAsia="宋体" w:hAnsi="宋体"/>
        </w:rPr>
        <w:t>30%</w:t>
      </w:r>
      <w:r w:rsidRPr="00230DAD">
        <w:rPr>
          <w:rFonts w:ascii="宋体" w:eastAsia="宋体" w:hAnsi="宋体" w:hint="eastAsia"/>
        </w:rPr>
        <w:t>。</w:t>
      </w:r>
      <w:r w:rsidRPr="00230DAD">
        <w:rPr>
          <w:rFonts w:ascii="宋体" w:eastAsia="宋体" w:hAnsi="宋体"/>
        </w:rPr>
        <w:t>在企业中开展多种形式的健康教育活动，</w:t>
      </w:r>
      <w:r w:rsidRPr="00230DAD">
        <w:rPr>
          <w:rFonts w:ascii="宋体" w:eastAsia="宋体" w:hAnsi="宋体" w:hint="eastAsia"/>
        </w:rPr>
        <w:t>科学普及健康知识，提升健康素养，有助于提高企业员工自我健康管理能力和身心健康水平，</w:t>
      </w:r>
      <w:r w:rsidRPr="00230DAD">
        <w:rPr>
          <w:rFonts w:ascii="宋体" w:eastAsia="宋体" w:hAnsi="宋体"/>
        </w:rPr>
        <w:t>对促进劳动力人口素质的提高、推动经济和社会持续发展具有深远意义。</w:t>
      </w:r>
    </w:p>
    <w:p w14:paraId="36CB9161"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听取工作汇报，</w:t>
      </w:r>
      <w:r w:rsidRPr="00230DAD">
        <w:rPr>
          <w:rFonts w:ascii="宋体" w:eastAsia="宋体" w:hAnsi="宋体" w:hint="eastAsia"/>
          <w:szCs w:val="21"/>
        </w:rPr>
        <w:t>查看</w:t>
      </w:r>
      <w:r w:rsidRPr="00230DAD">
        <w:rPr>
          <w:rFonts w:ascii="宋体" w:eastAsia="宋体" w:hAnsi="宋体" w:hint="eastAsia"/>
          <w:kern w:val="0"/>
          <w:szCs w:val="21"/>
        </w:rPr>
        <w:t>宣传图片、培训记录和签到表等</w:t>
      </w:r>
      <w:r w:rsidRPr="00230DAD">
        <w:rPr>
          <w:rFonts w:ascii="宋体" w:eastAsia="宋体" w:hAnsi="宋体" w:hint="eastAsia"/>
          <w:szCs w:val="21"/>
        </w:rPr>
        <w:t>活动开展相关档案资料，</w:t>
      </w:r>
      <w:r w:rsidRPr="00230DAD">
        <w:rPr>
          <w:rFonts w:ascii="宋体" w:eastAsia="宋体" w:hAnsi="宋体" w:hint="eastAsia"/>
          <w:kern w:val="0"/>
          <w:szCs w:val="21"/>
        </w:rPr>
        <w:t>查阅员工的健康档案或员工健康检查汇总分析数据，查看健康素养的评估方案，现场访谈。</w:t>
      </w:r>
    </w:p>
    <w:p w14:paraId="3A94FE9F" w14:textId="77777777" w:rsidR="00CC48E2" w:rsidRPr="00230DAD" w:rsidRDefault="00CC48E2" w:rsidP="00230DAD">
      <w:pPr>
        <w:spacing w:line="360" w:lineRule="auto"/>
        <w:rPr>
          <w:rFonts w:ascii="宋体" w:eastAsia="宋体" w:hAnsi="宋体"/>
          <w:kern w:val="0"/>
          <w:szCs w:val="21"/>
        </w:rPr>
      </w:pPr>
      <w:r w:rsidRPr="00230DAD">
        <w:rPr>
          <w:rFonts w:ascii="宋体" w:eastAsia="宋体" w:hAnsi="宋体" w:hint="eastAsia"/>
          <w:szCs w:val="21"/>
        </w:rPr>
        <w:t>【赋分标准</w:t>
      </w:r>
      <w:r w:rsidRPr="00230DAD">
        <w:rPr>
          <w:rFonts w:ascii="宋体" w:eastAsia="宋体" w:hAnsi="宋体"/>
          <w:szCs w:val="21"/>
        </w:rPr>
        <w:t>】</w:t>
      </w:r>
      <w:r w:rsidRPr="00230DAD">
        <w:rPr>
          <w:rFonts w:ascii="宋体" w:eastAsia="宋体" w:hAnsi="宋体" w:hint="eastAsia"/>
          <w:kern w:val="0"/>
          <w:szCs w:val="21"/>
        </w:rPr>
        <w:t>以</w:t>
      </w:r>
      <w:r w:rsidRPr="00230DAD">
        <w:rPr>
          <w:rFonts w:ascii="宋体" w:eastAsia="宋体" w:hAnsi="宋体"/>
          <w:kern w:val="0"/>
          <w:szCs w:val="21"/>
        </w:rPr>
        <w:t>国家卫生健康委发布的</w:t>
      </w:r>
      <w:r w:rsidRPr="00230DAD">
        <w:rPr>
          <w:rFonts w:ascii="宋体" w:eastAsia="宋体" w:hAnsi="宋体" w:hint="eastAsia"/>
          <w:kern w:val="0"/>
          <w:szCs w:val="21"/>
        </w:rPr>
        <w:t>《中国公民健康素养</w:t>
      </w:r>
      <w:r w:rsidRPr="00230DAD">
        <w:rPr>
          <w:rFonts w:ascii="宋体" w:eastAsia="宋体" w:hAnsi="宋体"/>
          <w:kern w:val="0"/>
          <w:szCs w:val="21"/>
        </w:rPr>
        <w:t>—</w:t>
      </w:r>
      <w:r w:rsidRPr="00230DAD">
        <w:rPr>
          <w:rFonts w:ascii="宋体" w:eastAsia="宋体" w:hAnsi="宋体" w:hint="eastAsia"/>
          <w:kern w:val="0"/>
          <w:szCs w:val="21"/>
        </w:rPr>
        <w:t>基本知识与技能》和</w:t>
      </w:r>
      <w:r w:rsidRPr="00230DAD">
        <w:rPr>
          <w:rFonts w:ascii="宋体" w:eastAsia="宋体" w:hAnsi="宋体"/>
          <w:kern w:val="0"/>
          <w:szCs w:val="21"/>
        </w:rPr>
        <w:t>《心理健康素养十条》</w:t>
      </w:r>
      <w:r w:rsidRPr="00230DAD">
        <w:rPr>
          <w:rFonts w:ascii="宋体" w:eastAsia="宋体" w:hAnsi="宋体" w:hint="eastAsia"/>
          <w:kern w:val="0"/>
          <w:szCs w:val="21"/>
        </w:rPr>
        <w:t>为基本内容，开展健康素养宣传促进活动并进行评估。</w:t>
      </w:r>
    </w:p>
    <w:p w14:paraId="00F8DF13" w14:textId="18D0BCE2"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hint="eastAsia"/>
          <w:kern w:val="0"/>
          <w:szCs w:val="21"/>
        </w:rPr>
        <w:t>（1）</w:t>
      </w:r>
      <w:r w:rsidRPr="00230DAD">
        <w:rPr>
          <w:rFonts w:ascii="宋体" w:eastAsia="宋体" w:hAnsi="宋体" w:cs="宋体" w:hint="eastAsia"/>
          <w:kern w:val="0"/>
          <w:szCs w:val="21"/>
        </w:rPr>
        <w:t>企业落实健康知识宣传、教育培训制度，利用各种形式针对传染病、慢性病和职业病防治以及心理健康等内容开展宣传、教育；针对高危人群进行有针对性的干预活动；目标人群参与率8</w:t>
      </w:r>
      <w:r w:rsidRPr="00230DAD">
        <w:rPr>
          <w:rFonts w:ascii="宋体" w:eastAsia="宋体" w:hAnsi="宋体" w:cs="宋体"/>
          <w:kern w:val="0"/>
          <w:szCs w:val="21"/>
        </w:rPr>
        <w:t>0%</w:t>
      </w:r>
      <w:r w:rsidRPr="00230DAD">
        <w:rPr>
          <w:rFonts w:ascii="宋体" w:eastAsia="宋体" w:hAnsi="宋体" w:cs="宋体" w:hint="eastAsia"/>
          <w:kern w:val="0"/>
          <w:szCs w:val="21"/>
        </w:rPr>
        <w:t>以上</w:t>
      </w:r>
      <w:r w:rsidR="001679F2">
        <w:rPr>
          <w:rFonts w:ascii="宋体" w:eastAsia="宋体" w:hAnsi="宋体" w:hint="eastAsia"/>
          <w:szCs w:val="21"/>
        </w:rPr>
        <w:t>，</w:t>
      </w:r>
      <w:r w:rsidRPr="00230DAD">
        <w:rPr>
          <w:rFonts w:ascii="宋体" w:eastAsia="宋体" w:hAnsi="宋体" w:cs="宋体" w:hint="eastAsia"/>
          <w:kern w:val="0"/>
          <w:szCs w:val="21"/>
        </w:rPr>
        <w:t>15分</w:t>
      </w:r>
      <w:r w:rsidR="001A1FF4">
        <w:rPr>
          <w:rFonts w:ascii="宋体" w:eastAsia="宋体" w:hAnsi="宋体" w:cs="宋体" w:hint="eastAsia"/>
          <w:kern w:val="0"/>
          <w:szCs w:val="21"/>
        </w:rPr>
        <w:t>。</w:t>
      </w:r>
    </w:p>
    <w:p w14:paraId="6692900D" w14:textId="40293E1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cs="宋体" w:hint="eastAsia"/>
          <w:kern w:val="0"/>
          <w:szCs w:val="21"/>
        </w:rPr>
        <w:t>（2）相关工作开展情况未</w:t>
      </w:r>
      <w:proofErr w:type="gramStart"/>
      <w:r w:rsidRPr="00230DAD">
        <w:rPr>
          <w:rFonts w:ascii="宋体" w:eastAsia="宋体" w:hAnsi="宋体" w:cs="宋体" w:hint="eastAsia"/>
          <w:kern w:val="0"/>
          <w:szCs w:val="21"/>
        </w:rPr>
        <w:t>达到赋分标准</w:t>
      </w:r>
      <w:proofErr w:type="gramEnd"/>
      <w:r w:rsidRPr="00230DAD">
        <w:rPr>
          <w:rFonts w:ascii="宋体" w:eastAsia="宋体" w:hAnsi="宋体" w:cs="宋体" w:hint="eastAsia"/>
          <w:kern w:val="0"/>
          <w:szCs w:val="21"/>
        </w:rPr>
        <w:t>（1）中的要求，视</w:t>
      </w:r>
      <w:r w:rsidR="00F53093">
        <w:rPr>
          <w:rFonts w:ascii="宋体" w:eastAsia="宋体" w:hAnsi="宋体" w:cs="宋体" w:hint="eastAsia"/>
          <w:kern w:val="0"/>
          <w:szCs w:val="21"/>
        </w:rPr>
        <w:t>情况</w:t>
      </w:r>
      <w:r w:rsidRPr="00230DAD">
        <w:rPr>
          <w:rFonts w:ascii="宋体" w:eastAsia="宋体" w:hAnsi="宋体" w:cs="宋体" w:hint="eastAsia"/>
          <w:kern w:val="0"/>
          <w:szCs w:val="21"/>
        </w:rPr>
        <w:t>，</w:t>
      </w:r>
      <w:r w:rsidRPr="00230DAD">
        <w:rPr>
          <w:rFonts w:ascii="宋体" w:eastAsia="宋体" w:hAnsi="宋体" w:hint="eastAsia"/>
          <w:szCs w:val="21"/>
        </w:rPr>
        <w:t>3-12分</w:t>
      </w:r>
      <w:r w:rsidR="001A1FF4">
        <w:rPr>
          <w:rFonts w:ascii="宋体" w:eastAsia="宋体" w:hAnsi="宋体" w:hint="eastAsia"/>
          <w:szCs w:val="21"/>
        </w:rPr>
        <w:t>。</w:t>
      </w:r>
    </w:p>
    <w:p w14:paraId="1FAD2CC0" w14:textId="72B43FB6"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（3）未开展相关工作，0分</w:t>
      </w:r>
      <w:r w:rsidR="001A1FF4">
        <w:rPr>
          <w:rFonts w:ascii="宋体" w:eastAsia="宋体" w:hAnsi="宋体" w:hint="eastAsia"/>
          <w:szCs w:val="21"/>
        </w:rPr>
        <w:t>。</w:t>
      </w:r>
    </w:p>
    <w:p w14:paraId="519A8183" w14:textId="1210AF9D"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（4）员工健康素养水平高于当地平均水平，</w:t>
      </w:r>
      <w:r w:rsidRPr="00230DAD">
        <w:rPr>
          <w:rFonts w:ascii="宋体" w:eastAsia="宋体" w:hAnsi="宋体"/>
          <w:szCs w:val="21"/>
        </w:rPr>
        <w:t>10</w:t>
      </w:r>
      <w:r w:rsidRPr="00230DAD">
        <w:rPr>
          <w:rFonts w:ascii="宋体" w:eastAsia="宋体" w:hAnsi="宋体" w:hint="eastAsia"/>
          <w:szCs w:val="21"/>
        </w:rPr>
        <w:t>分</w:t>
      </w:r>
      <w:r w:rsidR="001A1FF4">
        <w:rPr>
          <w:rFonts w:ascii="宋体" w:eastAsia="宋体" w:hAnsi="宋体" w:hint="eastAsia"/>
          <w:szCs w:val="21"/>
        </w:rPr>
        <w:t>。</w:t>
      </w:r>
    </w:p>
    <w:p w14:paraId="2F676E89" w14:textId="6AC17A48"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（5）员工健康素养水平等于当地平均水平，5分</w:t>
      </w:r>
      <w:r w:rsidR="001A1FF4">
        <w:rPr>
          <w:rFonts w:ascii="宋体" w:eastAsia="宋体" w:hAnsi="宋体" w:hint="eastAsia"/>
          <w:szCs w:val="21"/>
        </w:rPr>
        <w:t>。</w:t>
      </w:r>
    </w:p>
    <w:p w14:paraId="2E083F7C" w14:textId="61484346"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（6）员工健康素养水平低于当地平均水平，0分。</w:t>
      </w:r>
    </w:p>
    <w:p w14:paraId="0D7836FD" w14:textId="77777777" w:rsidR="00CC48E2" w:rsidRPr="00230DAD" w:rsidRDefault="00CC48E2" w:rsidP="00230DAD">
      <w:pPr>
        <w:spacing w:line="360" w:lineRule="auto"/>
        <w:rPr>
          <w:rFonts w:ascii="宋体" w:eastAsia="宋体" w:hAnsi="宋体"/>
          <w:kern w:val="0"/>
          <w:szCs w:val="21"/>
        </w:rPr>
      </w:pPr>
    </w:p>
    <w:p w14:paraId="57E25190" w14:textId="77777777" w:rsidR="00CC48E2" w:rsidRPr="00D36FBB" w:rsidRDefault="00CC48E2" w:rsidP="00230DAD">
      <w:pPr>
        <w:spacing w:line="360" w:lineRule="auto"/>
        <w:rPr>
          <w:rFonts w:ascii="宋体" w:eastAsia="宋体" w:hAnsi="宋体"/>
          <w:b/>
          <w:bCs/>
          <w:kern w:val="0"/>
          <w:sz w:val="24"/>
          <w:szCs w:val="24"/>
        </w:rPr>
      </w:pPr>
      <w:r w:rsidRPr="00D36FBB">
        <w:rPr>
          <w:rFonts w:ascii="宋体" w:eastAsia="宋体" w:hAnsi="宋体" w:hint="eastAsia"/>
          <w:b/>
          <w:bCs/>
          <w:kern w:val="0"/>
          <w:sz w:val="24"/>
          <w:szCs w:val="24"/>
        </w:rPr>
        <w:t>55.</w:t>
      </w:r>
      <w:r w:rsidRPr="00D36FBB">
        <w:rPr>
          <w:rFonts w:ascii="宋体" w:eastAsia="宋体" w:hAnsi="宋体"/>
          <w:b/>
          <w:bCs/>
          <w:kern w:val="0"/>
          <w:sz w:val="24"/>
          <w:szCs w:val="24"/>
        </w:rPr>
        <w:t>定期对食堂管理和从业人员开展营养、平衡膳食和食品安全相关培训</w:t>
      </w:r>
      <w:r w:rsidRPr="00D36FBB">
        <w:rPr>
          <w:rFonts w:ascii="宋体" w:eastAsia="宋体" w:hAnsi="宋体" w:hint="eastAsia"/>
          <w:b/>
          <w:bCs/>
          <w:kern w:val="0"/>
          <w:sz w:val="24"/>
          <w:szCs w:val="24"/>
        </w:rPr>
        <w:t>。（15分）</w:t>
      </w:r>
    </w:p>
    <w:p w14:paraId="6DEE360A" w14:textId="77777777" w:rsidR="00580A5B"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3DE343C9" w14:textId="77777777" w:rsidR="00580A5B" w:rsidRDefault="00CC48E2" w:rsidP="00E5458D">
      <w:pPr>
        <w:spacing w:line="360" w:lineRule="auto"/>
        <w:ind w:firstLineChars="200" w:firstLine="420"/>
        <w:rPr>
          <w:rFonts w:ascii="宋体" w:eastAsia="宋体" w:hAnsi="宋体"/>
          <w:szCs w:val="21"/>
        </w:rPr>
      </w:pPr>
      <w:r w:rsidRPr="007F7E08">
        <w:rPr>
          <w:rFonts w:ascii="宋体" w:eastAsia="宋体" w:hAnsi="宋体" w:hint="eastAsia"/>
          <w:szCs w:val="21"/>
        </w:rPr>
        <w:t>《健康中国行动（</w:t>
      </w:r>
      <w:r w:rsidRPr="00043B1B">
        <w:rPr>
          <w:rFonts w:ascii="宋体" w:eastAsia="宋体" w:hAnsi="宋体" w:hint="eastAsia"/>
          <w:szCs w:val="21"/>
        </w:rPr>
        <w:t>2019—2030</w:t>
      </w:r>
      <w:r w:rsidRPr="00580A5B">
        <w:rPr>
          <w:rFonts w:ascii="宋体" w:eastAsia="宋体" w:hAnsi="宋体" w:hint="eastAsia"/>
          <w:szCs w:val="21"/>
        </w:rPr>
        <w:t>年）》中提出，鼓励食堂和餐厅配备专兼职营养师，定期</w:t>
      </w:r>
      <w:r w:rsidRPr="00580A5B">
        <w:rPr>
          <w:rFonts w:ascii="宋体" w:eastAsia="宋体" w:hAnsi="宋体" w:hint="eastAsia"/>
          <w:szCs w:val="21"/>
        </w:rPr>
        <w:lastRenderedPageBreak/>
        <w:t>对管理和从业人员开展营养、平衡膳食和食品安全相关的技能培训、考核。企业内部设置食堂或餐厅的，考核此项指标；未设置食堂或餐厅的企业，不考核此项指标。</w:t>
      </w:r>
    </w:p>
    <w:p w14:paraId="205FF05C" w14:textId="5909F5F7" w:rsidR="00CC48E2" w:rsidRPr="00230DAD" w:rsidRDefault="00CC48E2">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szCs w:val="21"/>
        </w:rPr>
        <w:t>听取工作汇报，</w:t>
      </w:r>
      <w:r w:rsidRPr="00230DAD">
        <w:rPr>
          <w:rFonts w:ascii="宋体" w:eastAsia="宋体" w:hAnsi="宋体" w:hint="eastAsia"/>
          <w:kern w:val="0"/>
          <w:szCs w:val="21"/>
        </w:rPr>
        <w:t>查看开展培训和考核的相关档案资料，现场抽查食堂</w:t>
      </w:r>
      <w:r w:rsidRPr="00230DAD">
        <w:rPr>
          <w:rFonts w:ascii="宋体" w:eastAsia="宋体" w:hAnsi="宋体"/>
          <w:kern w:val="0"/>
          <w:szCs w:val="21"/>
        </w:rPr>
        <w:t>管理和从业人员</w:t>
      </w:r>
      <w:r w:rsidRPr="00230DAD">
        <w:rPr>
          <w:rFonts w:ascii="宋体" w:eastAsia="宋体" w:hAnsi="宋体" w:hint="eastAsia"/>
          <w:kern w:val="0"/>
          <w:szCs w:val="21"/>
        </w:rPr>
        <w:t>的</w:t>
      </w:r>
      <w:r w:rsidRPr="00230DAD">
        <w:rPr>
          <w:rFonts w:ascii="宋体" w:eastAsia="宋体" w:hAnsi="宋体" w:hint="eastAsia"/>
          <w:szCs w:val="21"/>
        </w:rPr>
        <w:t>营养、平衡膳食和食品安全相关的知识和技能</w:t>
      </w:r>
      <w:r w:rsidRPr="00230DAD">
        <w:rPr>
          <w:rFonts w:ascii="宋体" w:eastAsia="宋体" w:hAnsi="宋体" w:hint="eastAsia"/>
          <w:kern w:val="0"/>
          <w:szCs w:val="21"/>
        </w:rPr>
        <w:t>。</w:t>
      </w:r>
    </w:p>
    <w:p w14:paraId="1B94B43E" w14:textId="5E752DD7" w:rsidR="00CC48E2" w:rsidRPr="00230DAD" w:rsidRDefault="00CC48E2" w:rsidP="00230DAD">
      <w:pPr>
        <w:spacing w:line="360" w:lineRule="auto"/>
        <w:rPr>
          <w:rFonts w:ascii="宋体" w:eastAsia="宋体" w:hAnsi="宋体"/>
          <w:kern w:val="0"/>
          <w:szCs w:val="21"/>
        </w:rPr>
      </w:pPr>
      <w:r w:rsidRPr="00230DAD">
        <w:rPr>
          <w:rFonts w:ascii="宋体" w:eastAsia="宋体" w:hAnsi="宋体" w:hint="eastAsia"/>
          <w:szCs w:val="21"/>
        </w:rPr>
        <w:t>【赋分标准</w:t>
      </w:r>
      <w:r w:rsidRPr="00230DAD">
        <w:rPr>
          <w:rFonts w:ascii="宋体" w:eastAsia="宋体" w:hAnsi="宋体"/>
          <w:szCs w:val="21"/>
        </w:rPr>
        <w:t>】</w:t>
      </w:r>
      <w:r w:rsidR="00C74B96">
        <w:rPr>
          <w:rFonts w:ascii="宋体" w:eastAsia="宋体" w:hAnsi="宋体" w:hint="eastAsia"/>
          <w:szCs w:val="21"/>
        </w:rPr>
        <w:t>按照</w:t>
      </w:r>
      <w:r w:rsidR="00C74B96">
        <w:rPr>
          <w:rFonts w:ascii="宋体" w:eastAsia="宋体" w:hAnsi="宋体"/>
          <w:szCs w:val="21"/>
        </w:rPr>
        <w:t>以下</w:t>
      </w:r>
      <w:r w:rsidR="00C74B96">
        <w:rPr>
          <w:rFonts w:ascii="宋体" w:eastAsia="宋体" w:hAnsi="宋体" w:hint="eastAsia"/>
          <w:szCs w:val="21"/>
        </w:rPr>
        <w:t>内容</w:t>
      </w:r>
      <w:r w:rsidR="00C74B96">
        <w:rPr>
          <w:rFonts w:ascii="宋体" w:eastAsia="宋体" w:hAnsi="宋体"/>
          <w:szCs w:val="21"/>
        </w:rPr>
        <w:t>要求</w:t>
      </w:r>
      <w:r w:rsidR="00C74B96">
        <w:rPr>
          <w:rFonts w:ascii="宋体" w:eastAsia="宋体" w:hAnsi="宋体" w:hint="eastAsia"/>
          <w:szCs w:val="21"/>
        </w:rPr>
        <w:t>分别</w:t>
      </w:r>
      <w:r w:rsidR="00C74B96">
        <w:rPr>
          <w:rFonts w:ascii="宋体" w:eastAsia="宋体" w:hAnsi="宋体"/>
          <w:szCs w:val="21"/>
        </w:rPr>
        <w:t>赋分</w:t>
      </w:r>
      <w:r w:rsidR="00C74B96">
        <w:rPr>
          <w:rFonts w:ascii="宋体" w:eastAsia="宋体" w:hAnsi="宋体" w:hint="eastAsia"/>
          <w:szCs w:val="21"/>
        </w:rPr>
        <w:t>。</w:t>
      </w:r>
    </w:p>
    <w:p w14:paraId="32D3788E" w14:textId="2A092358" w:rsidR="00CC48E2" w:rsidRPr="00FB0582" w:rsidRDefault="00FB0582" w:rsidP="00FB0582">
      <w:pPr>
        <w:spacing w:line="360" w:lineRule="auto"/>
        <w:ind w:firstLineChars="200" w:firstLine="420"/>
        <w:rPr>
          <w:rFonts w:ascii="宋体" w:eastAsia="宋体" w:hAnsi="宋体"/>
          <w:szCs w:val="21"/>
        </w:rPr>
      </w:pPr>
      <w:r>
        <w:rPr>
          <w:rFonts w:ascii="宋体" w:eastAsia="宋体" w:hAnsi="宋体" w:hint="eastAsia"/>
          <w:szCs w:val="21"/>
        </w:rPr>
        <w:t>（1）</w:t>
      </w:r>
      <w:r w:rsidR="00CC48E2" w:rsidRPr="00FB0582">
        <w:rPr>
          <w:rFonts w:ascii="宋体" w:eastAsia="宋体" w:hAnsi="宋体" w:hint="eastAsia"/>
          <w:szCs w:val="21"/>
        </w:rPr>
        <w:t>企业落实</w:t>
      </w:r>
      <w:r w:rsidR="00CC48E2" w:rsidRPr="00FB0582">
        <w:rPr>
          <w:rFonts w:ascii="宋体" w:eastAsia="宋体" w:hAnsi="宋体"/>
          <w:szCs w:val="21"/>
        </w:rPr>
        <w:t>食堂管理和从业人员</w:t>
      </w:r>
      <w:r w:rsidR="00CC48E2" w:rsidRPr="00FB0582">
        <w:rPr>
          <w:rFonts w:ascii="宋体" w:eastAsia="宋体" w:hAnsi="宋体" w:hint="eastAsia"/>
          <w:szCs w:val="21"/>
        </w:rPr>
        <w:t>培训与考核制度，组织食堂管理和从业人员进行</w:t>
      </w:r>
      <w:r w:rsidR="00CC48E2" w:rsidRPr="00FB0582">
        <w:rPr>
          <w:rFonts w:ascii="宋体" w:eastAsia="宋体" w:hAnsi="宋体"/>
          <w:szCs w:val="21"/>
        </w:rPr>
        <w:t>营养、平衡膳食和食品安全</w:t>
      </w:r>
      <w:r w:rsidR="00CC48E2" w:rsidRPr="00FB0582">
        <w:rPr>
          <w:rFonts w:ascii="宋体" w:eastAsia="宋体" w:hAnsi="宋体" w:hint="eastAsia"/>
          <w:szCs w:val="21"/>
        </w:rPr>
        <w:t>相关的知识和技能培训，每年累计达到4小时以上，</w:t>
      </w:r>
      <w:r w:rsidR="0063779D">
        <w:rPr>
          <w:rFonts w:ascii="宋体" w:eastAsia="宋体" w:hAnsi="宋体" w:hint="eastAsia"/>
          <w:szCs w:val="21"/>
        </w:rPr>
        <w:t>满分</w:t>
      </w:r>
      <w:r w:rsidR="00CC48E2" w:rsidRPr="00FB0582">
        <w:rPr>
          <w:rFonts w:ascii="宋体" w:eastAsia="宋体" w:hAnsi="宋体"/>
          <w:szCs w:val="21"/>
        </w:rPr>
        <w:t>10</w:t>
      </w:r>
      <w:r w:rsidR="00CC48E2" w:rsidRPr="00FB0582">
        <w:rPr>
          <w:rFonts w:ascii="宋体" w:eastAsia="宋体" w:hAnsi="宋体" w:hint="eastAsia"/>
          <w:szCs w:val="21"/>
        </w:rPr>
        <w:t>分；</w:t>
      </w:r>
      <w:r w:rsidR="0063779D">
        <w:rPr>
          <w:rFonts w:ascii="宋体" w:eastAsia="宋体" w:hAnsi="宋体" w:hint="eastAsia"/>
          <w:szCs w:val="21"/>
        </w:rPr>
        <w:t>未能</w:t>
      </w:r>
      <w:r w:rsidR="0063779D">
        <w:rPr>
          <w:rFonts w:ascii="宋体" w:eastAsia="宋体" w:hAnsi="宋体"/>
          <w:szCs w:val="21"/>
        </w:rPr>
        <w:t>符合要求的</w:t>
      </w:r>
      <w:r w:rsidR="0063779D">
        <w:rPr>
          <w:rFonts w:ascii="宋体" w:eastAsia="宋体" w:hAnsi="宋体" w:hint="eastAsia"/>
          <w:szCs w:val="21"/>
        </w:rPr>
        <w:t>，视情况，3</w:t>
      </w:r>
      <w:r w:rsidR="0063779D">
        <w:rPr>
          <w:rFonts w:ascii="宋体" w:eastAsia="宋体" w:hAnsi="宋体"/>
          <w:szCs w:val="21"/>
        </w:rPr>
        <w:t>-8</w:t>
      </w:r>
      <w:r w:rsidR="0063779D">
        <w:rPr>
          <w:rFonts w:ascii="宋体" w:eastAsia="宋体" w:hAnsi="宋体" w:hint="eastAsia"/>
          <w:szCs w:val="21"/>
        </w:rPr>
        <w:t>分</w:t>
      </w:r>
      <w:r w:rsidR="001A1FF4">
        <w:rPr>
          <w:rFonts w:ascii="宋体" w:eastAsia="宋体" w:hAnsi="宋体" w:hint="eastAsia"/>
          <w:szCs w:val="21"/>
        </w:rPr>
        <w:t>。</w:t>
      </w:r>
    </w:p>
    <w:p w14:paraId="75C4A4BE" w14:textId="2D3FBF47" w:rsidR="00CC48E2" w:rsidRPr="00FB0582" w:rsidRDefault="00FB0582" w:rsidP="00FB0582">
      <w:pPr>
        <w:spacing w:line="360" w:lineRule="auto"/>
        <w:ind w:firstLineChars="200" w:firstLine="420"/>
        <w:rPr>
          <w:rFonts w:ascii="宋体" w:eastAsia="宋体" w:hAnsi="宋体"/>
          <w:szCs w:val="21"/>
        </w:rPr>
      </w:pPr>
      <w:r>
        <w:rPr>
          <w:rFonts w:ascii="宋体" w:eastAsia="宋体" w:hAnsi="宋体" w:hint="eastAsia"/>
          <w:szCs w:val="21"/>
        </w:rPr>
        <w:t>（2）</w:t>
      </w:r>
      <w:r w:rsidR="00CC48E2" w:rsidRPr="00FB0582">
        <w:rPr>
          <w:rFonts w:ascii="宋体" w:eastAsia="宋体" w:hAnsi="宋体" w:hint="eastAsia"/>
          <w:szCs w:val="21"/>
        </w:rPr>
        <w:t>企业每年组织食堂管理和从业人员开展</w:t>
      </w:r>
      <w:r w:rsidR="00CC48E2" w:rsidRPr="00FB0582">
        <w:rPr>
          <w:rFonts w:ascii="宋体" w:eastAsia="宋体" w:hAnsi="宋体"/>
          <w:szCs w:val="21"/>
        </w:rPr>
        <w:t>营养、平衡膳食和食品安全</w:t>
      </w:r>
      <w:r w:rsidR="00CC48E2" w:rsidRPr="00FB0582">
        <w:rPr>
          <w:rFonts w:ascii="宋体" w:eastAsia="宋体" w:hAnsi="宋体" w:hint="eastAsia"/>
          <w:szCs w:val="21"/>
        </w:rPr>
        <w:t>相关的知识和技能考核，合格者方可上岗，</w:t>
      </w:r>
      <w:r w:rsidR="0063779D">
        <w:rPr>
          <w:rFonts w:ascii="宋体" w:eastAsia="宋体" w:hAnsi="宋体" w:hint="eastAsia"/>
          <w:szCs w:val="21"/>
        </w:rPr>
        <w:t>满分</w:t>
      </w:r>
      <w:r w:rsidR="00CC48E2" w:rsidRPr="00FB0582">
        <w:rPr>
          <w:rFonts w:ascii="宋体" w:eastAsia="宋体" w:hAnsi="宋体"/>
          <w:szCs w:val="21"/>
        </w:rPr>
        <w:t>5</w:t>
      </w:r>
      <w:r w:rsidR="00CC48E2" w:rsidRPr="00FB0582">
        <w:rPr>
          <w:rFonts w:ascii="宋体" w:eastAsia="宋体" w:hAnsi="宋体" w:hint="eastAsia"/>
          <w:szCs w:val="21"/>
        </w:rPr>
        <w:t>分；</w:t>
      </w:r>
      <w:r w:rsidR="0063779D">
        <w:rPr>
          <w:rFonts w:ascii="宋体" w:eastAsia="宋体" w:hAnsi="宋体" w:hint="eastAsia"/>
          <w:szCs w:val="21"/>
        </w:rPr>
        <w:t>未能</w:t>
      </w:r>
      <w:r w:rsidR="0063779D">
        <w:rPr>
          <w:rFonts w:ascii="宋体" w:eastAsia="宋体" w:hAnsi="宋体"/>
          <w:szCs w:val="21"/>
        </w:rPr>
        <w:t>符合要求的</w:t>
      </w:r>
      <w:r w:rsidR="0063779D">
        <w:rPr>
          <w:rFonts w:ascii="宋体" w:eastAsia="宋体" w:hAnsi="宋体" w:hint="eastAsia"/>
          <w:szCs w:val="21"/>
        </w:rPr>
        <w:t>，视情况，</w:t>
      </w:r>
      <w:r w:rsidR="0063779D">
        <w:rPr>
          <w:rFonts w:ascii="宋体" w:eastAsia="宋体" w:hAnsi="宋体"/>
          <w:szCs w:val="21"/>
        </w:rPr>
        <w:t>2-4</w:t>
      </w:r>
      <w:r w:rsidR="0063779D">
        <w:rPr>
          <w:rFonts w:ascii="宋体" w:eastAsia="宋体" w:hAnsi="宋体" w:hint="eastAsia"/>
          <w:szCs w:val="21"/>
        </w:rPr>
        <w:t>分</w:t>
      </w:r>
      <w:r w:rsidR="001A1FF4">
        <w:rPr>
          <w:rFonts w:ascii="宋体" w:eastAsia="宋体" w:hAnsi="宋体" w:hint="eastAsia"/>
          <w:szCs w:val="21"/>
        </w:rPr>
        <w:t>。</w:t>
      </w:r>
    </w:p>
    <w:p w14:paraId="13F0FFF7" w14:textId="77777777" w:rsidR="00CC48E2" w:rsidRPr="00FB0582" w:rsidRDefault="00FB0582" w:rsidP="00FB0582">
      <w:pPr>
        <w:spacing w:line="360" w:lineRule="auto"/>
        <w:ind w:firstLineChars="200" w:firstLine="420"/>
        <w:rPr>
          <w:rFonts w:ascii="宋体" w:eastAsia="宋体" w:hAnsi="宋体"/>
          <w:szCs w:val="21"/>
        </w:rPr>
      </w:pPr>
      <w:r>
        <w:rPr>
          <w:rFonts w:ascii="宋体" w:eastAsia="宋体" w:hAnsi="宋体" w:hint="eastAsia"/>
          <w:szCs w:val="21"/>
        </w:rPr>
        <w:t>（3）</w:t>
      </w:r>
      <w:r w:rsidR="00CC48E2" w:rsidRPr="00FB0582">
        <w:rPr>
          <w:rFonts w:ascii="宋体" w:eastAsia="宋体" w:hAnsi="宋体" w:hint="eastAsia"/>
          <w:szCs w:val="21"/>
        </w:rPr>
        <w:t>企业一年内未组织食堂相关人员培训，0分。</w:t>
      </w:r>
    </w:p>
    <w:p w14:paraId="1F9872C9" w14:textId="77777777" w:rsidR="00CC48E2" w:rsidRPr="00230DAD" w:rsidRDefault="00CC48E2" w:rsidP="00230DAD">
      <w:pPr>
        <w:spacing w:line="360" w:lineRule="auto"/>
        <w:rPr>
          <w:rFonts w:ascii="宋体" w:eastAsia="宋体" w:hAnsi="宋体"/>
          <w:szCs w:val="21"/>
        </w:rPr>
      </w:pPr>
    </w:p>
    <w:p w14:paraId="36784A82" w14:textId="77777777" w:rsidR="00CC48E2" w:rsidRPr="00D36FBB" w:rsidRDefault="00CC48E2" w:rsidP="00230DAD">
      <w:pPr>
        <w:widowControl/>
        <w:spacing w:line="360" w:lineRule="auto"/>
        <w:jc w:val="left"/>
        <w:rPr>
          <w:rFonts w:ascii="宋体" w:eastAsia="宋体" w:hAnsi="宋体"/>
          <w:b/>
          <w:kern w:val="0"/>
          <w:sz w:val="24"/>
          <w:szCs w:val="24"/>
        </w:rPr>
      </w:pPr>
      <w:r w:rsidRPr="00D36FBB">
        <w:rPr>
          <w:rFonts w:ascii="宋体" w:eastAsia="宋体" w:hAnsi="宋体" w:hint="eastAsia"/>
          <w:b/>
          <w:kern w:val="0"/>
          <w:sz w:val="24"/>
          <w:szCs w:val="24"/>
        </w:rPr>
        <w:t>56.</w:t>
      </w:r>
      <w:proofErr w:type="gramStart"/>
      <w:r w:rsidRPr="00D36FBB">
        <w:rPr>
          <w:rFonts w:ascii="宋体" w:eastAsia="宋体" w:hAnsi="宋体" w:hint="eastAsia"/>
          <w:b/>
          <w:kern w:val="0"/>
          <w:sz w:val="24"/>
          <w:szCs w:val="24"/>
        </w:rPr>
        <w:t>关爱员工</w:t>
      </w:r>
      <w:proofErr w:type="gramEnd"/>
      <w:r w:rsidRPr="00D36FBB">
        <w:rPr>
          <w:rFonts w:ascii="宋体" w:eastAsia="宋体" w:hAnsi="宋体" w:hint="eastAsia"/>
          <w:b/>
          <w:kern w:val="0"/>
          <w:sz w:val="24"/>
          <w:szCs w:val="24"/>
        </w:rPr>
        <w:t>身心健康，构建和谐、平等、信任、宽容的人文环境。（20分）</w:t>
      </w:r>
    </w:p>
    <w:p w14:paraId="3FCF2DA0"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0A162925"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习近平总书记在全国卫生与健康大会的讲话中强调：没有全民健康，就没有全面小康。要把人民健康放在优先发展的战略地位，以普及健康生活、优化健康服务、完善健康保障、建设健康环境、发展健康产业为重点，加快推进健康中国建设，努力全方位、全周期保障人民健康，为实现“两个一百年”奋斗目标、实现中华民族伟大复兴的中国梦打下坚实健康基础。</w:t>
      </w:r>
    </w:p>
    <w:p w14:paraId="0F353800"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w:t>
      </w:r>
      <w:proofErr w:type="gramStart"/>
      <w:r w:rsidRPr="00230DAD">
        <w:rPr>
          <w:rFonts w:ascii="宋体" w:eastAsia="宋体" w:hAnsi="宋体" w:hint="eastAsia"/>
          <w:szCs w:val="21"/>
        </w:rPr>
        <w:t>关爱员工</w:t>
      </w:r>
      <w:proofErr w:type="gramEnd"/>
      <w:r w:rsidRPr="00230DAD">
        <w:rPr>
          <w:rFonts w:ascii="宋体" w:eastAsia="宋体" w:hAnsi="宋体" w:hint="eastAsia"/>
          <w:szCs w:val="21"/>
        </w:rPr>
        <w:t>身心健康是企业的社会责任</w:t>
      </w:r>
      <w:r w:rsidRPr="00230DAD">
        <w:rPr>
          <w:rFonts w:ascii="宋体" w:eastAsia="宋体" w:hAnsi="宋体"/>
          <w:szCs w:val="21"/>
        </w:rPr>
        <w:t>，也</w:t>
      </w:r>
      <w:r w:rsidRPr="00230DAD">
        <w:rPr>
          <w:rFonts w:ascii="宋体" w:eastAsia="宋体" w:hAnsi="宋体" w:hint="eastAsia"/>
          <w:szCs w:val="21"/>
        </w:rPr>
        <w:t>是</w:t>
      </w:r>
      <w:r w:rsidRPr="00230DAD">
        <w:rPr>
          <w:rFonts w:ascii="宋体" w:eastAsia="宋体" w:hAnsi="宋体"/>
          <w:szCs w:val="21"/>
        </w:rPr>
        <w:t>“以人为本”和构建</w:t>
      </w:r>
      <w:r w:rsidRPr="00230DAD">
        <w:rPr>
          <w:rFonts w:ascii="宋体" w:eastAsia="宋体" w:hAnsi="宋体" w:hint="eastAsia"/>
          <w:szCs w:val="21"/>
        </w:rPr>
        <w:t>社会主义</w:t>
      </w:r>
      <w:r w:rsidRPr="00230DAD">
        <w:rPr>
          <w:rFonts w:ascii="宋体" w:eastAsia="宋体" w:hAnsi="宋体"/>
          <w:szCs w:val="21"/>
        </w:rPr>
        <w:t>和谐社会的</w:t>
      </w:r>
      <w:r w:rsidRPr="00230DAD">
        <w:rPr>
          <w:rFonts w:ascii="宋体" w:eastAsia="宋体" w:hAnsi="宋体" w:hint="eastAsia"/>
          <w:szCs w:val="21"/>
        </w:rPr>
        <w:t>具体体现。我国是世界上劳动人口最多的国家，没有职业健康，就没有全民健康。</w:t>
      </w:r>
      <w:r w:rsidRPr="00230DAD">
        <w:rPr>
          <w:rFonts w:ascii="宋体" w:eastAsia="宋体" w:hAnsi="宋体"/>
          <w:szCs w:val="21"/>
        </w:rPr>
        <w:t>保障</w:t>
      </w:r>
      <w:r w:rsidRPr="00230DAD">
        <w:rPr>
          <w:rFonts w:ascii="宋体" w:eastAsia="宋体" w:hAnsi="宋体" w:hint="eastAsia"/>
          <w:szCs w:val="21"/>
        </w:rPr>
        <w:t>员</w:t>
      </w:r>
      <w:r w:rsidRPr="00230DAD">
        <w:rPr>
          <w:rFonts w:ascii="宋体" w:eastAsia="宋体" w:hAnsi="宋体"/>
          <w:szCs w:val="21"/>
        </w:rPr>
        <w:t>工的</w:t>
      </w:r>
      <w:r w:rsidRPr="00230DAD">
        <w:rPr>
          <w:rFonts w:ascii="宋体" w:eastAsia="宋体" w:hAnsi="宋体" w:hint="eastAsia"/>
          <w:szCs w:val="21"/>
        </w:rPr>
        <w:t>身心健康</w:t>
      </w:r>
      <w:r w:rsidRPr="00230DAD">
        <w:rPr>
          <w:rFonts w:ascii="宋体" w:eastAsia="宋体" w:hAnsi="宋体"/>
          <w:szCs w:val="21"/>
        </w:rPr>
        <w:t>不仅关系到企业的持续发展，而且也关系到社会的</w:t>
      </w:r>
      <w:r w:rsidRPr="00230DAD">
        <w:rPr>
          <w:rFonts w:ascii="宋体" w:eastAsia="宋体" w:hAnsi="宋体" w:hint="eastAsia"/>
          <w:szCs w:val="21"/>
        </w:rPr>
        <w:t>和谐</w:t>
      </w:r>
      <w:r w:rsidRPr="00230DAD">
        <w:rPr>
          <w:rFonts w:ascii="宋体" w:eastAsia="宋体" w:hAnsi="宋体"/>
          <w:szCs w:val="21"/>
        </w:rPr>
        <w:t>与稳定</w:t>
      </w:r>
      <w:r w:rsidRPr="00230DAD">
        <w:rPr>
          <w:rFonts w:ascii="宋体" w:eastAsia="宋体" w:hAnsi="宋体" w:hint="eastAsia"/>
          <w:szCs w:val="21"/>
        </w:rPr>
        <w:t>，关系到“全面小康”和“两个一百年”奋斗目标的</w:t>
      </w:r>
      <w:r w:rsidRPr="00230DAD">
        <w:rPr>
          <w:rFonts w:ascii="宋体" w:eastAsia="宋体" w:hAnsi="宋体"/>
          <w:szCs w:val="21"/>
        </w:rPr>
        <w:t>实现</w:t>
      </w:r>
      <w:r w:rsidRPr="00230DAD">
        <w:rPr>
          <w:rFonts w:ascii="宋体" w:eastAsia="宋体" w:hAnsi="宋体" w:hint="eastAsia"/>
          <w:szCs w:val="21"/>
        </w:rPr>
        <w:t>。</w:t>
      </w:r>
    </w:p>
    <w:p w14:paraId="07B21D63"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w:t>
      </w:r>
      <w:r w:rsidRPr="00230DAD">
        <w:rPr>
          <w:rFonts w:ascii="宋体" w:eastAsia="宋体" w:hAnsi="宋体"/>
          <w:szCs w:val="21"/>
        </w:rPr>
        <w:t>人文环境</w:t>
      </w:r>
      <w:r w:rsidRPr="00230DAD">
        <w:rPr>
          <w:rFonts w:ascii="宋体" w:eastAsia="宋体" w:hAnsi="宋体" w:hint="eastAsia"/>
          <w:szCs w:val="21"/>
        </w:rPr>
        <w:t>是指</w:t>
      </w:r>
      <w:r w:rsidRPr="00230DAD">
        <w:rPr>
          <w:rFonts w:ascii="宋体" w:eastAsia="宋体" w:hAnsi="宋体"/>
          <w:szCs w:val="21"/>
        </w:rPr>
        <w:t>一定社会系统内外文化变量的函数，</w:t>
      </w:r>
      <w:hyperlink r:id="rId19" w:tgtFrame="_blank" w:history="1">
        <w:r w:rsidRPr="00230DAD">
          <w:rPr>
            <w:rFonts w:ascii="宋体" w:eastAsia="宋体" w:hAnsi="宋体"/>
            <w:szCs w:val="21"/>
          </w:rPr>
          <w:t>文化</w:t>
        </w:r>
      </w:hyperlink>
      <w:r w:rsidRPr="00230DAD">
        <w:rPr>
          <w:rFonts w:ascii="宋体" w:eastAsia="宋体" w:hAnsi="宋体"/>
          <w:szCs w:val="21"/>
        </w:rPr>
        <w:t>变量包括共同体的态度、观念、</w:t>
      </w:r>
      <w:hyperlink r:id="rId20" w:tgtFrame="_blank" w:history="1">
        <w:r w:rsidRPr="00230DAD">
          <w:rPr>
            <w:rFonts w:ascii="宋体" w:eastAsia="宋体" w:hAnsi="宋体"/>
            <w:szCs w:val="21"/>
          </w:rPr>
          <w:t>信仰</w:t>
        </w:r>
      </w:hyperlink>
      <w:r w:rsidRPr="00230DAD">
        <w:rPr>
          <w:rFonts w:ascii="宋体" w:eastAsia="宋体" w:hAnsi="宋体"/>
          <w:szCs w:val="21"/>
        </w:rPr>
        <w:t>系统、认知环境等。人文环境是社会本体中</w:t>
      </w:r>
      <w:hyperlink r:id="rId21" w:tgtFrame="_blank" w:history="1">
        <w:r w:rsidRPr="00230DAD">
          <w:rPr>
            <w:rFonts w:ascii="宋体" w:eastAsia="宋体" w:hAnsi="宋体"/>
            <w:szCs w:val="21"/>
          </w:rPr>
          <w:t>隐藏</w:t>
        </w:r>
      </w:hyperlink>
      <w:r w:rsidRPr="00230DAD">
        <w:rPr>
          <w:rFonts w:ascii="宋体" w:eastAsia="宋体" w:hAnsi="宋体"/>
          <w:szCs w:val="21"/>
        </w:rPr>
        <w:t>的无形</w:t>
      </w:r>
      <w:hyperlink r:id="rId22" w:tgtFrame="_blank" w:history="1">
        <w:r w:rsidRPr="00230DAD">
          <w:rPr>
            <w:rFonts w:ascii="宋体" w:eastAsia="宋体" w:hAnsi="宋体"/>
            <w:szCs w:val="21"/>
          </w:rPr>
          <w:t>环境</w:t>
        </w:r>
      </w:hyperlink>
      <w:r w:rsidRPr="00230DAD">
        <w:rPr>
          <w:rFonts w:ascii="宋体" w:eastAsia="宋体" w:hAnsi="宋体"/>
          <w:szCs w:val="21"/>
        </w:rPr>
        <w:t>，是一种潜移默化的</w:t>
      </w:r>
      <w:hyperlink r:id="rId23" w:tgtFrame="_blank" w:history="1">
        <w:r w:rsidRPr="00230DAD">
          <w:rPr>
            <w:rFonts w:ascii="宋体" w:eastAsia="宋体" w:hAnsi="宋体"/>
            <w:szCs w:val="21"/>
          </w:rPr>
          <w:t>民族</w:t>
        </w:r>
      </w:hyperlink>
      <w:hyperlink r:id="rId24" w:tgtFrame="_blank" w:history="1">
        <w:r w:rsidRPr="00230DAD">
          <w:rPr>
            <w:rFonts w:ascii="宋体" w:eastAsia="宋体" w:hAnsi="宋体"/>
            <w:szCs w:val="21"/>
          </w:rPr>
          <w:t>灵魂</w:t>
        </w:r>
      </w:hyperlink>
      <w:r w:rsidRPr="00230DAD">
        <w:rPr>
          <w:rFonts w:ascii="宋体" w:eastAsia="宋体" w:hAnsi="宋体" w:hint="eastAsia"/>
          <w:szCs w:val="21"/>
        </w:rPr>
        <w:t>。人文环境</w:t>
      </w:r>
      <w:r w:rsidRPr="00230DAD">
        <w:rPr>
          <w:rFonts w:ascii="宋体" w:eastAsia="宋体" w:hAnsi="宋体"/>
          <w:szCs w:val="21"/>
        </w:rPr>
        <w:t>的产生和广泛使用</w:t>
      </w:r>
      <w:r w:rsidRPr="00230DAD">
        <w:rPr>
          <w:rFonts w:ascii="宋体" w:eastAsia="宋体" w:hAnsi="宋体" w:hint="eastAsia"/>
          <w:szCs w:val="21"/>
        </w:rPr>
        <w:t>正是</w:t>
      </w:r>
      <w:r w:rsidRPr="00230DAD">
        <w:rPr>
          <w:rFonts w:ascii="宋体" w:eastAsia="宋体" w:hAnsi="宋体"/>
          <w:szCs w:val="21"/>
        </w:rPr>
        <w:t>人类社会文明进步的</w:t>
      </w:r>
      <w:r w:rsidRPr="00230DAD">
        <w:rPr>
          <w:rFonts w:ascii="宋体" w:eastAsia="宋体" w:hAnsi="宋体" w:hint="eastAsia"/>
          <w:szCs w:val="21"/>
        </w:rPr>
        <w:t>体现</w:t>
      </w:r>
      <w:r w:rsidRPr="00230DAD">
        <w:rPr>
          <w:rFonts w:ascii="宋体" w:eastAsia="宋体" w:hAnsi="宋体"/>
          <w:szCs w:val="21"/>
        </w:rPr>
        <w:t>，</w:t>
      </w:r>
      <w:r w:rsidRPr="00230DAD">
        <w:rPr>
          <w:rFonts w:ascii="宋体" w:eastAsia="宋体" w:hAnsi="宋体" w:hint="eastAsia"/>
          <w:szCs w:val="21"/>
        </w:rPr>
        <w:t>人文环境</w:t>
      </w:r>
      <w:r w:rsidRPr="00230DAD">
        <w:rPr>
          <w:rFonts w:ascii="宋体" w:eastAsia="宋体" w:hAnsi="宋体"/>
          <w:szCs w:val="21"/>
        </w:rPr>
        <w:t>是长期积淀形成的人文精神氛围，是风气、惯性思维、是人情韵味，是渗透着人文精神的</w:t>
      </w:r>
      <w:r w:rsidRPr="00230DAD">
        <w:rPr>
          <w:rFonts w:ascii="宋体" w:eastAsia="宋体" w:hAnsi="宋体" w:hint="eastAsia"/>
          <w:szCs w:val="21"/>
        </w:rPr>
        <w:t>生活环境</w:t>
      </w:r>
      <w:r w:rsidRPr="00230DAD">
        <w:rPr>
          <w:rFonts w:ascii="宋体" w:eastAsia="宋体" w:hAnsi="宋体"/>
          <w:szCs w:val="21"/>
        </w:rPr>
        <w:t>。</w:t>
      </w:r>
      <w:r w:rsidRPr="00230DAD">
        <w:rPr>
          <w:rFonts w:ascii="宋体" w:eastAsia="宋体" w:hAnsi="宋体" w:hint="eastAsia"/>
          <w:szCs w:val="21"/>
        </w:rPr>
        <w:t>是基于生活在这个环境中的人的</w:t>
      </w:r>
      <w:r w:rsidRPr="00230DAD">
        <w:rPr>
          <w:rFonts w:ascii="宋体" w:eastAsia="宋体" w:hAnsi="宋体"/>
          <w:szCs w:val="21"/>
        </w:rPr>
        <w:t>文化素质、内涵气质、审美观、价值观、行为规范和言谈举止的共性表现。</w:t>
      </w:r>
    </w:p>
    <w:p w14:paraId="571E1A15" w14:textId="77777777" w:rsidR="00CC48E2" w:rsidRPr="00230DAD" w:rsidRDefault="00CC48E2" w:rsidP="00230DAD">
      <w:pPr>
        <w:autoSpaceDE w:val="0"/>
        <w:autoSpaceDN w:val="0"/>
        <w:spacing w:line="360" w:lineRule="auto"/>
        <w:ind w:firstLineChars="150" w:firstLine="315"/>
        <w:jc w:val="left"/>
        <w:rPr>
          <w:rFonts w:ascii="宋体" w:eastAsia="宋体" w:hAnsi="宋体"/>
          <w:szCs w:val="21"/>
        </w:rPr>
      </w:pPr>
      <w:r w:rsidRPr="00230DAD">
        <w:rPr>
          <w:rFonts w:ascii="宋体" w:eastAsia="宋体" w:hAnsi="宋体" w:hint="eastAsia"/>
          <w:szCs w:val="21"/>
        </w:rPr>
        <w:lastRenderedPageBreak/>
        <w:t>（4）</w:t>
      </w:r>
      <w:r w:rsidRPr="00230DAD">
        <w:rPr>
          <w:rFonts w:ascii="宋体" w:eastAsia="宋体" w:hAnsi="宋体" w:hint="eastAsia"/>
          <w:snapToGrid w:val="0"/>
          <w:kern w:val="0"/>
          <w:szCs w:val="21"/>
        </w:rPr>
        <w:t>和谐、平等、信任、宽容等</w:t>
      </w:r>
      <w:r w:rsidRPr="00230DAD">
        <w:rPr>
          <w:rFonts w:ascii="宋体" w:eastAsia="宋体" w:hAnsi="宋体" w:hint="eastAsia"/>
          <w:szCs w:val="21"/>
        </w:rPr>
        <w:t>健康向上的人文环境</w:t>
      </w:r>
      <w:r w:rsidRPr="00230DAD">
        <w:rPr>
          <w:rFonts w:ascii="宋体" w:eastAsia="宋体" w:hAnsi="宋体"/>
          <w:szCs w:val="21"/>
        </w:rPr>
        <w:t>,</w:t>
      </w:r>
      <w:r w:rsidRPr="00230DAD">
        <w:rPr>
          <w:rFonts w:ascii="宋体" w:eastAsia="宋体" w:hAnsi="宋体" w:hint="eastAsia"/>
          <w:szCs w:val="21"/>
        </w:rPr>
        <w:t xml:space="preserve"> 有助于员工对企业的认同感和归属感，</w:t>
      </w:r>
      <w:r w:rsidRPr="00230DAD">
        <w:rPr>
          <w:rFonts w:ascii="宋体" w:eastAsia="宋体" w:hAnsi="宋体" w:hint="eastAsia"/>
          <w:snapToGrid w:val="0"/>
          <w:kern w:val="0"/>
          <w:szCs w:val="21"/>
        </w:rPr>
        <w:t>可促进人际关系，增进员工社会支持，化解工作压力，提升心理健康水平，</w:t>
      </w:r>
      <w:r w:rsidRPr="00230DAD">
        <w:rPr>
          <w:rFonts w:ascii="宋体" w:eastAsia="宋体" w:hAnsi="宋体" w:hint="eastAsia"/>
          <w:szCs w:val="21"/>
        </w:rPr>
        <w:t>提升员工的幸福指数。同时健康向上的</w:t>
      </w:r>
      <w:r w:rsidRPr="00230DAD">
        <w:rPr>
          <w:rFonts w:ascii="宋体" w:eastAsia="宋体" w:hAnsi="宋体"/>
          <w:szCs w:val="21"/>
        </w:rPr>
        <w:t>人</w:t>
      </w:r>
      <w:r w:rsidRPr="00230DAD">
        <w:rPr>
          <w:rFonts w:ascii="宋体" w:eastAsia="宋体" w:hAnsi="宋体" w:hint="eastAsia"/>
          <w:szCs w:val="21"/>
        </w:rPr>
        <w:t>文</w:t>
      </w:r>
      <w:r w:rsidRPr="00230DAD">
        <w:rPr>
          <w:rFonts w:ascii="宋体" w:eastAsia="宋体" w:hAnsi="宋体"/>
          <w:szCs w:val="21"/>
        </w:rPr>
        <w:t>环境</w:t>
      </w:r>
      <w:r w:rsidRPr="00230DAD">
        <w:rPr>
          <w:rFonts w:ascii="宋体" w:eastAsia="宋体" w:hAnsi="宋体" w:hint="eastAsia"/>
          <w:szCs w:val="21"/>
        </w:rPr>
        <w:t>，能有效提高企业的凝聚力和吸引力，有利于企业的可持续性发。</w:t>
      </w:r>
    </w:p>
    <w:p w14:paraId="38DB7D88" w14:textId="77777777" w:rsidR="00CC48E2" w:rsidRPr="00230DAD" w:rsidRDefault="00CC48E2" w:rsidP="00230DAD">
      <w:pPr>
        <w:spacing w:line="360" w:lineRule="auto"/>
        <w:rPr>
          <w:rFonts w:ascii="宋体" w:eastAsia="宋体" w:hAnsi="宋体"/>
          <w:snapToGrid w:val="0"/>
          <w:kern w:val="0"/>
          <w:szCs w:val="21"/>
        </w:rPr>
      </w:pPr>
      <w:r w:rsidRPr="00230DAD">
        <w:rPr>
          <w:rFonts w:ascii="宋体" w:eastAsia="宋体" w:hAnsi="宋体" w:hint="eastAsia"/>
          <w:snapToGrid w:val="0"/>
          <w:kern w:val="0"/>
          <w:szCs w:val="21"/>
        </w:rPr>
        <w:t>【评估方式</w:t>
      </w:r>
      <w:r w:rsidRPr="00230DAD">
        <w:rPr>
          <w:rFonts w:ascii="宋体" w:eastAsia="宋体" w:hAnsi="宋体"/>
          <w:snapToGrid w:val="0"/>
          <w:kern w:val="0"/>
          <w:szCs w:val="21"/>
        </w:rPr>
        <w:t>】</w:t>
      </w:r>
      <w:r w:rsidRPr="00230DAD">
        <w:rPr>
          <w:rFonts w:ascii="宋体" w:eastAsia="宋体" w:hAnsi="宋体" w:hint="eastAsia"/>
          <w:snapToGrid w:val="0"/>
          <w:kern w:val="0"/>
          <w:szCs w:val="21"/>
        </w:rPr>
        <w:t>听取工作汇报、查看资料和现场、员工访谈。</w:t>
      </w:r>
    </w:p>
    <w:p w14:paraId="576BA571" w14:textId="03EDA00C"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r w:rsidR="00C74B96">
        <w:rPr>
          <w:rFonts w:ascii="宋体" w:eastAsia="宋体" w:hAnsi="宋体" w:hint="eastAsia"/>
          <w:szCs w:val="21"/>
        </w:rPr>
        <w:t>按照</w:t>
      </w:r>
      <w:r w:rsidR="00C74B96">
        <w:rPr>
          <w:rFonts w:ascii="宋体" w:eastAsia="宋体" w:hAnsi="宋体"/>
          <w:szCs w:val="21"/>
        </w:rPr>
        <w:t>以下</w:t>
      </w:r>
      <w:r w:rsidR="00C74B96">
        <w:rPr>
          <w:rFonts w:ascii="宋体" w:eastAsia="宋体" w:hAnsi="宋体" w:hint="eastAsia"/>
          <w:szCs w:val="21"/>
        </w:rPr>
        <w:t>内容</w:t>
      </w:r>
      <w:r w:rsidR="00C74B96">
        <w:rPr>
          <w:rFonts w:ascii="宋体" w:eastAsia="宋体" w:hAnsi="宋体"/>
          <w:szCs w:val="21"/>
        </w:rPr>
        <w:t>要求</w:t>
      </w:r>
      <w:r w:rsidR="00C74B96">
        <w:rPr>
          <w:rFonts w:ascii="宋体" w:eastAsia="宋体" w:hAnsi="宋体" w:hint="eastAsia"/>
          <w:szCs w:val="21"/>
        </w:rPr>
        <w:t>分别</w:t>
      </w:r>
      <w:r w:rsidR="00C74B96">
        <w:rPr>
          <w:rFonts w:ascii="宋体" w:eastAsia="宋体" w:hAnsi="宋体"/>
          <w:szCs w:val="21"/>
        </w:rPr>
        <w:t>赋分</w:t>
      </w:r>
      <w:r w:rsidR="00C74B96">
        <w:rPr>
          <w:rFonts w:ascii="宋体" w:eastAsia="宋体" w:hAnsi="宋体" w:hint="eastAsia"/>
          <w:szCs w:val="21"/>
        </w:rPr>
        <w:t>。</w:t>
      </w:r>
    </w:p>
    <w:p w14:paraId="57B6D47D" w14:textId="4E4D2518" w:rsidR="00CC48E2" w:rsidRPr="00230DAD" w:rsidRDefault="00CC48E2" w:rsidP="0071421C">
      <w:pPr>
        <w:autoSpaceDE w:val="0"/>
        <w:autoSpaceDN w:val="0"/>
        <w:spacing w:line="360" w:lineRule="auto"/>
        <w:ind w:firstLineChars="200" w:firstLine="420"/>
        <w:rPr>
          <w:rFonts w:ascii="宋体" w:eastAsia="宋体" w:hAnsi="宋体"/>
          <w:snapToGrid w:val="0"/>
          <w:kern w:val="0"/>
          <w:szCs w:val="21"/>
        </w:rPr>
      </w:pPr>
      <w:r w:rsidRPr="00230DAD">
        <w:rPr>
          <w:rFonts w:ascii="宋体" w:eastAsia="宋体" w:hAnsi="宋体" w:hint="eastAsia"/>
          <w:snapToGrid w:val="0"/>
          <w:kern w:val="0"/>
          <w:szCs w:val="21"/>
        </w:rPr>
        <w:t>（1）为员工搭建沟通平台，帮助员工排忧解难</w:t>
      </w:r>
      <w:r w:rsidR="00FB0582">
        <w:rPr>
          <w:rFonts w:ascii="宋体" w:eastAsia="宋体" w:hAnsi="宋体" w:hint="eastAsia"/>
          <w:snapToGrid w:val="0"/>
          <w:kern w:val="0"/>
          <w:szCs w:val="21"/>
        </w:rPr>
        <w:t>，</w:t>
      </w:r>
      <w:r w:rsidR="0063779D">
        <w:rPr>
          <w:rFonts w:ascii="宋体" w:eastAsia="宋体" w:hAnsi="宋体" w:hint="eastAsia"/>
          <w:snapToGrid w:val="0"/>
          <w:kern w:val="0"/>
          <w:szCs w:val="21"/>
        </w:rPr>
        <w:t>满分</w:t>
      </w:r>
      <w:r w:rsidRPr="00230DAD">
        <w:rPr>
          <w:rFonts w:ascii="宋体" w:eastAsia="宋体" w:hAnsi="宋体" w:hint="eastAsia"/>
          <w:snapToGrid w:val="0"/>
          <w:kern w:val="0"/>
          <w:szCs w:val="21"/>
        </w:rPr>
        <w:t>5分</w:t>
      </w:r>
      <w:r w:rsidR="00FB0582">
        <w:rPr>
          <w:rFonts w:ascii="宋体" w:eastAsia="宋体" w:hAnsi="宋体" w:hint="eastAsia"/>
          <w:snapToGrid w:val="0"/>
          <w:kern w:val="0"/>
          <w:szCs w:val="21"/>
        </w:rPr>
        <w:t>；</w:t>
      </w:r>
      <w:r w:rsidR="0063779D">
        <w:rPr>
          <w:rFonts w:ascii="宋体" w:eastAsia="宋体" w:hAnsi="宋体" w:hint="eastAsia"/>
          <w:szCs w:val="21"/>
        </w:rPr>
        <w:t>未能</w:t>
      </w:r>
      <w:r w:rsidR="0063779D">
        <w:rPr>
          <w:rFonts w:ascii="宋体" w:eastAsia="宋体" w:hAnsi="宋体"/>
          <w:szCs w:val="21"/>
        </w:rPr>
        <w:t>符合要求的</w:t>
      </w:r>
      <w:r w:rsidR="0063779D">
        <w:rPr>
          <w:rFonts w:ascii="宋体" w:eastAsia="宋体" w:hAnsi="宋体" w:hint="eastAsia"/>
          <w:szCs w:val="21"/>
        </w:rPr>
        <w:t>，视情况，</w:t>
      </w:r>
      <w:r w:rsidR="0063779D">
        <w:rPr>
          <w:rFonts w:ascii="宋体" w:eastAsia="宋体" w:hAnsi="宋体"/>
          <w:szCs w:val="21"/>
        </w:rPr>
        <w:t>1-4</w:t>
      </w:r>
      <w:r w:rsidR="0063779D">
        <w:rPr>
          <w:rFonts w:ascii="宋体" w:eastAsia="宋体" w:hAnsi="宋体" w:hint="eastAsia"/>
          <w:szCs w:val="21"/>
        </w:rPr>
        <w:t>分</w:t>
      </w:r>
      <w:r w:rsidR="00D42877">
        <w:rPr>
          <w:rFonts w:ascii="宋体" w:eastAsia="宋体" w:hAnsi="宋体" w:hint="eastAsia"/>
          <w:szCs w:val="21"/>
        </w:rPr>
        <w:t>。</w:t>
      </w:r>
    </w:p>
    <w:p w14:paraId="1C02A398" w14:textId="3FAE3403" w:rsidR="00CC48E2" w:rsidRPr="00230DAD" w:rsidRDefault="00CC48E2" w:rsidP="0071421C">
      <w:pPr>
        <w:autoSpaceDE w:val="0"/>
        <w:autoSpaceDN w:val="0"/>
        <w:spacing w:line="360" w:lineRule="auto"/>
        <w:ind w:firstLineChars="200" w:firstLine="420"/>
        <w:rPr>
          <w:rFonts w:ascii="宋体" w:eastAsia="宋体" w:hAnsi="宋体"/>
          <w:snapToGrid w:val="0"/>
          <w:kern w:val="0"/>
          <w:szCs w:val="21"/>
        </w:rPr>
      </w:pPr>
      <w:r w:rsidRPr="00230DAD">
        <w:rPr>
          <w:rFonts w:ascii="宋体" w:eastAsia="宋体" w:hAnsi="宋体" w:hint="eastAsia"/>
          <w:snapToGrid w:val="0"/>
          <w:kern w:val="0"/>
          <w:szCs w:val="21"/>
        </w:rPr>
        <w:t>（2）理解、</w:t>
      </w:r>
      <w:r w:rsidRPr="00230DAD">
        <w:rPr>
          <w:rFonts w:ascii="宋体" w:eastAsia="宋体" w:hAnsi="宋体"/>
          <w:snapToGrid w:val="0"/>
          <w:kern w:val="0"/>
          <w:szCs w:val="21"/>
        </w:rPr>
        <w:t>尊重</w:t>
      </w:r>
      <w:r w:rsidRPr="00230DAD">
        <w:rPr>
          <w:rFonts w:ascii="宋体" w:eastAsia="宋体" w:hAnsi="宋体" w:hint="eastAsia"/>
          <w:snapToGrid w:val="0"/>
          <w:kern w:val="0"/>
          <w:szCs w:val="21"/>
        </w:rPr>
        <w:t>和支持员工，从精神上、生活上关心爱护</w:t>
      </w:r>
      <w:r w:rsidRPr="00230DAD">
        <w:rPr>
          <w:rFonts w:ascii="宋体" w:eastAsia="宋体" w:hAnsi="宋体"/>
          <w:snapToGrid w:val="0"/>
          <w:kern w:val="0"/>
          <w:szCs w:val="21"/>
        </w:rPr>
        <w:t>员工</w:t>
      </w:r>
      <w:r w:rsidRPr="00230DAD">
        <w:rPr>
          <w:rFonts w:ascii="宋体" w:eastAsia="宋体" w:hAnsi="宋体" w:hint="eastAsia"/>
          <w:snapToGrid w:val="0"/>
          <w:kern w:val="0"/>
          <w:szCs w:val="21"/>
        </w:rPr>
        <w:t>，保障员工的合法权益</w:t>
      </w:r>
      <w:r w:rsidR="00FB0582">
        <w:rPr>
          <w:rFonts w:ascii="宋体" w:eastAsia="宋体" w:hAnsi="宋体" w:hint="eastAsia"/>
          <w:snapToGrid w:val="0"/>
          <w:kern w:val="0"/>
          <w:szCs w:val="21"/>
        </w:rPr>
        <w:t>，</w:t>
      </w:r>
      <w:r w:rsidR="0063779D">
        <w:rPr>
          <w:rFonts w:ascii="宋体" w:eastAsia="宋体" w:hAnsi="宋体" w:hint="eastAsia"/>
          <w:snapToGrid w:val="0"/>
          <w:kern w:val="0"/>
          <w:szCs w:val="21"/>
        </w:rPr>
        <w:t>满分</w:t>
      </w:r>
      <w:r w:rsidRPr="00230DAD">
        <w:rPr>
          <w:rFonts w:ascii="宋体" w:eastAsia="宋体" w:hAnsi="宋体"/>
          <w:snapToGrid w:val="0"/>
          <w:kern w:val="0"/>
          <w:szCs w:val="21"/>
        </w:rPr>
        <w:t>5</w:t>
      </w:r>
      <w:r w:rsidRPr="00230DAD">
        <w:rPr>
          <w:rFonts w:ascii="宋体" w:eastAsia="宋体" w:hAnsi="宋体" w:hint="eastAsia"/>
          <w:snapToGrid w:val="0"/>
          <w:kern w:val="0"/>
          <w:szCs w:val="21"/>
        </w:rPr>
        <w:t>分</w:t>
      </w:r>
      <w:r w:rsidR="00FB0582">
        <w:rPr>
          <w:rFonts w:ascii="宋体" w:eastAsia="宋体" w:hAnsi="宋体" w:hint="eastAsia"/>
          <w:snapToGrid w:val="0"/>
          <w:kern w:val="0"/>
          <w:szCs w:val="21"/>
        </w:rPr>
        <w:t>；</w:t>
      </w:r>
      <w:r w:rsidR="0063779D">
        <w:rPr>
          <w:rFonts w:ascii="宋体" w:eastAsia="宋体" w:hAnsi="宋体" w:hint="eastAsia"/>
          <w:szCs w:val="21"/>
        </w:rPr>
        <w:t>未能</w:t>
      </w:r>
      <w:r w:rsidR="0063779D">
        <w:rPr>
          <w:rFonts w:ascii="宋体" w:eastAsia="宋体" w:hAnsi="宋体"/>
          <w:szCs w:val="21"/>
        </w:rPr>
        <w:t>符合要求的</w:t>
      </w:r>
      <w:r w:rsidR="0063779D">
        <w:rPr>
          <w:rFonts w:ascii="宋体" w:eastAsia="宋体" w:hAnsi="宋体" w:hint="eastAsia"/>
          <w:szCs w:val="21"/>
        </w:rPr>
        <w:t>，视情况，</w:t>
      </w:r>
      <w:r w:rsidR="0063779D">
        <w:rPr>
          <w:rFonts w:ascii="宋体" w:eastAsia="宋体" w:hAnsi="宋体"/>
          <w:szCs w:val="21"/>
        </w:rPr>
        <w:t>1-4</w:t>
      </w:r>
      <w:r w:rsidR="0063779D">
        <w:rPr>
          <w:rFonts w:ascii="宋体" w:eastAsia="宋体" w:hAnsi="宋体" w:hint="eastAsia"/>
          <w:szCs w:val="21"/>
        </w:rPr>
        <w:t>分</w:t>
      </w:r>
      <w:r w:rsidR="00D42877">
        <w:rPr>
          <w:rFonts w:ascii="宋体" w:eastAsia="宋体" w:hAnsi="宋体" w:hint="eastAsia"/>
          <w:szCs w:val="21"/>
        </w:rPr>
        <w:t>。</w:t>
      </w:r>
    </w:p>
    <w:p w14:paraId="2C4AAC14" w14:textId="7767621F" w:rsidR="00CC48E2" w:rsidRPr="00230DAD" w:rsidRDefault="00CC48E2" w:rsidP="00230DAD">
      <w:pPr>
        <w:autoSpaceDE w:val="0"/>
        <w:autoSpaceDN w:val="0"/>
        <w:spacing w:line="360" w:lineRule="auto"/>
        <w:ind w:firstLineChars="200" w:firstLine="420"/>
        <w:jc w:val="left"/>
        <w:rPr>
          <w:rFonts w:ascii="宋体" w:eastAsia="宋体" w:hAnsi="宋体"/>
          <w:snapToGrid w:val="0"/>
          <w:kern w:val="0"/>
          <w:szCs w:val="21"/>
        </w:rPr>
      </w:pPr>
      <w:r w:rsidRPr="00230DAD">
        <w:rPr>
          <w:rFonts w:ascii="宋体" w:eastAsia="宋体" w:hAnsi="宋体" w:hint="eastAsia"/>
          <w:snapToGrid w:val="0"/>
          <w:kern w:val="0"/>
          <w:szCs w:val="21"/>
        </w:rPr>
        <w:t>（3）坚持以人为本，建立公平、公正、公开、科学的激励机制，优化人才成长环境</w:t>
      </w:r>
      <w:r w:rsidR="00FB0582">
        <w:rPr>
          <w:rFonts w:ascii="宋体" w:eastAsia="宋体" w:hAnsi="宋体" w:hint="eastAsia"/>
          <w:snapToGrid w:val="0"/>
          <w:kern w:val="0"/>
          <w:szCs w:val="21"/>
        </w:rPr>
        <w:t>，</w:t>
      </w:r>
      <w:r w:rsidR="0063779D">
        <w:rPr>
          <w:rFonts w:ascii="宋体" w:eastAsia="宋体" w:hAnsi="宋体" w:hint="eastAsia"/>
          <w:snapToGrid w:val="0"/>
          <w:kern w:val="0"/>
          <w:szCs w:val="21"/>
        </w:rPr>
        <w:t>满分</w:t>
      </w:r>
      <w:r w:rsidRPr="00230DAD">
        <w:rPr>
          <w:rFonts w:ascii="宋体" w:eastAsia="宋体" w:hAnsi="宋体" w:hint="eastAsia"/>
          <w:snapToGrid w:val="0"/>
          <w:kern w:val="0"/>
          <w:szCs w:val="21"/>
        </w:rPr>
        <w:t>5分</w:t>
      </w:r>
      <w:r w:rsidR="00FB0582">
        <w:rPr>
          <w:rFonts w:ascii="宋体" w:eastAsia="宋体" w:hAnsi="宋体" w:hint="eastAsia"/>
          <w:snapToGrid w:val="0"/>
          <w:kern w:val="0"/>
          <w:szCs w:val="21"/>
        </w:rPr>
        <w:t>；</w:t>
      </w:r>
      <w:r w:rsidR="0063779D">
        <w:rPr>
          <w:rFonts w:ascii="宋体" w:eastAsia="宋体" w:hAnsi="宋体" w:hint="eastAsia"/>
          <w:szCs w:val="21"/>
        </w:rPr>
        <w:t>未能</w:t>
      </w:r>
      <w:r w:rsidR="0063779D">
        <w:rPr>
          <w:rFonts w:ascii="宋体" w:eastAsia="宋体" w:hAnsi="宋体"/>
          <w:szCs w:val="21"/>
        </w:rPr>
        <w:t>符合要求的</w:t>
      </w:r>
      <w:r w:rsidR="0063779D">
        <w:rPr>
          <w:rFonts w:ascii="宋体" w:eastAsia="宋体" w:hAnsi="宋体" w:hint="eastAsia"/>
          <w:szCs w:val="21"/>
        </w:rPr>
        <w:t>，视情况，</w:t>
      </w:r>
      <w:r w:rsidR="0063779D">
        <w:rPr>
          <w:rFonts w:ascii="宋体" w:eastAsia="宋体" w:hAnsi="宋体"/>
          <w:szCs w:val="21"/>
        </w:rPr>
        <w:t>1-4</w:t>
      </w:r>
      <w:r w:rsidR="0063779D">
        <w:rPr>
          <w:rFonts w:ascii="宋体" w:eastAsia="宋体" w:hAnsi="宋体" w:hint="eastAsia"/>
          <w:szCs w:val="21"/>
        </w:rPr>
        <w:t>分</w:t>
      </w:r>
      <w:r w:rsidR="00D42877">
        <w:rPr>
          <w:rFonts w:ascii="宋体" w:eastAsia="宋体" w:hAnsi="宋体" w:hint="eastAsia"/>
          <w:szCs w:val="21"/>
        </w:rPr>
        <w:t>。</w:t>
      </w:r>
    </w:p>
    <w:p w14:paraId="47B83509" w14:textId="4E219C63" w:rsidR="00CC48E2" w:rsidRPr="00230DAD" w:rsidRDefault="00CC48E2" w:rsidP="0071421C">
      <w:pPr>
        <w:autoSpaceDE w:val="0"/>
        <w:autoSpaceDN w:val="0"/>
        <w:spacing w:line="360" w:lineRule="auto"/>
        <w:ind w:firstLineChars="200" w:firstLine="420"/>
        <w:rPr>
          <w:rFonts w:ascii="宋体" w:eastAsia="宋体" w:hAnsi="宋体"/>
          <w:snapToGrid w:val="0"/>
          <w:kern w:val="0"/>
          <w:szCs w:val="21"/>
        </w:rPr>
      </w:pPr>
      <w:r w:rsidRPr="00230DAD">
        <w:rPr>
          <w:rFonts w:ascii="宋体" w:eastAsia="宋体" w:hAnsi="宋体" w:hint="eastAsia"/>
          <w:snapToGrid w:val="0"/>
          <w:kern w:val="0"/>
          <w:szCs w:val="21"/>
        </w:rPr>
        <w:t>（4）营造宽松和谐的工作环境，形成爱岗敬业积极进取的</w:t>
      </w:r>
      <w:r w:rsidRPr="00230DAD">
        <w:rPr>
          <w:rFonts w:ascii="宋体" w:eastAsia="宋体" w:hAnsi="宋体"/>
          <w:snapToGrid w:val="0"/>
          <w:kern w:val="0"/>
          <w:szCs w:val="21"/>
        </w:rPr>
        <w:t>工作氛围</w:t>
      </w:r>
      <w:r w:rsidR="00FB0582">
        <w:rPr>
          <w:rFonts w:ascii="宋体" w:eastAsia="宋体" w:hAnsi="宋体" w:hint="eastAsia"/>
          <w:snapToGrid w:val="0"/>
          <w:kern w:val="0"/>
          <w:szCs w:val="21"/>
        </w:rPr>
        <w:t>，</w:t>
      </w:r>
      <w:r w:rsidR="0063779D">
        <w:rPr>
          <w:rFonts w:ascii="宋体" w:eastAsia="宋体" w:hAnsi="宋体" w:hint="eastAsia"/>
          <w:snapToGrid w:val="0"/>
          <w:kern w:val="0"/>
          <w:szCs w:val="21"/>
        </w:rPr>
        <w:t>满分</w:t>
      </w:r>
      <w:r w:rsidRPr="00230DAD">
        <w:rPr>
          <w:rFonts w:ascii="宋体" w:eastAsia="宋体" w:hAnsi="宋体" w:hint="eastAsia"/>
          <w:snapToGrid w:val="0"/>
          <w:kern w:val="0"/>
          <w:szCs w:val="21"/>
        </w:rPr>
        <w:t>5分</w:t>
      </w:r>
      <w:r w:rsidR="0063779D">
        <w:rPr>
          <w:rFonts w:ascii="宋体" w:eastAsia="宋体" w:hAnsi="宋体" w:hint="eastAsia"/>
          <w:snapToGrid w:val="0"/>
          <w:kern w:val="0"/>
          <w:szCs w:val="21"/>
        </w:rPr>
        <w:t>；</w:t>
      </w:r>
      <w:r w:rsidR="0063779D">
        <w:rPr>
          <w:rFonts w:ascii="宋体" w:eastAsia="宋体" w:hAnsi="宋体" w:hint="eastAsia"/>
          <w:szCs w:val="21"/>
        </w:rPr>
        <w:t>未能</w:t>
      </w:r>
      <w:r w:rsidR="0063779D">
        <w:rPr>
          <w:rFonts w:ascii="宋体" w:eastAsia="宋体" w:hAnsi="宋体"/>
          <w:szCs w:val="21"/>
        </w:rPr>
        <w:t>符合要求的</w:t>
      </w:r>
      <w:r w:rsidR="0063779D">
        <w:rPr>
          <w:rFonts w:ascii="宋体" w:eastAsia="宋体" w:hAnsi="宋体" w:hint="eastAsia"/>
          <w:szCs w:val="21"/>
        </w:rPr>
        <w:t>，视情况，</w:t>
      </w:r>
      <w:r w:rsidR="0063779D">
        <w:rPr>
          <w:rFonts w:ascii="宋体" w:eastAsia="宋体" w:hAnsi="宋体"/>
          <w:szCs w:val="21"/>
        </w:rPr>
        <w:t>1-4</w:t>
      </w:r>
      <w:r w:rsidR="0063779D">
        <w:rPr>
          <w:rFonts w:ascii="宋体" w:eastAsia="宋体" w:hAnsi="宋体" w:hint="eastAsia"/>
          <w:szCs w:val="21"/>
        </w:rPr>
        <w:t>分。</w:t>
      </w:r>
    </w:p>
    <w:p w14:paraId="00D775D6" w14:textId="77777777" w:rsidR="00CC48E2" w:rsidRPr="00230DAD" w:rsidRDefault="00CC48E2" w:rsidP="00230DAD">
      <w:pPr>
        <w:widowControl/>
        <w:spacing w:line="360" w:lineRule="auto"/>
        <w:jc w:val="left"/>
        <w:rPr>
          <w:rFonts w:ascii="宋体" w:eastAsia="宋体" w:hAnsi="宋体"/>
          <w:kern w:val="0"/>
          <w:szCs w:val="21"/>
        </w:rPr>
      </w:pPr>
    </w:p>
    <w:p w14:paraId="64D044DE" w14:textId="77777777" w:rsidR="00CC48E2" w:rsidRPr="00D36FBB" w:rsidRDefault="00CC48E2" w:rsidP="00230DAD">
      <w:pPr>
        <w:widowControl/>
        <w:spacing w:line="360" w:lineRule="auto"/>
        <w:jc w:val="left"/>
        <w:rPr>
          <w:rFonts w:ascii="宋体" w:eastAsia="宋体" w:hAnsi="宋体"/>
          <w:b/>
          <w:kern w:val="0"/>
          <w:sz w:val="24"/>
          <w:szCs w:val="24"/>
        </w:rPr>
      </w:pPr>
      <w:r w:rsidRPr="00D36FBB">
        <w:rPr>
          <w:rFonts w:ascii="宋体" w:eastAsia="宋体" w:hAnsi="宋体" w:hint="eastAsia"/>
          <w:b/>
          <w:kern w:val="0"/>
          <w:sz w:val="24"/>
          <w:szCs w:val="24"/>
        </w:rPr>
        <w:t>57.传播</w:t>
      </w:r>
      <w:r w:rsidRPr="00D36FBB">
        <w:rPr>
          <w:rFonts w:ascii="宋体" w:eastAsia="宋体" w:hAnsi="宋体"/>
          <w:b/>
          <w:kern w:val="0"/>
          <w:sz w:val="24"/>
          <w:szCs w:val="24"/>
        </w:rPr>
        <w:t>健康先进理念和文化</w:t>
      </w:r>
      <w:r w:rsidRPr="00D36FBB">
        <w:rPr>
          <w:rFonts w:ascii="宋体" w:eastAsia="宋体" w:hAnsi="宋体" w:hint="eastAsia"/>
          <w:b/>
          <w:kern w:val="0"/>
          <w:sz w:val="24"/>
          <w:szCs w:val="24"/>
        </w:rPr>
        <w:t>。（15分）</w:t>
      </w:r>
    </w:p>
    <w:p w14:paraId="24EEE659"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7C07A045" w14:textId="24EE569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（1）《健康中国行动（2019-2030</w:t>
      </w:r>
      <w:r w:rsidR="005B15C4">
        <w:rPr>
          <w:rFonts w:ascii="宋体" w:eastAsia="宋体" w:hAnsi="宋体" w:hint="eastAsia"/>
          <w:szCs w:val="21"/>
        </w:rPr>
        <w:t>年</w:t>
      </w:r>
      <w:r w:rsidRPr="00230DAD">
        <w:rPr>
          <w:rFonts w:ascii="宋体" w:eastAsia="宋体" w:hAnsi="宋体" w:hint="eastAsia"/>
          <w:szCs w:val="21"/>
        </w:rPr>
        <w:t>）》之“职业健康保护行动”中，要求劳动者个人积极传播职业健康先进理念和文化，倡导健康工作方式。</w:t>
      </w:r>
    </w:p>
    <w:p w14:paraId="4B9C8342" w14:textId="07A1DBFF"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（2）传播健康先进的理念和文化，不只是传播健康知识，更为重要的</w:t>
      </w:r>
      <w:r w:rsidRPr="00230DAD">
        <w:rPr>
          <w:rFonts w:ascii="宋体" w:eastAsia="宋体" w:hAnsi="宋体"/>
          <w:szCs w:val="21"/>
        </w:rPr>
        <w:t>是将健康视为一种特殊文化来进行传播</w:t>
      </w:r>
      <w:r w:rsidRPr="00230DAD">
        <w:rPr>
          <w:rFonts w:ascii="宋体" w:eastAsia="宋体" w:hAnsi="宋体" w:hint="eastAsia"/>
          <w:szCs w:val="21"/>
        </w:rPr>
        <w:t>，</w:t>
      </w:r>
      <w:r w:rsidR="003B77A4">
        <w:rPr>
          <w:rFonts w:ascii="宋体" w:eastAsia="宋体" w:hAnsi="宋体" w:hint="eastAsia"/>
          <w:szCs w:val="21"/>
        </w:rPr>
        <w:t>涵</w:t>
      </w:r>
      <w:r w:rsidRPr="00230DAD">
        <w:rPr>
          <w:rFonts w:ascii="宋体" w:eastAsia="宋体" w:hAnsi="宋体" w:hint="eastAsia"/>
          <w:szCs w:val="21"/>
        </w:rPr>
        <w:t>盖健康知识、健康心态、健康习惯、健康行为、健康生活方式、健康环境等诸多内容。</w:t>
      </w:r>
    </w:p>
    <w:p w14:paraId="2F190554" w14:textId="6E2DF771" w:rsidR="00580A5B"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（3）在企业中传播先进文化和</w:t>
      </w:r>
      <w:r w:rsidRPr="00230DAD">
        <w:rPr>
          <w:rFonts w:ascii="宋体" w:eastAsia="宋体" w:hAnsi="宋体"/>
          <w:szCs w:val="21"/>
        </w:rPr>
        <w:t>理念</w:t>
      </w:r>
      <w:r w:rsidRPr="00230DAD">
        <w:rPr>
          <w:rFonts w:ascii="宋体" w:eastAsia="宋体" w:hAnsi="宋体" w:hint="eastAsia"/>
          <w:szCs w:val="21"/>
        </w:rPr>
        <w:t>可发挥陶冶情操、凝聚人心、寓教于乐的</w:t>
      </w:r>
      <w:r w:rsidRPr="00230DAD">
        <w:rPr>
          <w:rFonts w:ascii="宋体" w:eastAsia="宋体" w:hAnsi="宋体"/>
          <w:szCs w:val="21"/>
        </w:rPr>
        <w:t>作用，</w:t>
      </w:r>
      <w:r w:rsidRPr="00230DAD">
        <w:rPr>
          <w:rFonts w:ascii="宋体" w:eastAsia="宋体" w:hAnsi="宋体" w:hint="eastAsia"/>
          <w:szCs w:val="21"/>
        </w:rPr>
        <w:t>形成“人造文化，文化</w:t>
      </w:r>
      <w:proofErr w:type="gramStart"/>
      <w:r w:rsidRPr="00230DAD">
        <w:rPr>
          <w:rFonts w:ascii="宋体" w:eastAsia="宋体" w:hAnsi="宋体" w:hint="eastAsia"/>
          <w:szCs w:val="21"/>
        </w:rPr>
        <w:t>化</w:t>
      </w:r>
      <w:proofErr w:type="gramEnd"/>
      <w:r w:rsidRPr="00230DAD">
        <w:rPr>
          <w:rFonts w:ascii="宋体" w:eastAsia="宋体" w:hAnsi="宋体" w:hint="eastAsia"/>
          <w:szCs w:val="21"/>
        </w:rPr>
        <w:t>人”的良好氛围，增强员工凝聚力，营造和谐氛围，实现精神层面的和谐统一。</w:t>
      </w:r>
    </w:p>
    <w:p w14:paraId="793C316C" w14:textId="747AADC6" w:rsidR="00CC48E2" w:rsidRPr="00230DAD" w:rsidRDefault="00CC48E2" w:rsidP="00E5458D">
      <w:pPr>
        <w:spacing w:line="360" w:lineRule="auto"/>
        <w:ind w:firstLineChars="200" w:firstLine="420"/>
        <w:rPr>
          <w:rFonts w:ascii="宋体" w:eastAsia="宋体" w:hAnsi="宋体"/>
          <w:szCs w:val="21"/>
        </w:rPr>
      </w:pPr>
      <w:r w:rsidRPr="00230DAD">
        <w:rPr>
          <w:rFonts w:ascii="宋体" w:eastAsia="宋体" w:hAnsi="宋体" w:hint="eastAsia"/>
          <w:szCs w:val="21"/>
        </w:rPr>
        <w:t>（4）</w:t>
      </w:r>
      <w:r w:rsidRPr="00230DAD">
        <w:rPr>
          <w:rFonts w:ascii="宋体" w:eastAsia="宋体" w:hAnsi="宋体"/>
          <w:snapToGrid w:val="0"/>
          <w:kern w:val="0"/>
          <w:szCs w:val="21"/>
        </w:rPr>
        <w:t>企业文化是在一定的条件下，企业生产经营和管理活动中所创造的具有该企业特色的精神财富和物质形态。它包括</w:t>
      </w:r>
      <w:hyperlink r:id="rId25" w:tgtFrame="_blank" w:history="1">
        <w:r w:rsidRPr="00230DAD">
          <w:rPr>
            <w:rFonts w:ascii="宋体" w:eastAsia="宋体" w:hAnsi="宋体"/>
            <w:snapToGrid w:val="0"/>
            <w:kern w:val="0"/>
            <w:szCs w:val="21"/>
          </w:rPr>
          <w:t>文化观念</w:t>
        </w:r>
      </w:hyperlink>
      <w:r w:rsidRPr="00230DAD">
        <w:rPr>
          <w:rFonts w:ascii="宋体" w:eastAsia="宋体" w:hAnsi="宋体"/>
          <w:snapToGrid w:val="0"/>
          <w:kern w:val="0"/>
          <w:szCs w:val="21"/>
        </w:rPr>
        <w:t>、</w:t>
      </w:r>
      <w:hyperlink r:id="rId26" w:tgtFrame="_blank" w:history="1">
        <w:r w:rsidRPr="00230DAD">
          <w:rPr>
            <w:rFonts w:ascii="宋体" w:eastAsia="宋体" w:hAnsi="宋体"/>
            <w:snapToGrid w:val="0"/>
            <w:kern w:val="0"/>
            <w:szCs w:val="21"/>
          </w:rPr>
          <w:t>价值观念</w:t>
        </w:r>
      </w:hyperlink>
      <w:r w:rsidRPr="00230DAD">
        <w:rPr>
          <w:rFonts w:ascii="宋体" w:eastAsia="宋体" w:hAnsi="宋体"/>
          <w:snapToGrid w:val="0"/>
          <w:kern w:val="0"/>
          <w:szCs w:val="21"/>
        </w:rPr>
        <w:t>、</w:t>
      </w:r>
      <w:hyperlink r:id="rId27" w:tgtFrame="_blank" w:history="1">
        <w:r w:rsidRPr="00230DAD">
          <w:rPr>
            <w:rFonts w:ascii="宋体" w:eastAsia="宋体" w:hAnsi="宋体"/>
            <w:snapToGrid w:val="0"/>
            <w:kern w:val="0"/>
            <w:szCs w:val="21"/>
          </w:rPr>
          <w:t>企业精神</w:t>
        </w:r>
      </w:hyperlink>
      <w:r w:rsidRPr="00230DAD">
        <w:rPr>
          <w:rFonts w:ascii="宋体" w:eastAsia="宋体" w:hAnsi="宋体"/>
          <w:snapToGrid w:val="0"/>
          <w:kern w:val="0"/>
          <w:szCs w:val="21"/>
        </w:rPr>
        <w:t>、</w:t>
      </w:r>
      <w:hyperlink r:id="rId28" w:tgtFrame="_blank" w:history="1">
        <w:r w:rsidRPr="00230DAD">
          <w:rPr>
            <w:rFonts w:ascii="宋体" w:eastAsia="宋体" w:hAnsi="宋体"/>
            <w:snapToGrid w:val="0"/>
            <w:kern w:val="0"/>
            <w:szCs w:val="21"/>
          </w:rPr>
          <w:t>道德规范</w:t>
        </w:r>
      </w:hyperlink>
      <w:r w:rsidRPr="00230DAD">
        <w:rPr>
          <w:rFonts w:ascii="宋体" w:eastAsia="宋体" w:hAnsi="宋体"/>
          <w:snapToGrid w:val="0"/>
          <w:kern w:val="0"/>
          <w:szCs w:val="21"/>
        </w:rPr>
        <w:t>、</w:t>
      </w:r>
      <w:hyperlink r:id="rId29" w:tgtFrame="_blank" w:history="1">
        <w:r w:rsidRPr="00230DAD">
          <w:rPr>
            <w:rFonts w:ascii="宋体" w:eastAsia="宋体" w:hAnsi="宋体"/>
            <w:snapToGrid w:val="0"/>
            <w:kern w:val="0"/>
            <w:szCs w:val="21"/>
          </w:rPr>
          <w:t>行为准则</w:t>
        </w:r>
      </w:hyperlink>
      <w:r w:rsidRPr="00230DAD">
        <w:rPr>
          <w:rFonts w:ascii="宋体" w:eastAsia="宋体" w:hAnsi="宋体"/>
          <w:snapToGrid w:val="0"/>
          <w:kern w:val="0"/>
          <w:szCs w:val="21"/>
        </w:rPr>
        <w:t>、历史传统、</w:t>
      </w:r>
      <w:hyperlink r:id="rId30" w:tgtFrame="_blank" w:history="1">
        <w:r w:rsidRPr="00230DAD">
          <w:rPr>
            <w:rFonts w:ascii="宋体" w:eastAsia="宋体" w:hAnsi="宋体"/>
            <w:snapToGrid w:val="0"/>
            <w:kern w:val="0"/>
            <w:szCs w:val="21"/>
          </w:rPr>
          <w:t>企业制度</w:t>
        </w:r>
      </w:hyperlink>
      <w:r w:rsidRPr="00230DAD">
        <w:rPr>
          <w:rFonts w:ascii="宋体" w:eastAsia="宋体" w:hAnsi="宋体"/>
          <w:snapToGrid w:val="0"/>
          <w:kern w:val="0"/>
          <w:szCs w:val="21"/>
        </w:rPr>
        <w:t>、</w:t>
      </w:r>
      <w:hyperlink r:id="rId31" w:tgtFrame="_blank" w:history="1">
        <w:r w:rsidRPr="00230DAD">
          <w:rPr>
            <w:rFonts w:ascii="宋体" w:eastAsia="宋体" w:hAnsi="宋体"/>
            <w:snapToGrid w:val="0"/>
            <w:kern w:val="0"/>
            <w:szCs w:val="21"/>
          </w:rPr>
          <w:t>文化环境</w:t>
        </w:r>
      </w:hyperlink>
      <w:r w:rsidRPr="00230DAD">
        <w:rPr>
          <w:rFonts w:ascii="宋体" w:eastAsia="宋体" w:hAnsi="宋体"/>
          <w:snapToGrid w:val="0"/>
          <w:kern w:val="0"/>
          <w:szCs w:val="21"/>
        </w:rPr>
        <w:t>等。</w:t>
      </w:r>
      <w:r w:rsidRPr="00230DAD">
        <w:rPr>
          <w:rFonts w:ascii="宋体" w:eastAsia="宋体" w:hAnsi="宋体"/>
          <w:spacing w:val="10"/>
          <w:szCs w:val="21"/>
        </w:rPr>
        <w:t>企业文化是企业的</w:t>
      </w:r>
      <w:hyperlink r:id="rId32" w:tgtFrame="_blank" w:history="1">
        <w:r w:rsidRPr="00230DAD">
          <w:rPr>
            <w:rFonts w:ascii="宋体" w:eastAsia="宋体" w:hAnsi="宋体"/>
            <w:spacing w:val="10"/>
            <w:szCs w:val="21"/>
          </w:rPr>
          <w:t>灵魂</w:t>
        </w:r>
      </w:hyperlink>
      <w:r w:rsidRPr="00230DAD">
        <w:rPr>
          <w:rFonts w:ascii="宋体" w:eastAsia="宋体" w:hAnsi="宋体"/>
          <w:spacing w:val="10"/>
          <w:szCs w:val="21"/>
        </w:rPr>
        <w:t>，</w:t>
      </w:r>
      <w:r w:rsidRPr="00230DAD">
        <w:rPr>
          <w:rFonts w:ascii="宋体" w:eastAsia="宋体" w:hAnsi="宋体" w:hint="eastAsia"/>
          <w:spacing w:val="10"/>
          <w:szCs w:val="21"/>
        </w:rPr>
        <w:t>只有健康先进的理念和文化，才能成为</w:t>
      </w:r>
      <w:r w:rsidRPr="00230DAD">
        <w:rPr>
          <w:rFonts w:ascii="宋体" w:eastAsia="宋体" w:hAnsi="宋体"/>
          <w:spacing w:val="10"/>
          <w:szCs w:val="21"/>
        </w:rPr>
        <w:t>推动</w:t>
      </w:r>
      <w:hyperlink r:id="rId33" w:tgtFrame="_blank" w:history="1">
        <w:r w:rsidRPr="00230DAD">
          <w:rPr>
            <w:rFonts w:ascii="宋体" w:eastAsia="宋体" w:hAnsi="宋体"/>
            <w:spacing w:val="10"/>
            <w:szCs w:val="21"/>
          </w:rPr>
          <w:t>企业发展</w:t>
        </w:r>
      </w:hyperlink>
      <w:r w:rsidRPr="00230DAD">
        <w:rPr>
          <w:rFonts w:ascii="宋体" w:eastAsia="宋体" w:hAnsi="宋体"/>
          <w:spacing w:val="10"/>
          <w:szCs w:val="21"/>
        </w:rPr>
        <w:t>的不竭动力。</w:t>
      </w:r>
    </w:p>
    <w:p w14:paraId="15410249" w14:textId="77777777" w:rsidR="00CC48E2" w:rsidRPr="00230DAD" w:rsidRDefault="00CC48E2" w:rsidP="00230DAD">
      <w:pPr>
        <w:spacing w:line="360" w:lineRule="auto"/>
        <w:rPr>
          <w:rFonts w:ascii="宋体" w:eastAsia="宋体" w:hAnsi="宋体"/>
          <w:kern w:val="0"/>
          <w:szCs w:val="21"/>
        </w:rPr>
      </w:pPr>
      <w:r w:rsidRPr="00230DAD">
        <w:rPr>
          <w:rFonts w:ascii="宋体" w:eastAsia="宋体" w:hAnsi="宋体" w:hint="eastAsia"/>
          <w:szCs w:val="21"/>
        </w:rPr>
        <w:lastRenderedPageBreak/>
        <w:t>【评估方式</w:t>
      </w:r>
      <w:r w:rsidRPr="00230DAD">
        <w:rPr>
          <w:rFonts w:ascii="宋体" w:eastAsia="宋体" w:hAnsi="宋体"/>
          <w:szCs w:val="21"/>
        </w:rPr>
        <w:t>】</w:t>
      </w:r>
      <w:r w:rsidRPr="00230DAD">
        <w:rPr>
          <w:rFonts w:ascii="宋体" w:eastAsia="宋体" w:hAnsi="宋体" w:hint="eastAsia"/>
          <w:szCs w:val="21"/>
        </w:rPr>
        <w:t>听取工作汇报，</w:t>
      </w:r>
      <w:r w:rsidRPr="00230DAD">
        <w:rPr>
          <w:rFonts w:ascii="宋体" w:eastAsia="宋体" w:hAnsi="宋体" w:hint="eastAsia"/>
          <w:kern w:val="0"/>
          <w:szCs w:val="21"/>
        </w:rPr>
        <w:t>查看相关宣传资料。</w:t>
      </w:r>
    </w:p>
    <w:p w14:paraId="7A015C58" w14:textId="35F3134E"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【赋分标准</w:t>
      </w:r>
      <w:r w:rsidRPr="00230DAD">
        <w:rPr>
          <w:rFonts w:ascii="宋体" w:eastAsia="宋体" w:hAnsi="宋体"/>
          <w:szCs w:val="21"/>
        </w:rPr>
        <w:t>】</w:t>
      </w:r>
      <w:r w:rsidR="00EB58ED">
        <w:rPr>
          <w:rFonts w:ascii="宋体" w:eastAsia="宋体" w:hAnsi="宋体" w:hint="eastAsia"/>
          <w:szCs w:val="21"/>
        </w:rPr>
        <w:t>按照</w:t>
      </w:r>
      <w:r w:rsidR="00EB58ED">
        <w:rPr>
          <w:rFonts w:ascii="宋体" w:eastAsia="宋体" w:hAnsi="宋体"/>
          <w:szCs w:val="21"/>
        </w:rPr>
        <w:t>以下</w:t>
      </w:r>
      <w:r w:rsidR="00EB58ED">
        <w:rPr>
          <w:rFonts w:ascii="宋体" w:eastAsia="宋体" w:hAnsi="宋体" w:hint="eastAsia"/>
          <w:szCs w:val="21"/>
        </w:rPr>
        <w:t>内容</w:t>
      </w:r>
      <w:r w:rsidR="00EB58ED">
        <w:rPr>
          <w:rFonts w:ascii="宋体" w:eastAsia="宋体" w:hAnsi="宋体"/>
          <w:szCs w:val="21"/>
        </w:rPr>
        <w:t>要求</w:t>
      </w:r>
      <w:r w:rsidR="00EB58ED">
        <w:rPr>
          <w:rFonts w:ascii="宋体" w:eastAsia="宋体" w:hAnsi="宋体" w:hint="eastAsia"/>
          <w:szCs w:val="21"/>
        </w:rPr>
        <w:t>分别</w:t>
      </w:r>
      <w:r w:rsidR="00EB58ED">
        <w:rPr>
          <w:rFonts w:ascii="宋体" w:eastAsia="宋体" w:hAnsi="宋体"/>
          <w:szCs w:val="21"/>
        </w:rPr>
        <w:t>赋分</w:t>
      </w:r>
      <w:r w:rsidR="00EB58ED">
        <w:rPr>
          <w:rFonts w:ascii="宋体" w:eastAsia="宋体" w:hAnsi="宋体" w:hint="eastAsia"/>
          <w:szCs w:val="21"/>
        </w:rPr>
        <w:t>。</w:t>
      </w:r>
    </w:p>
    <w:p w14:paraId="21409428" w14:textId="6EA8F457" w:rsidR="00CC48E2" w:rsidRPr="00230DAD" w:rsidRDefault="00CC48E2" w:rsidP="00880510">
      <w:pPr>
        <w:spacing w:line="360" w:lineRule="auto"/>
        <w:ind w:firstLineChars="200" w:firstLine="420"/>
        <w:rPr>
          <w:rFonts w:ascii="宋体" w:eastAsia="宋体" w:hAnsi="宋体"/>
          <w:szCs w:val="21"/>
        </w:rPr>
      </w:pPr>
      <w:r w:rsidRPr="00230DAD">
        <w:rPr>
          <w:rFonts w:ascii="宋体" w:eastAsia="宋体" w:hAnsi="宋体" w:hint="eastAsia"/>
          <w:szCs w:val="21"/>
        </w:rPr>
        <w:t>（1）建立传播健康</w:t>
      </w:r>
      <w:r w:rsidRPr="00230DAD">
        <w:rPr>
          <w:rFonts w:ascii="宋体" w:eastAsia="宋体" w:hAnsi="宋体"/>
          <w:szCs w:val="21"/>
        </w:rPr>
        <w:t>先进</w:t>
      </w:r>
      <w:r w:rsidRPr="00230DAD">
        <w:rPr>
          <w:rFonts w:ascii="宋体" w:eastAsia="宋体" w:hAnsi="宋体" w:hint="eastAsia"/>
          <w:szCs w:val="21"/>
        </w:rPr>
        <w:t>理念</w:t>
      </w:r>
      <w:r w:rsidRPr="00230DAD">
        <w:rPr>
          <w:rFonts w:ascii="宋体" w:eastAsia="宋体" w:hAnsi="宋体"/>
          <w:szCs w:val="21"/>
        </w:rPr>
        <w:t>和文化的传播网络</w:t>
      </w:r>
      <w:r w:rsidRPr="00230DAD">
        <w:rPr>
          <w:rFonts w:ascii="宋体" w:eastAsia="宋体" w:hAnsi="宋体" w:hint="eastAsia"/>
          <w:szCs w:val="21"/>
        </w:rPr>
        <w:t>、</w:t>
      </w:r>
      <w:r w:rsidRPr="00230DAD">
        <w:rPr>
          <w:rFonts w:ascii="宋体" w:eastAsia="宋体" w:hAnsi="宋体"/>
          <w:szCs w:val="21"/>
        </w:rPr>
        <w:t>传播渠道</w:t>
      </w:r>
      <w:r w:rsidR="00FB0582">
        <w:rPr>
          <w:rFonts w:ascii="宋体" w:eastAsia="宋体" w:hAnsi="宋体" w:hint="eastAsia"/>
          <w:szCs w:val="21"/>
        </w:rPr>
        <w:t>，</w:t>
      </w:r>
      <w:r w:rsidR="00FC622F">
        <w:rPr>
          <w:rFonts w:ascii="宋体" w:eastAsia="宋体" w:hAnsi="宋体" w:hint="eastAsia"/>
          <w:szCs w:val="21"/>
        </w:rPr>
        <w:t>满分</w:t>
      </w:r>
      <w:r w:rsidRPr="00230DAD">
        <w:rPr>
          <w:rFonts w:ascii="宋体" w:eastAsia="宋体" w:hAnsi="宋体" w:hint="eastAsia"/>
          <w:szCs w:val="21"/>
        </w:rPr>
        <w:t>5分</w:t>
      </w:r>
      <w:r w:rsidR="00FB0582">
        <w:rPr>
          <w:rFonts w:ascii="宋体" w:eastAsia="宋体" w:hAnsi="宋体" w:hint="eastAsia"/>
          <w:szCs w:val="21"/>
        </w:rPr>
        <w:t>；</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FC622F">
        <w:rPr>
          <w:rFonts w:ascii="宋体" w:eastAsia="宋体" w:hAnsi="宋体" w:hint="eastAsia"/>
          <w:szCs w:val="21"/>
        </w:rPr>
        <w:t>分</w:t>
      </w:r>
      <w:r w:rsidR="00D42877">
        <w:rPr>
          <w:rFonts w:ascii="宋体" w:eastAsia="宋体" w:hAnsi="宋体" w:hint="eastAsia"/>
          <w:szCs w:val="21"/>
        </w:rPr>
        <w:t>。</w:t>
      </w:r>
    </w:p>
    <w:p w14:paraId="4580837E" w14:textId="235BC71B"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w:t>
      </w:r>
      <w:r w:rsidRPr="00230DAD">
        <w:rPr>
          <w:rFonts w:ascii="宋体" w:eastAsia="宋体" w:hAnsi="宋体"/>
          <w:szCs w:val="21"/>
        </w:rPr>
        <w:t>2</w:t>
      </w:r>
      <w:r w:rsidRPr="00230DAD">
        <w:rPr>
          <w:rFonts w:ascii="宋体" w:eastAsia="宋体" w:hAnsi="宋体" w:hint="eastAsia"/>
          <w:szCs w:val="21"/>
        </w:rPr>
        <w:t>）创建以健康</w:t>
      </w:r>
      <w:r w:rsidRPr="00230DAD">
        <w:rPr>
          <w:rFonts w:ascii="宋体" w:eastAsia="宋体" w:hAnsi="宋体"/>
          <w:szCs w:val="21"/>
        </w:rPr>
        <w:t>为核心的</w:t>
      </w:r>
      <w:r w:rsidRPr="00230DAD">
        <w:rPr>
          <w:rFonts w:ascii="宋体" w:eastAsia="宋体" w:hAnsi="宋体" w:cs="宋体" w:hint="eastAsia"/>
          <w:kern w:val="0"/>
          <w:szCs w:val="21"/>
        </w:rPr>
        <w:t>企业文化，企业文化积极向上、富有凝聚力</w:t>
      </w:r>
      <w:r w:rsidRPr="00230DAD">
        <w:rPr>
          <w:rFonts w:ascii="宋体" w:eastAsia="宋体" w:hAnsi="宋体" w:hint="eastAsia"/>
          <w:szCs w:val="21"/>
        </w:rPr>
        <w:t>，得到员工认可</w:t>
      </w:r>
      <w:r w:rsidR="00FB0582">
        <w:rPr>
          <w:rFonts w:ascii="宋体" w:eastAsia="宋体" w:hAnsi="宋体" w:hint="eastAsia"/>
          <w:szCs w:val="21"/>
        </w:rPr>
        <w:t>，</w:t>
      </w:r>
      <w:r w:rsidR="00FC622F">
        <w:rPr>
          <w:rFonts w:ascii="宋体" w:eastAsia="宋体" w:hAnsi="宋体" w:hint="eastAsia"/>
          <w:szCs w:val="21"/>
        </w:rPr>
        <w:t>满分</w:t>
      </w:r>
      <w:r w:rsidRPr="00230DAD">
        <w:rPr>
          <w:rFonts w:ascii="宋体" w:eastAsia="宋体" w:hAnsi="宋体" w:hint="eastAsia"/>
          <w:szCs w:val="21"/>
        </w:rPr>
        <w:t>5分</w:t>
      </w:r>
      <w:r w:rsidR="00FB0582">
        <w:rPr>
          <w:rFonts w:ascii="宋体" w:eastAsia="宋体" w:hAnsi="宋体" w:hint="eastAsia"/>
          <w:szCs w:val="21"/>
        </w:rPr>
        <w:t>；</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FC622F">
        <w:rPr>
          <w:rFonts w:ascii="宋体" w:eastAsia="宋体" w:hAnsi="宋体" w:hint="eastAsia"/>
          <w:szCs w:val="21"/>
        </w:rPr>
        <w:t>分</w:t>
      </w:r>
      <w:r w:rsidR="00D42877">
        <w:rPr>
          <w:rFonts w:ascii="宋体" w:eastAsia="宋体" w:hAnsi="宋体" w:hint="eastAsia"/>
          <w:szCs w:val="21"/>
        </w:rPr>
        <w:t>。</w:t>
      </w:r>
    </w:p>
    <w:p w14:paraId="6E41651E" w14:textId="0C87C580"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（3）通过各种渠道、</w:t>
      </w:r>
      <w:r w:rsidRPr="00230DAD">
        <w:rPr>
          <w:rFonts w:ascii="宋体" w:eastAsia="宋体" w:hAnsi="宋体"/>
          <w:szCs w:val="21"/>
        </w:rPr>
        <w:t>多种方式，如</w:t>
      </w:r>
      <w:r w:rsidRPr="00230DAD">
        <w:rPr>
          <w:rFonts w:ascii="宋体" w:eastAsia="宋体" w:hAnsi="宋体" w:hint="eastAsia"/>
          <w:szCs w:val="21"/>
        </w:rPr>
        <w:t>文体活动、社团组织、会议等</w:t>
      </w:r>
      <w:r w:rsidRPr="00230DAD">
        <w:rPr>
          <w:rFonts w:ascii="宋体" w:eastAsia="宋体" w:hAnsi="宋体"/>
          <w:szCs w:val="21"/>
        </w:rPr>
        <w:t>方式弘扬</w:t>
      </w:r>
      <w:r w:rsidRPr="00230DAD">
        <w:rPr>
          <w:rFonts w:ascii="宋体" w:eastAsia="宋体" w:hAnsi="宋体" w:hint="eastAsia"/>
          <w:szCs w:val="21"/>
        </w:rPr>
        <w:t>健康理念和</w:t>
      </w:r>
      <w:r w:rsidRPr="00230DAD">
        <w:rPr>
          <w:rFonts w:ascii="宋体" w:eastAsia="宋体" w:hAnsi="宋体"/>
          <w:szCs w:val="21"/>
        </w:rPr>
        <w:t>文化</w:t>
      </w:r>
      <w:r w:rsidRPr="00230DAD">
        <w:rPr>
          <w:rFonts w:ascii="宋体" w:eastAsia="宋体" w:hAnsi="宋体" w:hint="eastAsia"/>
          <w:szCs w:val="21"/>
        </w:rPr>
        <w:t>，引导</w:t>
      </w:r>
      <w:r w:rsidRPr="00230DAD">
        <w:rPr>
          <w:rFonts w:ascii="宋体" w:eastAsia="宋体" w:hAnsi="宋体"/>
          <w:szCs w:val="21"/>
        </w:rPr>
        <w:t>员工形成积极的价值观</w:t>
      </w:r>
      <w:r w:rsidR="00FB0582">
        <w:rPr>
          <w:rFonts w:ascii="宋体" w:eastAsia="宋体" w:hAnsi="宋体" w:hint="eastAsia"/>
          <w:szCs w:val="21"/>
        </w:rPr>
        <w:t>，</w:t>
      </w:r>
      <w:r w:rsidR="00FC622F">
        <w:rPr>
          <w:rFonts w:ascii="宋体" w:eastAsia="宋体" w:hAnsi="宋体" w:hint="eastAsia"/>
          <w:szCs w:val="21"/>
        </w:rPr>
        <w:t>满分</w:t>
      </w:r>
      <w:r w:rsidRPr="00230DAD">
        <w:rPr>
          <w:rFonts w:ascii="宋体" w:eastAsia="宋体" w:hAnsi="宋体" w:hint="eastAsia"/>
          <w:szCs w:val="21"/>
        </w:rPr>
        <w:t>5分</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FC622F">
        <w:rPr>
          <w:rFonts w:ascii="宋体" w:eastAsia="宋体" w:hAnsi="宋体" w:hint="eastAsia"/>
          <w:szCs w:val="21"/>
        </w:rPr>
        <w:t>分</w:t>
      </w:r>
      <w:r w:rsidR="00FB0582">
        <w:rPr>
          <w:rFonts w:ascii="宋体" w:eastAsia="宋体" w:hAnsi="宋体" w:hint="eastAsia"/>
          <w:szCs w:val="21"/>
        </w:rPr>
        <w:t>。</w:t>
      </w:r>
    </w:p>
    <w:p w14:paraId="5DD122C3" w14:textId="77777777" w:rsidR="00CC48E2" w:rsidRPr="00C74B96" w:rsidRDefault="00CC48E2" w:rsidP="00230DAD">
      <w:pPr>
        <w:widowControl/>
        <w:spacing w:line="360" w:lineRule="auto"/>
        <w:jc w:val="left"/>
        <w:rPr>
          <w:rFonts w:ascii="宋体" w:eastAsia="宋体" w:hAnsi="宋体"/>
          <w:kern w:val="0"/>
          <w:szCs w:val="21"/>
        </w:rPr>
      </w:pPr>
    </w:p>
    <w:p w14:paraId="3B2F7E36" w14:textId="77777777" w:rsidR="00CC48E2" w:rsidRPr="00D36FBB" w:rsidRDefault="00CC48E2" w:rsidP="00230DAD">
      <w:pPr>
        <w:widowControl/>
        <w:spacing w:line="360" w:lineRule="auto"/>
        <w:jc w:val="left"/>
        <w:rPr>
          <w:rFonts w:ascii="宋体" w:eastAsia="宋体" w:hAnsi="宋体"/>
          <w:b/>
          <w:kern w:val="0"/>
          <w:sz w:val="24"/>
          <w:szCs w:val="24"/>
        </w:rPr>
      </w:pPr>
      <w:r w:rsidRPr="00D36FBB">
        <w:rPr>
          <w:rFonts w:ascii="宋体" w:eastAsia="宋体" w:hAnsi="宋体" w:hint="eastAsia"/>
          <w:b/>
          <w:kern w:val="0"/>
          <w:sz w:val="24"/>
          <w:szCs w:val="24"/>
        </w:rPr>
        <w:t>58.</w:t>
      </w:r>
      <w:r w:rsidRPr="00D36FBB">
        <w:rPr>
          <w:rFonts w:ascii="宋体" w:eastAsia="宋体" w:hAnsi="宋体"/>
          <w:b/>
          <w:kern w:val="0"/>
          <w:sz w:val="24"/>
          <w:szCs w:val="24"/>
        </w:rPr>
        <w:t>采取积极有效措施预防</w:t>
      </w:r>
      <w:r w:rsidRPr="00D36FBB">
        <w:rPr>
          <w:rFonts w:ascii="宋体" w:eastAsia="宋体" w:hAnsi="宋体" w:hint="eastAsia"/>
          <w:b/>
          <w:kern w:val="0"/>
          <w:sz w:val="24"/>
          <w:szCs w:val="24"/>
        </w:rPr>
        <w:t>和</w:t>
      </w:r>
      <w:r w:rsidRPr="00D36FBB">
        <w:rPr>
          <w:rFonts w:ascii="宋体" w:eastAsia="宋体" w:hAnsi="宋体"/>
          <w:b/>
          <w:kern w:val="0"/>
          <w:sz w:val="24"/>
          <w:szCs w:val="24"/>
        </w:rPr>
        <w:t>制止工作场所暴力、歧视</w:t>
      </w:r>
      <w:r w:rsidRPr="00D36FBB">
        <w:rPr>
          <w:rFonts w:ascii="宋体" w:eastAsia="宋体" w:hAnsi="宋体" w:hint="eastAsia"/>
          <w:b/>
          <w:kern w:val="0"/>
          <w:sz w:val="24"/>
          <w:szCs w:val="24"/>
        </w:rPr>
        <w:t>和</w:t>
      </w:r>
      <w:r w:rsidRPr="00D36FBB">
        <w:rPr>
          <w:rFonts w:ascii="宋体" w:eastAsia="宋体" w:hAnsi="宋体"/>
          <w:b/>
          <w:kern w:val="0"/>
          <w:sz w:val="24"/>
          <w:szCs w:val="24"/>
        </w:rPr>
        <w:t>性骚扰</w:t>
      </w:r>
      <w:r w:rsidRPr="00D36FBB">
        <w:rPr>
          <w:rFonts w:ascii="宋体" w:eastAsia="宋体" w:hAnsi="宋体" w:hint="eastAsia"/>
          <w:b/>
          <w:kern w:val="0"/>
          <w:sz w:val="24"/>
          <w:szCs w:val="24"/>
        </w:rPr>
        <w:t>等。（20分）</w:t>
      </w:r>
    </w:p>
    <w:p w14:paraId="2809C29F"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197C21E9" w14:textId="7777777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w:t>
      </w:r>
      <w:r w:rsidRPr="00230DAD">
        <w:rPr>
          <w:rFonts w:ascii="宋体" w:eastAsia="宋体" w:hAnsi="宋体"/>
          <w:szCs w:val="21"/>
        </w:rPr>
        <w:t>工作场所暴力是指</w:t>
      </w:r>
      <w:r w:rsidRPr="00230DAD">
        <w:rPr>
          <w:rFonts w:ascii="宋体" w:eastAsia="宋体" w:hAnsi="宋体" w:hint="eastAsia"/>
          <w:szCs w:val="21"/>
        </w:rPr>
        <w:t>工作场所发生的可导致工人健康和安全危险的暴力行为，通常以身体攻击和语言威胁的形式出现。</w:t>
      </w:r>
      <w:r w:rsidRPr="00230DAD">
        <w:rPr>
          <w:rFonts w:ascii="宋体" w:eastAsia="宋体" w:hAnsi="宋体"/>
          <w:szCs w:val="21"/>
        </w:rPr>
        <w:t>据国际劳工组织2006年6月公布的研究报告《工作场所暴力》称，工作场所的肢体暴力和心理暴力在全世界蔓延，在许多工业化国家已达到“泛滥程度”。</w:t>
      </w:r>
      <w:r w:rsidRPr="00230DAD">
        <w:rPr>
          <w:rFonts w:ascii="宋体" w:eastAsia="宋体" w:hAnsi="宋体" w:hint="eastAsia"/>
          <w:szCs w:val="21"/>
        </w:rPr>
        <w:t>可从四方面入手</w:t>
      </w:r>
      <w:r w:rsidRPr="00230DAD">
        <w:rPr>
          <w:rFonts w:ascii="宋体" w:eastAsia="宋体" w:hAnsi="宋体"/>
          <w:szCs w:val="21"/>
        </w:rPr>
        <w:t>预防与控制工作场所暴力</w:t>
      </w:r>
      <w:r w:rsidRPr="00230DAD">
        <w:rPr>
          <w:rFonts w:ascii="宋体" w:eastAsia="宋体" w:hAnsi="宋体" w:hint="eastAsia"/>
          <w:szCs w:val="21"/>
        </w:rPr>
        <w:t>即</w:t>
      </w:r>
      <w:r w:rsidRPr="00230DAD">
        <w:rPr>
          <w:rFonts w:ascii="宋体" w:eastAsia="宋体" w:hAnsi="宋体"/>
          <w:szCs w:val="21"/>
        </w:rPr>
        <w:t>法律保障</w:t>
      </w:r>
      <w:r w:rsidRPr="00230DAD">
        <w:rPr>
          <w:rFonts w:ascii="宋体" w:eastAsia="宋体" w:hAnsi="宋体" w:hint="eastAsia"/>
          <w:szCs w:val="21"/>
        </w:rPr>
        <w:t>、</w:t>
      </w:r>
      <w:r w:rsidRPr="00230DAD">
        <w:rPr>
          <w:rFonts w:ascii="宋体" w:eastAsia="宋体" w:hAnsi="宋体"/>
          <w:szCs w:val="21"/>
        </w:rPr>
        <w:t>制度保障</w:t>
      </w:r>
      <w:r w:rsidRPr="00230DAD">
        <w:rPr>
          <w:rFonts w:ascii="宋体" w:eastAsia="宋体" w:hAnsi="宋体" w:hint="eastAsia"/>
          <w:szCs w:val="21"/>
        </w:rPr>
        <w:t>、</w:t>
      </w:r>
      <w:r w:rsidRPr="00230DAD">
        <w:rPr>
          <w:rFonts w:ascii="宋体" w:eastAsia="宋体" w:hAnsi="宋体"/>
          <w:szCs w:val="21"/>
        </w:rPr>
        <w:t>组织保障</w:t>
      </w:r>
      <w:r w:rsidRPr="00230DAD">
        <w:rPr>
          <w:rFonts w:ascii="宋体" w:eastAsia="宋体" w:hAnsi="宋体" w:hint="eastAsia"/>
          <w:szCs w:val="21"/>
        </w:rPr>
        <w:t>、</w:t>
      </w:r>
      <w:r w:rsidRPr="00230DAD">
        <w:rPr>
          <w:rFonts w:ascii="宋体" w:eastAsia="宋体" w:hAnsi="宋体"/>
          <w:szCs w:val="21"/>
        </w:rPr>
        <w:t>实体保障</w:t>
      </w:r>
      <w:r w:rsidR="00FB0582">
        <w:rPr>
          <w:rFonts w:ascii="宋体" w:eastAsia="宋体" w:hAnsi="宋体" w:hint="eastAsia"/>
          <w:szCs w:val="21"/>
        </w:rPr>
        <w:t>。</w:t>
      </w:r>
    </w:p>
    <w:p w14:paraId="4A2D9A72" w14:textId="77777777" w:rsidR="00CC48E2" w:rsidRPr="00230DAD" w:rsidRDefault="00CC48E2" w:rsidP="00230DAD">
      <w:pPr>
        <w:spacing w:line="360" w:lineRule="auto"/>
        <w:ind w:firstLineChars="200" w:firstLine="460"/>
        <w:rPr>
          <w:rFonts w:ascii="宋体" w:eastAsia="宋体" w:hAnsi="宋体"/>
          <w:szCs w:val="21"/>
        </w:rPr>
      </w:pPr>
      <w:r w:rsidRPr="00230DAD">
        <w:rPr>
          <w:rFonts w:ascii="宋体" w:eastAsia="宋体" w:hAnsi="宋体" w:hint="eastAsia"/>
          <w:spacing w:val="10"/>
          <w:szCs w:val="21"/>
        </w:rPr>
        <w:t>（2）</w:t>
      </w:r>
      <w:r w:rsidRPr="00230DAD">
        <w:rPr>
          <w:rFonts w:ascii="宋体" w:eastAsia="宋体" w:hAnsi="宋体" w:hint="eastAsia"/>
          <w:szCs w:val="21"/>
        </w:rPr>
        <w:t>国际劳工组织</w:t>
      </w:r>
      <w:r w:rsidRPr="00230DAD">
        <w:rPr>
          <w:rFonts w:ascii="宋体" w:eastAsia="宋体" w:hAnsi="宋体"/>
          <w:szCs w:val="21"/>
        </w:rPr>
        <w:t>《消除</w:t>
      </w:r>
      <w:r w:rsidRPr="00230DAD">
        <w:rPr>
          <w:rFonts w:ascii="宋体" w:eastAsia="宋体" w:hAnsi="宋体" w:hint="eastAsia"/>
          <w:szCs w:val="21"/>
        </w:rPr>
        <w:t>（</w:t>
      </w:r>
      <w:r w:rsidRPr="00230DAD">
        <w:rPr>
          <w:rFonts w:ascii="宋体" w:eastAsia="宋体" w:hAnsi="宋体"/>
          <w:szCs w:val="21"/>
        </w:rPr>
        <w:t>就业和职业</w:t>
      </w:r>
      <w:r w:rsidRPr="00230DAD">
        <w:rPr>
          <w:rFonts w:ascii="宋体" w:eastAsia="宋体" w:hAnsi="宋体" w:hint="eastAsia"/>
          <w:szCs w:val="21"/>
        </w:rPr>
        <w:t>）</w:t>
      </w:r>
      <w:r w:rsidRPr="00230DAD">
        <w:rPr>
          <w:rFonts w:ascii="宋体" w:eastAsia="宋体" w:hAnsi="宋体"/>
          <w:szCs w:val="21"/>
        </w:rPr>
        <w:t>歧视公约》</w:t>
      </w:r>
      <w:r w:rsidRPr="00230DAD">
        <w:rPr>
          <w:rFonts w:ascii="宋体" w:eastAsia="宋体" w:hAnsi="宋体" w:hint="eastAsia"/>
          <w:szCs w:val="21"/>
        </w:rPr>
        <w:t>（</w:t>
      </w:r>
      <w:r w:rsidRPr="00230DAD">
        <w:rPr>
          <w:rFonts w:ascii="宋体" w:eastAsia="宋体" w:hAnsi="宋体"/>
          <w:szCs w:val="21"/>
        </w:rPr>
        <w:t>第111号</w:t>
      </w:r>
      <w:r w:rsidRPr="00230DAD">
        <w:rPr>
          <w:rFonts w:ascii="宋体" w:eastAsia="宋体" w:hAnsi="宋体" w:hint="eastAsia"/>
          <w:szCs w:val="21"/>
        </w:rPr>
        <w:t>）</w:t>
      </w:r>
      <w:r w:rsidRPr="00230DAD">
        <w:rPr>
          <w:rFonts w:ascii="宋体" w:eastAsia="宋体" w:hAnsi="宋体"/>
          <w:szCs w:val="21"/>
        </w:rPr>
        <w:t>第1条第1款</w:t>
      </w:r>
      <w:r w:rsidRPr="00230DAD">
        <w:rPr>
          <w:rFonts w:ascii="宋体" w:eastAsia="宋体" w:hAnsi="宋体" w:hint="eastAsia"/>
          <w:szCs w:val="21"/>
        </w:rPr>
        <w:t>（</w:t>
      </w:r>
      <w:r w:rsidRPr="00230DAD">
        <w:rPr>
          <w:rFonts w:ascii="宋体" w:eastAsia="宋体" w:hAnsi="宋体"/>
          <w:szCs w:val="21"/>
        </w:rPr>
        <w:t>a）</w:t>
      </w:r>
      <w:r w:rsidRPr="00230DAD">
        <w:rPr>
          <w:rFonts w:ascii="宋体" w:eastAsia="宋体" w:hAnsi="宋体" w:hint="eastAsia"/>
          <w:szCs w:val="21"/>
        </w:rPr>
        <w:t>给出了歧视的定义：</w:t>
      </w:r>
      <w:r w:rsidRPr="00230DAD">
        <w:rPr>
          <w:rFonts w:ascii="宋体" w:eastAsia="宋体" w:hAnsi="宋体"/>
          <w:szCs w:val="21"/>
        </w:rPr>
        <w:t>基于种族、肤色、性别、宗教、政治见解、民族血统或社会出身等原因,具有取消或损害就业或职业机会均等或待遇平等作用的任何区别、排斥或优惠</w:t>
      </w:r>
      <w:r w:rsidRPr="00230DAD">
        <w:rPr>
          <w:rFonts w:ascii="宋体" w:eastAsia="宋体" w:hAnsi="宋体" w:hint="eastAsia"/>
          <w:szCs w:val="21"/>
        </w:rPr>
        <w:t>。包括</w:t>
      </w:r>
      <w:r w:rsidRPr="00230DAD">
        <w:rPr>
          <w:rFonts w:ascii="宋体" w:eastAsia="宋体" w:hAnsi="宋体"/>
          <w:szCs w:val="21"/>
        </w:rPr>
        <w:t>直接歧视、间接歧视和</w:t>
      </w:r>
      <w:r w:rsidRPr="00230DAD">
        <w:rPr>
          <w:rFonts w:ascii="宋体" w:eastAsia="宋体" w:hAnsi="宋体" w:hint="eastAsia"/>
          <w:szCs w:val="21"/>
        </w:rPr>
        <w:t>制度</w:t>
      </w:r>
      <w:r w:rsidRPr="00230DAD">
        <w:rPr>
          <w:rFonts w:ascii="宋体" w:eastAsia="宋体" w:hAnsi="宋体"/>
          <w:szCs w:val="21"/>
        </w:rPr>
        <w:t>性歧视</w:t>
      </w:r>
      <w:r w:rsidRPr="00230DAD">
        <w:rPr>
          <w:rFonts w:ascii="宋体" w:eastAsia="宋体" w:hAnsi="宋体" w:hint="eastAsia"/>
          <w:szCs w:val="21"/>
        </w:rPr>
        <w:t>，</w:t>
      </w:r>
      <w:r w:rsidRPr="00230DAD">
        <w:rPr>
          <w:rFonts w:ascii="宋体" w:eastAsia="宋体" w:hAnsi="宋体"/>
          <w:szCs w:val="21"/>
        </w:rPr>
        <w:t>并包括(性)骚扰</w:t>
      </w:r>
      <w:r w:rsidR="00FB0582">
        <w:rPr>
          <w:rFonts w:ascii="宋体" w:eastAsia="宋体" w:hAnsi="宋体" w:hint="eastAsia"/>
          <w:szCs w:val="21"/>
        </w:rPr>
        <w:t>。</w:t>
      </w:r>
    </w:p>
    <w:p w14:paraId="528AE719" w14:textId="40000967"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（3）</w:t>
      </w:r>
      <w:r w:rsidRPr="00230DAD">
        <w:rPr>
          <w:rFonts w:ascii="宋体" w:eastAsia="宋体" w:hAnsi="宋体"/>
          <w:szCs w:val="21"/>
        </w:rPr>
        <w:t>被骚扰“污染”了的工作环境不可避免地会带来生产效率的下降</w:t>
      </w:r>
      <w:r w:rsidRPr="00230DAD">
        <w:rPr>
          <w:rFonts w:ascii="宋体" w:eastAsia="宋体" w:hAnsi="宋体" w:hint="eastAsia"/>
          <w:szCs w:val="21"/>
        </w:rPr>
        <w:t>，</w:t>
      </w:r>
      <w:r w:rsidRPr="00230DAD">
        <w:rPr>
          <w:rFonts w:ascii="宋体" w:eastAsia="宋体" w:hAnsi="宋体"/>
          <w:szCs w:val="21"/>
        </w:rPr>
        <w:t>也可能造成与工作相关的健康问题</w:t>
      </w:r>
      <w:r w:rsidRPr="00230DAD">
        <w:rPr>
          <w:rFonts w:ascii="宋体" w:eastAsia="宋体" w:hAnsi="宋体" w:hint="eastAsia"/>
          <w:szCs w:val="21"/>
        </w:rPr>
        <w:t>，</w:t>
      </w:r>
      <w:r w:rsidRPr="00230DAD">
        <w:rPr>
          <w:rFonts w:ascii="宋体" w:eastAsia="宋体" w:hAnsi="宋体"/>
          <w:szCs w:val="21"/>
        </w:rPr>
        <w:t>如紧张、抑郁以及极端情况下的自杀。由于</w:t>
      </w:r>
      <w:r w:rsidRPr="00230DAD">
        <w:rPr>
          <w:rFonts w:ascii="宋体" w:eastAsia="宋体" w:hAnsi="宋体" w:hint="eastAsia"/>
          <w:szCs w:val="21"/>
        </w:rPr>
        <w:t>骚扰所导致的</w:t>
      </w:r>
      <w:r w:rsidRPr="00230DAD">
        <w:rPr>
          <w:rFonts w:ascii="宋体" w:eastAsia="宋体" w:hAnsi="宋体"/>
          <w:szCs w:val="21"/>
        </w:rPr>
        <w:t>这些</w:t>
      </w:r>
      <w:r w:rsidRPr="00230DAD">
        <w:rPr>
          <w:rFonts w:ascii="宋体" w:eastAsia="宋体" w:hAnsi="宋体" w:hint="eastAsia"/>
          <w:szCs w:val="21"/>
        </w:rPr>
        <w:t>后果，</w:t>
      </w:r>
      <w:r w:rsidRPr="00230DAD">
        <w:rPr>
          <w:rFonts w:ascii="宋体" w:eastAsia="宋体" w:hAnsi="宋体"/>
          <w:szCs w:val="21"/>
        </w:rPr>
        <w:t>骚扰被认为是职业卫生问题</w:t>
      </w:r>
      <w:r w:rsidRPr="00230DAD">
        <w:rPr>
          <w:rFonts w:ascii="宋体" w:eastAsia="宋体" w:hAnsi="宋体" w:hint="eastAsia"/>
          <w:szCs w:val="21"/>
        </w:rPr>
        <w:t>而</w:t>
      </w:r>
      <w:r w:rsidRPr="00230DAD">
        <w:rPr>
          <w:rFonts w:ascii="宋体" w:eastAsia="宋体" w:hAnsi="宋体"/>
          <w:szCs w:val="21"/>
        </w:rPr>
        <w:t>被纳入国际劳工组织1981年《职业安全卫生公约》(第155号)。</w:t>
      </w:r>
      <w:r w:rsidRPr="00230DAD">
        <w:rPr>
          <w:rFonts w:ascii="宋体" w:eastAsia="宋体" w:hAnsi="宋体" w:hint="eastAsia"/>
          <w:szCs w:val="21"/>
        </w:rPr>
        <w:t>我</w:t>
      </w:r>
      <w:r w:rsidRPr="00230DAD">
        <w:rPr>
          <w:rFonts w:ascii="宋体" w:eastAsia="宋体" w:hAnsi="宋体"/>
          <w:szCs w:val="21"/>
        </w:rPr>
        <w:t>国于2007年批准该公约。工作有关的环境里</w:t>
      </w:r>
      <w:r w:rsidRPr="00230DAD">
        <w:rPr>
          <w:rFonts w:ascii="宋体" w:eastAsia="宋体" w:hAnsi="宋体" w:hint="eastAsia"/>
          <w:szCs w:val="21"/>
        </w:rPr>
        <w:t>，</w:t>
      </w:r>
      <w:r w:rsidRPr="00230DAD">
        <w:rPr>
          <w:rFonts w:ascii="宋体" w:eastAsia="宋体" w:hAnsi="宋体"/>
          <w:szCs w:val="21"/>
        </w:rPr>
        <w:t>骚扰可以来自雇主、主管、同事、访客、客户及任何与</w:t>
      </w:r>
      <w:r w:rsidRPr="00230DAD">
        <w:rPr>
          <w:rFonts w:ascii="宋体" w:eastAsia="宋体" w:hAnsi="宋体" w:hint="eastAsia"/>
          <w:szCs w:val="21"/>
        </w:rPr>
        <w:t>员工</w:t>
      </w:r>
      <w:r w:rsidRPr="00230DAD">
        <w:rPr>
          <w:rFonts w:ascii="宋体" w:eastAsia="宋体" w:hAnsi="宋体"/>
          <w:szCs w:val="21"/>
        </w:rPr>
        <w:t>打交道的人。与工作有关的环境不仅包括日常的工作场所</w:t>
      </w:r>
      <w:r w:rsidRPr="00230DAD">
        <w:rPr>
          <w:rFonts w:ascii="宋体" w:eastAsia="宋体" w:hAnsi="宋体" w:hint="eastAsia"/>
          <w:szCs w:val="21"/>
        </w:rPr>
        <w:t>，</w:t>
      </w:r>
      <w:r w:rsidRPr="00230DAD">
        <w:rPr>
          <w:rFonts w:ascii="宋体" w:eastAsia="宋体" w:hAnsi="宋体"/>
          <w:szCs w:val="21"/>
        </w:rPr>
        <w:t>还包括骚扰者因工作关系有机会接触被骚扰者的场合,如上下班途中、</w:t>
      </w:r>
      <w:r w:rsidRPr="00230DAD">
        <w:rPr>
          <w:rFonts w:ascii="宋体" w:eastAsia="宋体" w:hAnsi="宋体" w:hint="eastAsia"/>
          <w:szCs w:val="21"/>
        </w:rPr>
        <w:t>出差</w:t>
      </w:r>
      <w:r w:rsidRPr="00230DAD">
        <w:rPr>
          <w:rFonts w:ascii="宋体" w:eastAsia="宋体" w:hAnsi="宋体"/>
          <w:szCs w:val="21"/>
        </w:rPr>
        <w:t>、同事聚会、电话和邮件等。构成性骚扰的行为可以是：身体上的(如违背对方意愿的身体接触)</w:t>
      </w:r>
      <w:r w:rsidRPr="00230DAD">
        <w:rPr>
          <w:rFonts w:ascii="宋体" w:eastAsia="宋体" w:hAnsi="宋体" w:hint="eastAsia"/>
          <w:szCs w:val="21"/>
        </w:rPr>
        <w:t>；语言</w:t>
      </w:r>
      <w:r w:rsidRPr="00230DAD">
        <w:rPr>
          <w:rFonts w:ascii="宋体" w:eastAsia="宋体" w:hAnsi="宋体"/>
          <w:szCs w:val="21"/>
        </w:rPr>
        <w:t>上的(如评价、冒犯性的笑话、人身侮辱、下流话)</w:t>
      </w:r>
      <w:r w:rsidR="00580A5B" w:rsidRPr="00230DAD">
        <w:rPr>
          <w:rFonts w:ascii="宋体" w:eastAsia="宋体" w:hAnsi="宋体" w:hint="eastAsia"/>
          <w:szCs w:val="21"/>
        </w:rPr>
        <w:t>；</w:t>
      </w:r>
      <w:r w:rsidRPr="00230DAD">
        <w:rPr>
          <w:rFonts w:ascii="宋体" w:eastAsia="宋体" w:hAnsi="宋体"/>
          <w:szCs w:val="21"/>
        </w:rPr>
        <w:t>非</w:t>
      </w:r>
      <w:r w:rsidRPr="00230DAD">
        <w:rPr>
          <w:rFonts w:ascii="宋体" w:eastAsia="宋体" w:hAnsi="宋体" w:hint="eastAsia"/>
          <w:szCs w:val="21"/>
        </w:rPr>
        <w:t>语言上</w:t>
      </w:r>
      <w:r w:rsidRPr="00230DAD">
        <w:rPr>
          <w:rFonts w:ascii="宋体" w:eastAsia="宋体" w:hAnsi="宋体"/>
          <w:szCs w:val="21"/>
        </w:rPr>
        <w:t>的(如盯视、吹口哨或有性意味的手势)。</w:t>
      </w:r>
    </w:p>
    <w:p w14:paraId="35D08233"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【评估方式</w:t>
      </w:r>
      <w:r w:rsidRPr="00230DAD">
        <w:rPr>
          <w:rFonts w:ascii="宋体" w:eastAsia="宋体" w:hAnsi="宋体"/>
          <w:szCs w:val="21"/>
        </w:rPr>
        <w:t>】</w:t>
      </w:r>
      <w:r w:rsidRPr="00230DAD">
        <w:rPr>
          <w:rFonts w:ascii="宋体" w:eastAsia="宋体" w:hAnsi="宋体" w:hint="eastAsia"/>
          <w:kern w:val="0"/>
          <w:szCs w:val="21"/>
        </w:rPr>
        <w:t>听取工作汇报；查阅反暴力、反歧视、反性骚扰的相关</w:t>
      </w:r>
      <w:r w:rsidRPr="00230DAD">
        <w:rPr>
          <w:rFonts w:ascii="宋体" w:eastAsia="宋体" w:hAnsi="宋体"/>
          <w:kern w:val="0"/>
          <w:szCs w:val="21"/>
        </w:rPr>
        <w:t>制度、</w:t>
      </w:r>
      <w:r w:rsidRPr="00230DAD">
        <w:rPr>
          <w:rFonts w:ascii="宋体" w:eastAsia="宋体" w:hAnsi="宋体" w:hint="eastAsia"/>
          <w:kern w:val="0"/>
          <w:szCs w:val="21"/>
        </w:rPr>
        <w:t>宣传资料等；员</w:t>
      </w:r>
      <w:r w:rsidRPr="00230DAD">
        <w:rPr>
          <w:rFonts w:ascii="宋体" w:eastAsia="宋体" w:hAnsi="宋体" w:hint="eastAsia"/>
          <w:kern w:val="0"/>
          <w:szCs w:val="21"/>
        </w:rPr>
        <w:lastRenderedPageBreak/>
        <w:t>工访谈</w:t>
      </w:r>
      <w:r w:rsidRPr="00230DAD">
        <w:rPr>
          <w:rFonts w:ascii="宋体" w:eastAsia="宋体" w:hAnsi="宋体"/>
          <w:kern w:val="0"/>
          <w:szCs w:val="21"/>
        </w:rPr>
        <w:t>。</w:t>
      </w:r>
    </w:p>
    <w:p w14:paraId="1B1FA962" w14:textId="740BAA3F" w:rsidR="00CC48E2" w:rsidRPr="00230DAD" w:rsidRDefault="00CC48E2" w:rsidP="00230DAD">
      <w:pPr>
        <w:spacing w:line="360" w:lineRule="auto"/>
        <w:rPr>
          <w:rFonts w:ascii="宋体" w:eastAsia="宋体" w:hAnsi="宋体"/>
          <w:kern w:val="0"/>
          <w:szCs w:val="21"/>
        </w:rPr>
      </w:pPr>
      <w:r w:rsidRPr="00230DAD">
        <w:rPr>
          <w:rFonts w:ascii="宋体" w:eastAsia="宋体" w:hAnsi="宋体" w:hint="eastAsia"/>
          <w:szCs w:val="21"/>
        </w:rPr>
        <w:t>【赋分标准</w:t>
      </w:r>
      <w:r w:rsidRPr="00230DAD">
        <w:rPr>
          <w:rFonts w:ascii="宋体" w:eastAsia="宋体" w:hAnsi="宋体"/>
          <w:szCs w:val="21"/>
        </w:rPr>
        <w:t>】</w:t>
      </w:r>
      <w:r w:rsidR="00C74B96">
        <w:rPr>
          <w:rFonts w:ascii="宋体" w:eastAsia="宋体" w:hAnsi="宋体" w:hint="eastAsia"/>
          <w:szCs w:val="21"/>
        </w:rPr>
        <w:t>按照</w:t>
      </w:r>
      <w:r w:rsidR="00C74B96">
        <w:rPr>
          <w:rFonts w:ascii="宋体" w:eastAsia="宋体" w:hAnsi="宋体"/>
          <w:szCs w:val="21"/>
        </w:rPr>
        <w:t>以下</w:t>
      </w:r>
      <w:r w:rsidR="00C74B96">
        <w:rPr>
          <w:rFonts w:ascii="宋体" w:eastAsia="宋体" w:hAnsi="宋体" w:hint="eastAsia"/>
          <w:szCs w:val="21"/>
        </w:rPr>
        <w:t>内容</w:t>
      </w:r>
      <w:r w:rsidR="00C74B96">
        <w:rPr>
          <w:rFonts w:ascii="宋体" w:eastAsia="宋体" w:hAnsi="宋体"/>
          <w:szCs w:val="21"/>
        </w:rPr>
        <w:t>要求</w:t>
      </w:r>
      <w:r w:rsidR="00C74B96">
        <w:rPr>
          <w:rFonts w:ascii="宋体" w:eastAsia="宋体" w:hAnsi="宋体" w:hint="eastAsia"/>
          <w:szCs w:val="21"/>
        </w:rPr>
        <w:t>分别</w:t>
      </w:r>
      <w:r w:rsidR="00C74B96">
        <w:rPr>
          <w:rFonts w:ascii="宋体" w:eastAsia="宋体" w:hAnsi="宋体"/>
          <w:szCs w:val="21"/>
        </w:rPr>
        <w:t>赋分</w:t>
      </w:r>
      <w:r w:rsidR="00C74B96">
        <w:rPr>
          <w:rFonts w:ascii="宋体" w:eastAsia="宋体" w:hAnsi="宋体" w:hint="eastAsia"/>
          <w:szCs w:val="21"/>
        </w:rPr>
        <w:t>。</w:t>
      </w:r>
    </w:p>
    <w:p w14:paraId="28B1D9B0" w14:textId="678188FF" w:rsidR="00CC48E2" w:rsidRPr="00230DAD" w:rsidRDefault="00CC48E2" w:rsidP="00230DAD">
      <w:pPr>
        <w:spacing w:line="360" w:lineRule="auto"/>
        <w:ind w:firstLineChars="200" w:firstLine="420"/>
        <w:rPr>
          <w:rFonts w:ascii="宋体" w:eastAsia="宋体" w:hAnsi="宋体"/>
          <w:szCs w:val="21"/>
        </w:rPr>
      </w:pPr>
      <w:r w:rsidRPr="00230DAD">
        <w:rPr>
          <w:rFonts w:ascii="宋体" w:eastAsia="宋体" w:hAnsi="宋体" w:hint="eastAsia"/>
          <w:szCs w:val="21"/>
        </w:rPr>
        <w:t>（1）</w:t>
      </w:r>
      <w:r w:rsidRPr="00230DAD">
        <w:rPr>
          <w:rFonts w:ascii="宋体" w:eastAsia="宋体" w:hAnsi="宋体" w:hint="eastAsia"/>
          <w:kern w:val="0"/>
          <w:szCs w:val="21"/>
        </w:rPr>
        <w:t>建立完善的</w:t>
      </w:r>
      <w:r w:rsidRPr="00230DAD">
        <w:rPr>
          <w:rFonts w:ascii="宋体" w:eastAsia="宋体" w:hAnsi="宋体" w:cs="宋体" w:hint="eastAsia"/>
          <w:kern w:val="0"/>
          <w:szCs w:val="21"/>
        </w:rPr>
        <w:t>预防和制止工作场所暴力、歧视和性骚扰的相关管理制度，</w:t>
      </w:r>
      <w:r w:rsidR="00FC622F">
        <w:rPr>
          <w:rFonts w:ascii="宋体" w:eastAsia="宋体" w:hAnsi="宋体" w:cs="宋体" w:hint="eastAsia"/>
          <w:kern w:val="0"/>
          <w:szCs w:val="21"/>
        </w:rPr>
        <w:t>满分</w:t>
      </w:r>
      <w:r w:rsidRPr="00230DAD">
        <w:rPr>
          <w:rFonts w:ascii="宋体" w:eastAsia="宋体" w:hAnsi="宋体" w:cs="宋体" w:hint="eastAsia"/>
          <w:kern w:val="0"/>
          <w:szCs w:val="21"/>
        </w:rPr>
        <w:t>5分；</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FC622F">
        <w:rPr>
          <w:rFonts w:ascii="宋体" w:eastAsia="宋体" w:hAnsi="宋体" w:hint="eastAsia"/>
          <w:szCs w:val="21"/>
        </w:rPr>
        <w:t>分</w:t>
      </w:r>
      <w:r w:rsidR="00D42877">
        <w:rPr>
          <w:rFonts w:ascii="宋体" w:eastAsia="宋体" w:hAnsi="宋体" w:hint="eastAsia"/>
          <w:szCs w:val="21"/>
        </w:rPr>
        <w:t>。</w:t>
      </w:r>
    </w:p>
    <w:p w14:paraId="49F8FA8C" w14:textId="0FD43992"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hint="eastAsia"/>
          <w:szCs w:val="21"/>
        </w:rPr>
        <w:t>（2）</w:t>
      </w:r>
      <w:r w:rsidRPr="00230DAD">
        <w:rPr>
          <w:rFonts w:ascii="宋体" w:eastAsia="宋体" w:hAnsi="宋体" w:cs="宋体" w:hint="eastAsia"/>
          <w:kern w:val="0"/>
          <w:szCs w:val="21"/>
        </w:rPr>
        <w:t>开展预防和制止工作场所暴力、歧视和性骚扰的宣传教育，</w:t>
      </w:r>
      <w:r w:rsidR="00FC622F">
        <w:rPr>
          <w:rFonts w:ascii="宋体" w:eastAsia="宋体" w:hAnsi="宋体" w:cs="宋体" w:hint="eastAsia"/>
          <w:kern w:val="0"/>
          <w:szCs w:val="21"/>
        </w:rPr>
        <w:t>满分</w:t>
      </w:r>
      <w:r w:rsidR="00FC622F" w:rsidRPr="00230DAD">
        <w:rPr>
          <w:rFonts w:ascii="宋体" w:eastAsia="宋体" w:hAnsi="宋体" w:cs="宋体" w:hint="eastAsia"/>
          <w:kern w:val="0"/>
          <w:szCs w:val="21"/>
        </w:rPr>
        <w:t>5分；</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FC622F">
        <w:rPr>
          <w:rFonts w:ascii="宋体" w:eastAsia="宋体" w:hAnsi="宋体" w:hint="eastAsia"/>
          <w:szCs w:val="21"/>
        </w:rPr>
        <w:t>分</w:t>
      </w:r>
      <w:r w:rsidR="00D42877">
        <w:rPr>
          <w:rFonts w:ascii="宋体" w:eastAsia="宋体" w:hAnsi="宋体" w:hint="eastAsia"/>
          <w:szCs w:val="21"/>
        </w:rPr>
        <w:t>。</w:t>
      </w:r>
    </w:p>
    <w:p w14:paraId="6FB09CE1" w14:textId="13CCBD87" w:rsidR="00CC48E2" w:rsidRPr="00230DAD" w:rsidRDefault="00CC48E2" w:rsidP="00230DAD">
      <w:pPr>
        <w:spacing w:line="360" w:lineRule="auto"/>
        <w:ind w:firstLineChars="200" w:firstLine="420"/>
        <w:rPr>
          <w:rFonts w:ascii="宋体" w:eastAsia="宋体" w:hAnsi="宋体" w:cs="宋体"/>
          <w:kern w:val="0"/>
          <w:szCs w:val="21"/>
        </w:rPr>
      </w:pPr>
      <w:r w:rsidRPr="00230DAD">
        <w:rPr>
          <w:rFonts w:ascii="宋体" w:eastAsia="宋体" w:hAnsi="宋体" w:cs="宋体" w:hint="eastAsia"/>
          <w:kern w:val="0"/>
          <w:szCs w:val="21"/>
        </w:rPr>
        <w:t>（3）指定部门负责管理预防和制止工作场所暴力、歧视和性骚扰</w:t>
      </w:r>
      <w:r w:rsidR="00FB0582">
        <w:rPr>
          <w:rFonts w:ascii="宋体" w:eastAsia="宋体" w:hAnsi="宋体" w:cs="宋体" w:hint="eastAsia"/>
          <w:kern w:val="0"/>
          <w:szCs w:val="21"/>
        </w:rPr>
        <w:t>，</w:t>
      </w:r>
      <w:r w:rsidR="00FC622F">
        <w:rPr>
          <w:rFonts w:ascii="宋体" w:eastAsia="宋体" w:hAnsi="宋体" w:cs="宋体" w:hint="eastAsia"/>
          <w:kern w:val="0"/>
          <w:szCs w:val="21"/>
        </w:rPr>
        <w:t>满分</w:t>
      </w:r>
      <w:r w:rsidR="00FC622F" w:rsidRPr="00230DAD">
        <w:rPr>
          <w:rFonts w:ascii="宋体" w:eastAsia="宋体" w:hAnsi="宋体" w:cs="宋体" w:hint="eastAsia"/>
          <w:kern w:val="0"/>
          <w:szCs w:val="21"/>
        </w:rPr>
        <w:t>5分；</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D42877">
        <w:rPr>
          <w:rFonts w:ascii="宋体" w:eastAsia="宋体" w:hAnsi="宋体" w:hint="eastAsia"/>
          <w:szCs w:val="21"/>
        </w:rPr>
        <w:t>分。</w:t>
      </w:r>
    </w:p>
    <w:p w14:paraId="657F63A4" w14:textId="4465BB17" w:rsidR="00CC48E2" w:rsidRPr="00230DAD" w:rsidRDefault="00CC48E2" w:rsidP="00230DAD">
      <w:pPr>
        <w:spacing w:line="360" w:lineRule="auto"/>
        <w:ind w:firstLineChars="200" w:firstLine="420"/>
        <w:rPr>
          <w:rFonts w:ascii="宋体" w:eastAsia="宋体" w:hAnsi="宋体" w:cs="Arial"/>
          <w:kern w:val="0"/>
          <w:szCs w:val="21"/>
        </w:rPr>
      </w:pPr>
      <w:r w:rsidRPr="00230DAD">
        <w:rPr>
          <w:rFonts w:ascii="宋体" w:eastAsia="宋体" w:hAnsi="宋体" w:cs="宋体" w:hint="eastAsia"/>
          <w:kern w:val="0"/>
          <w:szCs w:val="21"/>
        </w:rPr>
        <w:t>（4）</w:t>
      </w:r>
      <w:r w:rsidRPr="00230DAD">
        <w:rPr>
          <w:rFonts w:ascii="宋体" w:eastAsia="宋体" w:hAnsi="宋体" w:hint="eastAsia"/>
          <w:szCs w:val="21"/>
        </w:rPr>
        <w:t>定期开展</w:t>
      </w:r>
      <w:r w:rsidRPr="00230DAD">
        <w:rPr>
          <w:rFonts w:ascii="宋体" w:eastAsia="宋体" w:hAnsi="宋体" w:cs="宋体" w:hint="eastAsia"/>
          <w:kern w:val="0"/>
          <w:szCs w:val="21"/>
        </w:rPr>
        <w:t>预防和制止工作场所暴力、歧视和性骚扰的</w:t>
      </w:r>
      <w:r w:rsidRPr="00230DAD">
        <w:rPr>
          <w:rFonts w:ascii="宋体" w:eastAsia="宋体" w:hAnsi="宋体" w:hint="eastAsia"/>
          <w:szCs w:val="21"/>
        </w:rPr>
        <w:t>督导检查工作，</w:t>
      </w:r>
      <w:r w:rsidR="00FC622F">
        <w:rPr>
          <w:rFonts w:ascii="宋体" w:eastAsia="宋体" w:hAnsi="宋体" w:cs="宋体" w:hint="eastAsia"/>
          <w:kern w:val="0"/>
          <w:szCs w:val="21"/>
        </w:rPr>
        <w:t>满分</w:t>
      </w:r>
      <w:r w:rsidR="00FC622F" w:rsidRPr="00230DAD">
        <w:rPr>
          <w:rFonts w:ascii="宋体" w:eastAsia="宋体" w:hAnsi="宋体" w:cs="宋体" w:hint="eastAsia"/>
          <w:kern w:val="0"/>
          <w:szCs w:val="21"/>
        </w:rPr>
        <w:t>5分；</w:t>
      </w:r>
      <w:r w:rsidR="00FC622F">
        <w:rPr>
          <w:rFonts w:ascii="宋体" w:eastAsia="宋体" w:hAnsi="宋体" w:hint="eastAsia"/>
          <w:szCs w:val="21"/>
        </w:rPr>
        <w:t>未能</w:t>
      </w:r>
      <w:r w:rsidR="00FC622F">
        <w:rPr>
          <w:rFonts w:ascii="宋体" w:eastAsia="宋体" w:hAnsi="宋体"/>
          <w:szCs w:val="21"/>
        </w:rPr>
        <w:t>符合要求的</w:t>
      </w:r>
      <w:r w:rsidR="00FC622F">
        <w:rPr>
          <w:rFonts w:ascii="宋体" w:eastAsia="宋体" w:hAnsi="宋体" w:hint="eastAsia"/>
          <w:szCs w:val="21"/>
        </w:rPr>
        <w:t>，视情况，</w:t>
      </w:r>
      <w:r w:rsidR="0020438C">
        <w:rPr>
          <w:rFonts w:ascii="宋体" w:eastAsia="宋体" w:hAnsi="宋体"/>
          <w:szCs w:val="21"/>
        </w:rPr>
        <w:t>0</w:t>
      </w:r>
      <w:r w:rsidR="00FC622F">
        <w:rPr>
          <w:rFonts w:ascii="宋体" w:eastAsia="宋体" w:hAnsi="宋体"/>
          <w:szCs w:val="21"/>
        </w:rPr>
        <w:t>-4</w:t>
      </w:r>
      <w:r w:rsidR="00FC622F">
        <w:rPr>
          <w:rFonts w:ascii="宋体" w:eastAsia="宋体" w:hAnsi="宋体" w:hint="eastAsia"/>
          <w:szCs w:val="21"/>
        </w:rPr>
        <w:t>分</w:t>
      </w:r>
      <w:r w:rsidRPr="00230DAD">
        <w:rPr>
          <w:rFonts w:ascii="宋体" w:eastAsia="宋体" w:hAnsi="宋体" w:hint="eastAsia"/>
          <w:szCs w:val="21"/>
        </w:rPr>
        <w:t>。</w:t>
      </w:r>
    </w:p>
    <w:p w14:paraId="13C7C187" w14:textId="77777777" w:rsidR="007E3D20" w:rsidRDefault="007E3D20" w:rsidP="00230DAD">
      <w:pPr>
        <w:widowControl/>
        <w:spacing w:line="360" w:lineRule="auto"/>
        <w:jc w:val="left"/>
        <w:rPr>
          <w:rFonts w:ascii="宋体" w:eastAsia="宋体" w:hAnsi="宋体"/>
          <w:b/>
          <w:kern w:val="0"/>
          <w:sz w:val="24"/>
          <w:szCs w:val="24"/>
        </w:rPr>
      </w:pPr>
    </w:p>
    <w:p w14:paraId="205B2A68" w14:textId="0E2073D1" w:rsidR="00CC48E2" w:rsidRPr="00D36FBB" w:rsidRDefault="00CC48E2" w:rsidP="00230DAD">
      <w:pPr>
        <w:widowControl/>
        <w:spacing w:line="360" w:lineRule="auto"/>
        <w:jc w:val="left"/>
        <w:rPr>
          <w:rFonts w:ascii="宋体" w:eastAsia="宋体" w:hAnsi="宋体"/>
          <w:b/>
          <w:kern w:val="0"/>
          <w:sz w:val="24"/>
          <w:szCs w:val="24"/>
        </w:rPr>
      </w:pPr>
      <w:r w:rsidRPr="00D36FBB">
        <w:rPr>
          <w:rFonts w:ascii="宋体" w:eastAsia="宋体" w:hAnsi="宋体" w:hint="eastAsia"/>
          <w:b/>
          <w:kern w:val="0"/>
          <w:sz w:val="24"/>
          <w:szCs w:val="24"/>
        </w:rPr>
        <w:t>59.</w:t>
      </w:r>
      <w:r w:rsidR="002920D8">
        <w:rPr>
          <w:rFonts w:ascii="宋体" w:eastAsia="宋体" w:hAnsi="宋体" w:hint="eastAsia"/>
          <w:b/>
          <w:kern w:val="0"/>
          <w:sz w:val="24"/>
          <w:szCs w:val="24"/>
        </w:rPr>
        <w:t>开展</w:t>
      </w:r>
      <w:r w:rsidRPr="00D36FBB">
        <w:rPr>
          <w:rFonts w:ascii="宋体" w:eastAsia="宋体" w:hAnsi="宋体"/>
          <w:b/>
          <w:kern w:val="0"/>
          <w:sz w:val="24"/>
          <w:szCs w:val="24"/>
        </w:rPr>
        <w:t>“</w:t>
      </w:r>
      <w:r w:rsidRPr="00D36FBB">
        <w:rPr>
          <w:rFonts w:ascii="宋体" w:eastAsia="宋体" w:hAnsi="宋体" w:hint="eastAsia"/>
          <w:b/>
          <w:kern w:val="0"/>
          <w:sz w:val="24"/>
          <w:szCs w:val="24"/>
        </w:rPr>
        <w:t>健康</w:t>
      </w:r>
      <w:r w:rsidRPr="00D36FBB">
        <w:rPr>
          <w:rFonts w:ascii="宋体" w:eastAsia="宋体" w:hAnsi="宋体"/>
          <w:b/>
          <w:kern w:val="0"/>
          <w:sz w:val="24"/>
          <w:szCs w:val="24"/>
        </w:rPr>
        <w:t>达人”</w:t>
      </w:r>
      <w:r w:rsidR="002920D8">
        <w:rPr>
          <w:rFonts w:ascii="宋体" w:eastAsia="宋体" w:hAnsi="宋体" w:hint="eastAsia"/>
          <w:b/>
          <w:kern w:val="0"/>
          <w:sz w:val="24"/>
          <w:szCs w:val="24"/>
        </w:rPr>
        <w:t>评选活动</w:t>
      </w:r>
      <w:r w:rsidRPr="00D36FBB">
        <w:rPr>
          <w:rFonts w:ascii="宋体" w:eastAsia="宋体" w:hAnsi="宋体" w:hint="eastAsia"/>
          <w:b/>
          <w:kern w:val="0"/>
          <w:sz w:val="24"/>
          <w:szCs w:val="24"/>
        </w:rPr>
        <w:t>。（15分）</w:t>
      </w:r>
    </w:p>
    <w:p w14:paraId="6476A063"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35F3D02E" w14:textId="5C7596B9" w:rsidR="00CC48E2" w:rsidRPr="00754CD9" w:rsidRDefault="00CC48E2" w:rsidP="00E5458D">
      <w:pPr>
        <w:spacing w:line="360" w:lineRule="auto"/>
        <w:ind w:firstLineChars="200" w:firstLine="420"/>
        <w:rPr>
          <w:rFonts w:ascii="宋体" w:eastAsia="宋体" w:hAnsi="宋体" w:cs="Arial"/>
          <w:color w:val="000000" w:themeColor="text1"/>
          <w:szCs w:val="21"/>
          <w:shd w:val="clear" w:color="auto" w:fill="FFFFFF"/>
        </w:rPr>
      </w:pPr>
      <w:r w:rsidRPr="00E5458D">
        <w:rPr>
          <w:rFonts w:ascii="宋体" w:eastAsia="宋体" w:hAnsi="宋体" w:cs="Arial" w:hint="eastAsia"/>
          <w:color w:val="000000" w:themeColor="text1"/>
          <w:szCs w:val="21"/>
          <w:shd w:val="clear" w:color="auto" w:fill="FFFFFF"/>
        </w:rPr>
        <w:t>（</w:t>
      </w:r>
      <w:r w:rsidRPr="00E5458D">
        <w:rPr>
          <w:rFonts w:ascii="宋体" w:eastAsia="宋体" w:hAnsi="宋体" w:cs="Arial"/>
          <w:color w:val="000000" w:themeColor="text1"/>
          <w:szCs w:val="21"/>
          <w:shd w:val="clear" w:color="auto" w:fill="FFFFFF"/>
        </w:rPr>
        <w:t>1）</w:t>
      </w:r>
      <w:r w:rsidRPr="00754CD9">
        <w:rPr>
          <w:rFonts w:ascii="宋体" w:eastAsia="宋体" w:hAnsi="宋体" w:cs="Arial"/>
          <w:color w:val="000000" w:themeColor="text1"/>
          <w:szCs w:val="21"/>
          <w:shd w:val="clear" w:color="auto" w:fill="FFFFFF"/>
        </w:rPr>
        <w:t>在中文字典里，“达人”是指经过长年的锻炼，积累了丰富的经验，而得到某个领域真谛的人。</w:t>
      </w:r>
    </w:p>
    <w:p w14:paraId="658642DC" w14:textId="26241D09" w:rsidR="00CC48E2" w:rsidRPr="00754CD9" w:rsidRDefault="00CC48E2" w:rsidP="00E5458D">
      <w:pPr>
        <w:spacing w:line="360" w:lineRule="auto"/>
        <w:ind w:firstLineChars="200" w:firstLine="420"/>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t>（2）《健康中国</w:t>
      </w:r>
      <w:r w:rsidRPr="00754CD9">
        <w:rPr>
          <w:rFonts w:ascii="宋体" w:eastAsia="宋体" w:hAnsi="宋体" w:cs="Arial"/>
          <w:color w:val="000000" w:themeColor="text1"/>
          <w:szCs w:val="21"/>
          <w:shd w:val="clear" w:color="auto" w:fill="FFFFFF"/>
        </w:rPr>
        <w:t>行动（</w:t>
      </w:r>
      <w:r w:rsidRPr="00754CD9">
        <w:rPr>
          <w:rFonts w:ascii="宋体" w:eastAsia="宋体" w:hAnsi="宋体" w:cs="Arial" w:hint="eastAsia"/>
          <w:color w:val="000000" w:themeColor="text1"/>
          <w:szCs w:val="21"/>
          <w:shd w:val="clear" w:color="auto" w:fill="FFFFFF"/>
        </w:rPr>
        <w:t>2019</w:t>
      </w:r>
      <w:r w:rsidRPr="00754CD9">
        <w:rPr>
          <w:rFonts w:ascii="宋体" w:eastAsia="宋体" w:hAnsi="宋体" w:cs="Arial"/>
          <w:color w:val="000000" w:themeColor="text1"/>
          <w:szCs w:val="21"/>
          <w:shd w:val="clear" w:color="auto" w:fill="FFFFFF"/>
        </w:rPr>
        <w:t>-2030</w:t>
      </w:r>
      <w:r w:rsidR="005B15C4">
        <w:rPr>
          <w:rFonts w:ascii="宋体" w:eastAsia="宋体" w:hAnsi="宋体" w:cs="Arial" w:hint="eastAsia"/>
          <w:color w:val="000000" w:themeColor="text1"/>
          <w:szCs w:val="21"/>
          <w:shd w:val="clear" w:color="auto" w:fill="FFFFFF"/>
        </w:rPr>
        <w:t>年</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》在</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职业健康保护行动</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中明确指出</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鼓励各用人单位做好员工健康管理、评选“健康达人”，其中国家机关、学校、医疗卫生机构、国有企业等用人单位应支持员工率先树立健康形象，争做</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健康达人</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并给予奖励。</w:t>
      </w:r>
    </w:p>
    <w:p w14:paraId="6ABFDD11" w14:textId="77777777" w:rsidR="00CC48E2" w:rsidRPr="00754CD9" w:rsidRDefault="00CC48E2" w:rsidP="00230DAD">
      <w:pPr>
        <w:spacing w:line="360" w:lineRule="auto"/>
        <w:ind w:firstLineChars="200" w:firstLine="420"/>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t>（3）所谓</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健康</w:t>
      </w:r>
      <w:r w:rsidRPr="00754CD9">
        <w:rPr>
          <w:rFonts w:ascii="宋体" w:eastAsia="宋体" w:hAnsi="宋体" w:cs="Arial"/>
          <w:color w:val="000000" w:themeColor="text1"/>
          <w:szCs w:val="21"/>
          <w:shd w:val="clear" w:color="auto" w:fill="FFFFFF"/>
        </w:rPr>
        <w:t>达人”</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借鉴</w:t>
      </w:r>
      <w:r w:rsidRPr="00754CD9">
        <w:rPr>
          <w:rFonts w:ascii="宋体" w:eastAsia="宋体" w:hAnsi="宋体" w:cs="Arial" w:hint="eastAsia"/>
          <w:color w:val="000000" w:themeColor="text1"/>
          <w:szCs w:val="21"/>
          <w:shd w:val="clear" w:color="auto" w:fill="FFFFFF"/>
        </w:rPr>
        <w:t>一些</w:t>
      </w:r>
      <w:r w:rsidRPr="00754CD9">
        <w:rPr>
          <w:rFonts w:ascii="宋体" w:eastAsia="宋体" w:hAnsi="宋体" w:cs="Arial"/>
          <w:color w:val="000000" w:themeColor="text1"/>
          <w:szCs w:val="21"/>
          <w:shd w:val="clear" w:color="auto" w:fill="FFFFFF"/>
        </w:rPr>
        <w:t>地区的做法</w:t>
      </w:r>
      <w:r w:rsidRPr="00754CD9">
        <w:rPr>
          <w:rFonts w:ascii="宋体" w:eastAsia="宋体" w:hAnsi="宋体" w:cs="Arial" w:hint="eastAsia"/>
          <w:color w:val="000000" w:themeColor="text1"/>
          <w:szCs w:val="21"/>
          <w:shd w:val="clear" w:color="auto" w:fill="FFFFFF"/>
        </w:rPr>
        <w:t>和内容，“</w:t>
      </w:r>
      <w:r w:rsidRPr="00754CD9">
        <w:rPr>
          <w:rFonts w:ascii="宋体" w:eastAsia="宋体" w:hAnsi="宋体" w:cs="Arial"/>
          <w:color w:val="000000" w:themeColor="text1"/>
          <w:szCs w:val="21"/>
          <w:shd w:val="clear" w:color="auto" w:fill="FFFFFF"/>
        </w:rPr>
        <w:t>健康达人</w:t>
      </w:r>
      <w:r w:rsidRPr="00754CD9">
        <w:rPr>
          <w:rFonts w:ascii="宋体" w:eastAsia="宋体" w:hAnsi="宋体" w:cs="Arial" w:hint="eastAsia"/>
          <w:color w:val="000000" w:themeColor="text1"/>
          <w:szCs w:val="21"/>
          <w:shd w:val="clear" w:color="auto" w:fill="FFFFFF"/>
        </w:rPr>
        <w:t>”应具有健康</w:t>
      </w:r>
      <w:r w:rsidRPr="00754CD9">
        <w:rPr>
          <w:rFonts w:ascii="宋体" w:eastAsia="宋体" w:hAnsi="宋体" w:cs="Arial"/>
          <w:color w:val="000000" w:themeColor="text1"/>
          <w:szCs w:val="21"/>
          <w:shd w:val="clear" w:color="auto" w:fill="FFFFFF"/>
        </w:rPr>
        <w:t>向上</w:t>
      </w:r>
      <w:r w:rsidRPr="00754CD9">
        <w:rPr>
          <w:rFonts w:ascii="宋体" w:eastAsia="宋体" w:hAnsi="宋体" w:cs="Arial" w:hint="eastAsia"/>
          <w:color w:val="000000" w:themeColor="text1"/>
          <w:szCs w:val="21"/>
          <w:shd w:val="clear" w:color="auto" w:fill="FFFFFF"/>
        </w:rPr>
        <w:t>积极乐观</w:t>
      </w:r>
      <w:r w:rsidRPr="00754CD9">
        <w:rPr>
          <w:rFonts w:ascii="宋体" w:eastAsia="宋体" w:hAnsi="宋体" w:cs="Arial"/>
          <w:color w:val="000000" w:themeColor="text1"/>
          <w:szCs w:val="21"/>
          <w:shd w:val="clear" w:color="auto" w:fill="FFFFFF"/>
        </w:rPr>
        <w:t>的形象</w:t>
      </w:r>
      <w:r w:rsidRPr="00754CD9">
        <w:rPr>
          <w:rFonts w:ascii="宋体" w:eastAsia="宋体" w:hAnsi="宋体" w:cs="Arial" w:hint="eastAsia"/>
          <w:color w:val="000000" w:themeColor="text1"/>
          <w:szCs w:val="21"/>
          <w:shd w:val="clear" w:color="auto" w:fill="FFFFFF"/>
        </w:rPr>
        <w:t>；具有</w:t>
      </w:r>
      <w:r w:rsidRPr="00754CD9">
        <w:rPr>
          <w:rFonts w:ascii="宋体" w:eastAsia="宋体" w:hAnsi="宋体" w:cs="Arial"/>
          <w:color w:val="000000" w:themeColor="text1"/>
          <w:szCs w:val="21"/>
          <w:shd w:val="clear" w:color="auto" w:fill="FFFFFF"/>
        </w:rPr>
        <w:t>健康理念</w:t>
      </w:r>
      <w:r w:rsidRPr="00754CD9">
        <w:rPr>
          <w:rFonts w:ascii="宋体" w:eastAsia="宋体" w:hAnsi="宋体" w:cs="Arial" w:hint="eastAsia"/>
          <w:color w:val="000000" w:themeColor="text1"/>
          <w:szCs w:val="21"/>
          <w:shd w:val="clear" w:color="auto" w:fill="FFFFFF"/>
        </w:rPr>
        <w:t>和一定的</w:t>
      </w:r>
      <w:r w:rsidRPr="00754CD9">
        <w:rPr>
          <w:rFonts w:ascii="宋体" w:eastAsia="宋体" w:hAnsi="宋体" w:cs="Arial"/>
          <w:color w:val="000000" w:themeColor="text1"/>
          <w:szCs w:val="21"/>
          <w:shd w:val="clear" w:color="auto" w:fill="FFFFFF"/>
        </w:rPr>
        <w:t>健康素养</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并以实际行动</w:t>
      </w:r>
      <w:proofErr w:type="gramStart"/>
      <w:r w:rsidRPr="00754CD9">
        <w:rPr>
          <w:rFonts w:ascii="宋体" w:eastAsia="宋体" w:hAnsi="宋体" w:cs="Arial"/>
          <w:color w:val="000000" w:themeColor="text1"/>
          <w:szCs w:val="21"/>
          <w:shd w:val="clear" w:color="auto" w:fill="FFFFFF"/>
        </w:rPr>
        <w:t>践行</w:t>
      </w:r>
      <w:proofErr w:type="gramEnd"/>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合理膳食</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适量运动</w:t>
      </w:r>
      <w:r w:rsidRPr="00754CD9">
        <w:rPr>
          <w:rFonts w:ascii="宋体" w:eastAsia="宋体" w:hAnsi="宋体" w:cs="Arial"/>
          <w:color w:val="000000" w:themeColor="text1"/>
          <w:szCs w:val="21"/>
          <w:shd w:val="clear" w:color="auto" w:fill="FFFFFF"/>
        </w:rPr>
        <w:t>、戒烟限酒、心理平衡”等健康生活方式；采取积极有效措施和健康自我管理手段，在生理、心理、社会适应度、道德等健康方面取得积极成效；致力于服务他人健康或社会健康公益事业的热心人士；个人健康事迹对他人和社会产生积极影响</w:t>
      </w:r>
      <w:r w:rsidRPr="00754CD9">
        <w:rPr>
          <w:rFonts w:ascii="宋体" w:eastAsia="宋体" w:hAnsi="宋体" w:cs="Arial" w:hint="eastAsia"/>
          <w:color w:val="000000" w:themeColor="text1"/>
          <w:szCs w:val="21"/>
          <w:shd w:val="clear" w:color="auto" w:fill="FFFFFF"/>
        </w:rPr>
        <w:t>等。</w:t>
      </w:r>
    </w:p>
    <w:p w14:paraId="5D90CBA3" w14:textId="0E07C6EF" w:rsidR="00CC48E2" w:rsidRPr="00754CD9" w:rsidRDefault="00CC48E2" w:rsidP="00230DAD">
      <w:pPr>
        <w:spacing w:line="360" w:lineRule="auto"/>
        <w:ind w:firstLineChars="200" w:firstLine="420"/>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t>（4）</w:t>
      </w:r>
      <w:r w:rsidR="00364AFF" w:rsidRPr="00754CD9">
        <w:rPr>
          <w:rFonts w:ascii="宋体" w:eastAsia="宋体" w:hAnsi="宋体" w:cs="Arial" w:hint="eastAsia"/>
          <w:color w:val="000000" w:themeColor="text1"/>
          <w:szCs w:val="21"/>
          <w:shd w:val="clear" w:color="auto" w:fill="FFFFFF"/>
        </w:rPr>
        <w:t>开展</w:t>
      </w:r>
      <w:r w:rsidR="00364AFF" w:rsidRPr="00754CD9" w:rsidDel="00364AFF">
        <w:rPr>
          <w:rFonts w:ascii="宋体" w:eastAsia="宋体" w:hAnsi="宋体" w:cs="Arial" w:hint="eastAsia"/>
          <w:color w:val="000000" w:themeColor="text1"/>
          <w:szCs w:val="21"/>
          <w:shd w:val="clear" w:color="auto" w:fill="FFFFFF"/>
        </w:rPr>
        <w:t xml:space="preserve"> </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健康达人</w:t>
      </w:r>
      <w:r w:rsidRPr="00754CD9">
        <w:rPr>
          <w:rFonts w:ascii="宋体" w:eastAsia="宋体" w:hAnsi="宋体" w:cs="Arial"/>
          <w:color w:val="000000" w:themeColor="text1"/>
          <w:szCs w:val="21"/>
          <w:shd w:val="clear" w:color="auto" w:fill="FFFFFF"/>
        </w:rPr>
        <w:t>”</w:t>
      </w:r>
      <w:r w:rsidR="00364AFF" w:rsidRPr="00754CD9">
        <w:rPr>
          <w:rFonts w:ascii="宋体" w:eastAsia="宋体" w:hAnsi="宋体" w:cs="Arial" w:hint="eastAsia"/>
          <w:color w:val="000000" w:themeColor="text1"/>
          <w:szCs w:val="21"/>
          <w:shd w:val="clear" w:color="auto" w:fill="FFFFFF"/>
        </w:rPr>
        <w:t>评选活动</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是一个倡导性的策略</w:t>
      </w:r>
      <w:r w:rsidRPr="00754CD9">
        <w:rPr>
          <w:rFonts w:ascii="宋体" w:eastAsia="宋体" w:hAnsi="宋体" w:cs="Arial" w:hint="eastAsia"/>
          <w:color w:val="000000" w:themeColor="text1"/>
          <w:szCs w:val="21"/>
          <w:shd w:val="clear" w:color="auto" w:fill="FFFFFF"/>
        </w:rPr>
        <w:t>，鼓励</w:t>
      </w:r>
      <w:r w:rsidRPr="00754CD9">
        <w:rPr>
          <w:rFonts w:ascii="宋体" w:eastAsia="宋体" w:hAnsi="宋体" w:cs="Arial"/>
          <w:color w:val="000000" w:themeColor="text1"/>
          <w:szCs w:val="21"/>
          <w:shd w:val="clear" w:color="auto" w:fill="FFFFFF"/>
        </w:rPr>
        <w:t>员工</w:t>
      </w:r>
      <w:r w:rsidRPr="00754CD9">
        <w:rPr>
          <w:rFonts w:ascii="宋体" w:eastAsia="宋体" w:hAnsi="宋体" w:cs="Arial" w:hint="eastAsia"/>
          <w:color w:val="000000" w:themeColor="text1"/>
          <w:szCs w:val="21"/>
          <w:shd w:val="clear" w:color="auto" w:fill="FFFFFF"/>
        </w:rPr>
        <w:t>知晓</w:t>
      </w:r>
      <w:r w:rsidRPr="00754CD9">
        <w:rPr>
          <w:rFonts w:ascii="宋体" w:eastAsia="宋体" w:hAnsi="宋体" w:cs="Arial"/>
          <w:color w:val="000000" w:themeColor="text1"/>
          <w:szCs w:val="21"/>
          <w:shd w:val="clear" w:color="auto" w:fill="FFFFFF"/>
        </w:rPr>
        <w:t>健康知识、积极</w:t>
      </w:r>
      <w:proofErr w:type="gramStart"/>
      <w:r w:rsidRPr="00754CD9">
        <w:rPr>
          <w:rFonts w:ascii="宋体" w:eastAsia="宋体" w:hAnsi="宋体" w:cs="Arial"/>
          <w:color w:val="000000" w:themeColor="text1"/>
          <w:szCs w:val="21"/>
          <w:shd w:val="clear" w:color="auto" w:fill="FFFFFF"/>
        </w:rPr>
        <w:t>践行</w:t>
      </w:r>
      <w:proofErr w:type="gramEnd"/>
      <w:r w:rsidRPr="00754CD9">
        <w:rPr>
          <w:rFonts w:ascii="宋体" w:eastAsia="宋体" w:hAnsi="宋体" w:cs="Arial"/>
          <w:color w:val="000000" w:themeColor="text1"/>
          <w:szCs w:val="21"/>
          <w:shd w:val="clear" w:color="auto" w:fill="FFFFFF"/>
        </w:rPr>
        <w:t>健康生活方式，并对其他员工</w:t>
      </w:r>
      <w:r w:rsidRPr="00754CD9">
        <w:rPr>
          <w:rFonts w:ascii="宋体" w:eastAsia="宋体" w:hAnsi="宋体" w:cs="Arial" w:hint="eastAsia"/>
          <w:color w:val="000000" w:themeColor="text1"/>
          <w:szCs w:val="21"/>
          <w:shd w:val="clear" w:color="auto" w:fill="FFFFFF"/>
        </w:rPr>
        <w:t>起到</w:t>
      </w:r>
      <w:r w:rsidRPr="00754CD9">
        <w:rPr>
          <w:rFonts w:ascii="宋体" w:eastAsia="宋体" w:hAnsi="宋体" w:cs="Arial"/>
          <w:color w:val="000000" w:themeColor="text1"/>
          <w:szCs w:val="21"/>
          <w:shd w:val="clear" w:color="auto" w:fill="FFFFFF"/>
        </w:rPr>
        <w:t>带动、示范和引领作用。</w:t>
      </w:r>
      <w:r w:rsidRPr="00754CD9">
        <w:rPr>
          <w:rFonts w:ascii="宋体" w:eastAsia="宋体" w:hAnsi="宋体" w:cs="Arial" w:hint="eastAsia"/>
          <w:color w:val="000000" w:themeColor="text1"/>
          <w:szCs w:val="21"/>
          <w:shd w:val="clear" w:color="auto" w:fill="FFFFFF"/>
        </w:rPr>
        <w:t>在实际操作中</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不同</w:t>
      </w:r>
      <w:r w:rsidRPr="00754CD9">
        <w:rPr>
          <w:rFonts w:ascii="宋体" w:eastAsia="宋体" w:hAnsi="宋体" w:cs="Arial"/>
          <w:color w:val="000000" w:themeColor="text1"/>
          <w:szCs w:val="21"/>
          <w:shd w:val="clear" w:color="auto" w:fill="FFFFFF"/>
        </w:rPr>
        <w:t>企业</w:t>
      </w:r>
      <w:r w:rsidRPr="00754CD9">
        <w:rPr>
          <w:rFonts w:ascii="宋体" w:eastAsia="宋体" w:hAnsi="宋体" w:cs="Arial" w:hint="eastAsia"/>
          <w:color w:val="000000" w:themeColor="text1"/>
          <w:szCs w:val="21"/>
          <w:shd w:val="clear" w:color="auto" w:fill="FFFFFF"/>
        </w:rPr>
        <w:t>可</w:t>
      </w:r>
      <w:r w:rsidRPr="00754CD9">
        <w:rPr>
          <w:rFonts w:ascii="宋体" w:eastAsia="宋体" w:hAnsi="宋体" w:cs="Arial"/>
          <w:color w:val="000000" w:themeColor="text1"/>
          <w:szCs w:val="21"/>
          <w:shd w:val="clear" w:color="auto" w:fill="FFFFFF"/>
        </w:rPr>
        <w:t>根据</w:t>
      </w:r>
      <w:r w:rsidRPr="00754CD9">
        <w:rPr>
          <w:rFonts w:ascii="宋体" w:eastAsia="宋体" w:hAnsi="宋体" w:cs="Arial" w:hint="eastAsia"/>
          <w:color w:val="000000" w:themeColor="text1"/>
          <w:szCs w:val="21"/>
          <w:shd w:val="clear" w:color="auto" w:fill="FFFFFF"/>
        </w:rPr>
        <w:t>行业</w:t>
      </w:r>
      <w:r w:rsidRPr="00754CD9">
        <w:rPr>
          <w:rFonts w:ascii="宋体" w:eastAsia="宋体" w:hAnsi="宋体" w:cs="Arial"/>
          <w:color w:val="000000" w:themeColor="text1"/>
          <w:szCs w:val="21"/>
          <w:shd w:val="clear" w:color="auto" w:fill="FFFFFF"/>
        </w:rPr>
        <w:t>特点</w:t>
      </w:r>
      <w:r w:rsidRPr="00754CD9">
        <w:rPr>
          <w:rFonts w:ascii="宋体" w:eastAsia="宋体" w:hAnsi="宋体" w:cs="Arial" w:hint="eastAsia"/>
          <w:color w:val="000000" w:themeColor="text1"/>
          <w:szCs w:val="21"/>
          <w:shd w:val="clear" w:color="auto" w:fill="FFFFFF"/>
        </w:rPr>
        <w:t>增加</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健康达人</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的</w:t>
      </w:r>
      <w:r w:rsidRPr="00754CD9">
        <w:rPr>
          <w:rFonts w:ascii="宋体" w:eastAsia="宋体" w:hAnsi="宋体" w:cs="Arial"/>
          <w:color w:val="000000" w:themeColor="text1"/>
          <w:szCs w:val="21"/>
          <w:shd w:val="clear" w:color="auto" w:fill="FFFFFF"/>
        </w:rPr>
        <w:t>相关要求。如</w:t>
      </w:r>
      <w:r w:rsidRPr="00754CD9">
        <w:rPr>
          <w:rFonts w:ascii="宋体" w:eastAsia="宋体" w:hAnsi="宋体" w:cs="Arial" w:hint="eastAsia"/>
          <w:color w:val="000000" w:themeColor="text1"/>
          <w:szCs w:val="21"/>
          <w:shd w:val="clear" w:color="auto" w:fill="FFFFFF"/>
        </w:rPr>
        <w:t>需要</w:t>
      </w:r>
      <w:r w:rsidRPr="00754CD9">
        <w:rPr>
          <w:rFonts w:ascii="宋体" w:eastAsia="宋体" w:hAnsi="宋体" w:cs="Arial"/>
          <w:color w:val="000000" w:themeColor="text1"/>
          <w:szCs w:val="21"/>
          <w:shd w:val="clear" w:color="auto" w:fill="FFFFFF"/>
        </w:rPr>
        <w:t>高度注意力集中的高空作业企业</w:t>
      </w:r>
      <w:r w:rsidRPr="00754CD9">
        <w:rPr>
          <w:rFonts w:ascii="宋体" w:eastAsia="宋体" w:hAnsi="宋体" w:cs="Arial" w:hint="eastAsia"/>
          <w:color w:val="000000" w:themeColor="text1"/>
          <w:szCs w:val="21"/>
          <w:shd w:val="clear" w:color="auto" w:fill="FFFFFF"/>
        </w:rPr>
        <w:t>，“健康达人”则需要强调良好睡眠</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充足</w:t>
      </w:r>
      <w:r w:rsidRPr="00754CD9">
        <w:rPr>
          <w:rFonts w:ascii="宋体" w:eastAsia="宋体" w:hAnsi="宋体" w:cs="Arial"/>
          <w:color w:val="000000" w:themeColor="text1"/>
          <w:szCs w:val="21"/>
          <w:shd w:val="clear" w:color="auto" w:fill="FFFFFF"/>
        </w:rPr>
        <w:t>体力和心理健康。</w:t>
      </w:r>
    </w:p>
    <w:p w14:paraId="16E10CBA" w14:textId="77777777" w:rsidR="00CC48E2" w:rsidRPr="00754CD9" w:rsidRDefault="00CC48E2" w:rsidP="00230DAD">
      <w:pPr>
        <w:spacing w:line="360" w:lineRule="auto"/>
        <w:rPr>
          <w:rFonts w:ascii="宋体" w:eastAsia="宋体" w:hAnsi="宋体" w:cs="Arial"/>
          <w:color w:val="000000" w:themeColor="text1"/>
          <w:szCs w:val="21"/>
          <w:shd w:val="clear" w:color="auto" w:fill="FFFFFF"/>
        </w:rPr>
      </w:pPr>
      <w:r w:rsidRPr="00754CD9">
        <w:rPr>
          <w:rFonts w:ascii="宋体" w:eastAsia="宋体" w:hAnsi="宋体" w:hint="eastAsia"/>
          <w:color w:val="000000" w:themeColor="text1"/>
          <w:szCs w:val="21"/>
        </w:rPr>
        <w:t>【评估方式</w:t>
      </w:r>
      <w:r w:rsidRPr="00754CD9">
        <w:rPr>
          <w:rFonts w:ascii="宋体" w:eastAsia="宋体" w:hAnsi="宋体"/>
          <w:color w:val="000000" w:themeColor="text1"/>
          <w:szCs w:val="21"/>
        </w:rPr>
        <w:t>】</w:t>
      </w:r>
      <w:r w:rsidRPr="00754CD9">
        <w:rPr>
          <w:rFonts w:ascii="宋体" w:eastAsia="宋体" w:hAnsi="宋体" w:cs="Arial" w:hint="eastAsia"/>
          <w:color w:val="000000" w:themeColor="text1"/>
          <w:szCs w:val="21"/>
          <w:shd w:val="clear" w:color="auto" w:fill="FFFFFF"/>
        </w:rPr>
        <w:t>查看相关资料、听取工作汇报、访谈等。</w:t>
      </w:r>
    </w:p>
    <w:p w14:paraId="52B1ED3F" w14:textId="77777777" w:rsidR="00CC48E2" w:rsidRPr="00754CD9" w:rsidRDefault="00CC48E2" w:rsidP="00230DAD">
      <w:pPr>
        <w:spacing w:line="360" w:lineRule="auto"/>
        <w:rPr>
          <w:rFonts w:ascii="宋体" w:eastAsia="宋体" w:hAnsi="宋体" w:cs="Arial"/>
          <w:color w:val="000000" w:themeColor="text1"/>
          <w:szCs w:val="21"/>
          <w:shd w:val="clear" w:color="auto" w:fill="FFFFFF"/>
        </w:rPr>
      </w:pPr>
      <w:r w:rsidRPr="00754CD9">
        <w:rPr>
          <w:rFonts w:ascii="宋体" w:eastAsia="宋体" w:hAnsi="宋体" w:hint="eastAsia"/>
          <w:color w:val="000000" w:themeColor="text1"/>
          <w:szCs w:val="21"/>
        </w:rPr>
        <w:t>【赋分标准</w:t>
      </w:r>
      <w:r w:rsidRPr="00754CD9">
        <w:rPr>
          <w:rFonts w:ascii="宋体" w:eastAsia="宋体" w:hAnsi="宋体"/>
          <w:color w:val="000000" w:themeColor="text1"/>
          <w:szCs w:val="21"/>
        </w:rPr>
        <w:t>】</w:t>
      </w:r>
    </w:p>
    <w:p w14:paraId="0EE77423" w14:textId="6F7183CA" w:rsidR="00CC48E2" w:rsidRPr="00754CD9" w:rsidRDefault="00CC48E2" w:rsidP="008F111B">
      <w:pPr>
        <w:widowControl/>
        <w:spacing w:line="360" w:lineRule="auto"/>
        <w:ind w:firstLine="420"/>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lastRenderedPageBreak/>
        <w:t>（1）开展“健康达人”或</w:t>
      </w:r>
      <w:r w:rsidRPr="00754CD9">
        <w:rPr>
          <w:rFonts w:ascii="宋体" w:eastAsia="宋体" w:hAnsi="宋体" w:cs="Arial"/>
          <w:color w:val="000000" w:themeColor="text1"/>
          <w:szCs w:val="21"/>
          <w:shd w:val="clear" w:color="auto" w:fill="FFFFFF"/>
        </w:rPr>
        <w:t>类似</w:t>
      </w:r>
      <w:r w:rsidRPr="00754CD9">
        <w:rPr>
          <w:rFonts w:ascii="宋体" w:eastAsia="宋体" w:hAnsi="宋体" w:cs="Arial" w:hint="eastAsia"/>
          <w:color w:val="000000" w:themeColor="text1"/>
          <w:szCs w:val="21"/>
          <w:shd w:val="clear" w:color="auto" w:fill="FFFFFF"/>
        </w:rPr>
        <w:t>评选活动</w:t>
      </w:r>
      <w:r w:rsidRPr="00754CD9">
        <w:rPr>
          <w:rFonts w:ascii="宋体" w:eastAsia="宋体" w:hAnsi="宋体" w:cs="Arial"/>
          <w:color w:val="000000" w:themeColor="text1"/>
          <w:szCs w:val="21"/>
          <w:shd w:val="clear" w:color="auto" w:fill="FFFFFF"/>
        </w:rPr>
        <w:t>，</w:t>
      </w:r>
      <w:r w:rsidR="0035732B">
        <w:rPr>
          <w:rFonts w:ascii="宋体" w:eastAsia="宋体" w:hAnsi="宋体" w:cs="Arial" w:hint="eastAsia"/>
          <w:color w:val="000000" w:themeColor="text1"/>
          <w:szCs w:val="21"/>
          <w:shd w:val="clear" w:color="auto" w:fill="FFFFFF"/>
        </w:rPr>
        <w:t>制订</w:t>
      </w:r>
      <w:r w:rsidRPr="00754CD9">
        <w:rPr>
          <w:rFonts w:ascii="宋体" w:eastAsia="宋体" w:hAnsi="宋体" w:cs="Arial" w:hint="eastAsia"/>
          <w:color w:val="000000" w:themeColor="text1"/>
          <w:szCs w:val="21"/>
          <w:shd w:val="clear" w:color="auto" w:fill="FFFFFF"/>
        </w:rPr>
        <w:t>相应评选标准和评选</w:t>
      </w:r>
      <w:r w:rsidRPr="00754CD9">
        <w:rPr>
          <w:rFonts w:ascii="宋体" w:eastAsia="宋体" w:hAnsi="宋体" w:cs="Arial"/>
          <w:color w:val="000000" w:themeColor="text1"/>
          <w:szCs w:val="21"/>
          <w:shd w:val="clear" w:color="auto" w:fill="FFFFFF"/>
        </w:rPr>
        <w:t>办法</w:t>
      </w:r>
      <w:r w:rsidRPr="00754CD9">
        <w:rPr>
          <w:rFonts w:ascii="宋体" w:eastAsia="宋体" w:hAnsi="宋体" w:cs="Arial" w:hint="eastAsia"/>
          <w:color w:val="000000" w:themeColor="text1"/>
          <w:szCs w:val="21"/>
          <w:shd w:val="clear" w:color="auto" w:fill="FFFFFF"/>
        </w:rPr>
        <w:t>并</w:t>
      </w:r>
      <w:r w:rsidRPr="00754CD9">
        <w:rPr>
          <w:rFonts w:ascii="宋体" w:eastAsia="宋体" w:hAnsi="宋体" w:cs="Arial"/>
          <w:color w:val="000000" w:themeColor="text1"/>
          <w:szCs w:val="21"/>
          <w:shd w:val="clear" w:color="auto" w:fill="FFFFFF"/>
        </w:rPr>
        <w:t>评选出</w:t>
      </w:r>
      <w:r w:rsidRPr="00754CD9">
        <w:rPr>
          <w:rFonts w:ascii="宋体" w:eastAsia="宋体" w:hAnsi="宋体" w:cs="Arial" w:hint="eastAsia"/>
          <w:color w:val="000000" w:themeColor="text1"/>
          <w:szCs w:val="21"/>
          <w:shd w:val="clear" w:color="auto" w:fill="FFFFFF"/>
        </w:rPr>
        <w:t>“健康达人”或类似</w:t>
      </w:r>
      <w:r w:rsidRPr="00754CD9">
        <w:rPr>
          <w:rFonts w:ascii="宋体" w:eastAsia="宋体" w:hAnsi="宋体" w:cs="Arial"/>
          <w:color w:val="000000" w:themeColor="text1"/>
          <w:szCs w:val="21"/>
          <w:shd w:val="clear" w:color="auto" w:fill="FFFFFF"/>
        </w:rPr>
        <w:t>表率人物</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并</w:t>
      </w:r>
      <w:proofErr w:type="gramStart"/>
      <w:r w:rsidRPr="00754CD9">
        <w:rPr>
          <w:rFonts w:ascii="宋体" w:eastAsia="宋体" w:hAnsi="宋体" w:cs="Arial"/>
          <w:color w:val="000000" w:themeColor="text1"/>
          <w:szCs w:val="21"/>
          <w:shd w:val="clear" w:color="auto" w:fill="FFFFFF"/>
        </w:rPr>
        <w:t>给于</w:t>
      </w:r>
      <w:proofErr w:type="gramEnd"/>
      <w:r w:rsidRPr="00754CD9">
        <w:rPr>
          <w:rFonts w:ascii="宋体" w:eastAsia="宋体" w:hAnsi="宋体" w:cs="Arial"/>
          <w:color w:val="000000" w:themeColor="text1"/>
          <w:szCs w:val="21"/>
          <w:shd w:val="clear" w:color="auto" w:fill="FFFFFF"/>
        </w:rPr>
        <w:t>适当奖励</w:t>
      </w:r>
      <w:r w:rsidRPr="00754CD9">
        <w:rPr>
          <w:rFonts w:ascii="宋体" w:eastAsia="宋体" w:hAnsi="宋体" w:cs="Arial" w:hint="eastAsia"/>
          <w:color w:val="000000" w:themeColor="text1"/>
          <w:szCs w:val="21"/>
          <w:shd w:val="clear" w:color="auto" w:fill="FFFFFF"/>
        </w:rPr>
        <w:t>。通过</w:t>
      </w:r>
      <w:r w:rsidRPr="00754CD9">
        <w:rPr>
          <w:rFonts w:ascii="宋体" w:eastAsia="宋体" w:hAnsi="宋体" w:cs="Arial"/>
          <w:color w:val="000000" w:themeColor="text1"/>
          <w:szCs w:val="21"/>
          <w:shd w:val="clear" w:color="auto" w:fill="FFFFFF"/>
        </w:rPr>
        <w:t>员工访谈，</w:t>
      </w:r>
      <w:r w:rsidRPr="00754CD9">
        <w:rPr>
          <w:rFonts w:ascii="宋体" w:eastAsia="宋体" w:hAnsi="宋体" w:cs="Arial" w:hint="eastAsia"/>
          <w:color w:val="000000" w:themeColor="text1"/>
          <w:szCs w:val="21"/>
          <w:shd w:val="clear" w:color="auto" w:fill="FFFFFF"/>
        </w:rPr>
        <w:t>8</w:t>
      </w:r>
      <w:r w:rsidRPr="00754CD9">
        <w:rPr>
          <w:rFonts w:ascii="宋体" w:eastAsia="宋体" w:hAnsi="宋体" w:cs="Arial"/>
          <w:color w:val="000000" w:themeColor="text1"/>
          <w:szCs w:val="21"/>
          <w:shd w:val="clear" w:color="auto" w:fill="FFFFFF"/>
        </w:rPr>
        <w:t>0%以</w:t>
      </w:r>
      <w:r w:rsidRPr="00754CD9">
        <w:rPr>
          <w:rFonts w:ascii="宋体" w:eastAsia="宋体" w:hAnsi="宋体" w:cs="Arial" w:hint="eastAsia"/>
          <w:color w:val="000000" w:themeColor="text1"/>
          <w:szCs w:val="21"/>
          <w:shd w:val="clear" w:color="auto" w:fill="FFFFFF"/>
        </w:rPr>
        <w:t>上员工</w:t>
      </w:r>
      <w:r w:rsidRPr="00754CD9">
        <w:rPr>
          <w:rFonts w:ascii="宋体" w:eastAsia="宋体" w:hAnsi="宋体" w:cs="Arial"/>
          <w:color w:val="000000" w:themeColor="text1"/>
          <w:szCs w:val="21"/>
          <w:shd w:val="clear" w:color="auto" w:fill="FFFFFF"/>
        </w:rPr>
        <w:t>反映</w:t>
      </w:r>
      <w:r w:rsidRPr="00754CD9">
        <w:rPr>
          <w:rFonts w:ascii="宋体" w:eastAsia="宋体" w:hAnsi="宋体" w:cs="Arial" w:hint="eastAsia"/>
          <w:color w:val="000000" w:themeColor="text1"/>
          <w:szCs w:val="21"/>
          <w:shd w:val="clear" w:color="auto" w:fill="FFFFFF"/>
        </w:rPr>
        <w:t>所评选的“健康达人”或</w:t>
      </w:r>
      <w:r w:rsidRPr="00754CD9">
        <w:rPr>
          <w:rFonts w:ascii="宋体" w:eastAsia="宋体" w:hAnsi="宋体" w:cs="Arial"/>
          <w:color w:val="000000" w:themeColor="text1"/>
          <w:szCs w:val="21"/>
          <w:shd w:val="clear" w:color="auto" w:fill="FFFFFF"/>
        </w:rPr>
        <w:t>表率人物</w:t>
      </w:r>
      <w:r w:rsidRPr="00754CD9">
        <w:rPr>
          <w:rFonts w:ascii="宋体" w:eastAsia="宋体" w:hAnsi="宋体" w:cs="Arial" w:hint="eastAsia"/>
          <w:color w:val="000000" w:themeColor="text1"/>
          <w:szCs w:val="21"/>
          <w:shd w:val="clear" w:color="auto" w:fill="FFFFFF"/>
        </w:rPr>
        <w:t>得到大家普遍</w:t>
      </w:r>
      <w:r w:rsidRPr="00754CD9">
        <w:rPr>
          <w:rFonts w:ascii="宋体" w:eastAsia="宋体" w:hAnsi="宋体" w:cs="Arial"/>
          <w:color w:val="000000" w:themeColor="text1"/>
          <w:szCs w:val="21"/>
          <w:shd w:val="clear" w:color="auto" w:fill="FFFFFF"/>
        </w:rPr>
        <w:t>认可</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并</w:t>
      </w:r>
      <w:r w:rsidRPr="00754CD9">
        <w:rPr>
          <w:rFonts w:ascii="宋体" w:eastAsia="宋体" w:hAnsi="宋体" w:cs="Arial" w:hint="eastAsia"/>
          <w:color w:val="000000" w:themeColor="text1"/>
          <w:szCs w:val="21"/>
          <w:shd w:val="clear" w:color="auto" w:fill="FFFFFF"/>
        </w:rPr>
        <w:t>成为员工“每个人</w:t>
      </w:r>
      <w:r w:rsidRPr="00754CD9">
        <w:rPr>
          <w:rFonts w:ascii="宋体" w:eastAsia="宋体" w:hAnsi="宋体" w:cs="Arial"/>
          <w:color w:val="000000" w:themeColor="text1"/>
          <w:szCs w:val="21"/>
          <w:shd w:val="clear" w:color="auto" w:fill="FFFFFF"/>
        </w:rPr>
        <w:t>是自己健康第一责任人</w:t>
      </w:r>
      <w:r w:rsidRPr="00754CD9">
        <w:rPr>
          <w:rFonts w:ascii="宋体" w:eastAsia="宋体" w:hAnsi="宋体" w:cs="Arial" w:hint="eastAsia"/>
          <w:color w:val="000000" w:themeColor="text1"/>
          <w:szCs w:val="21"/>
          <w:shd w:val="clear" w:color="auto" w:fill="FFFFFF"/>
        </w:rPr>
        <w:t>”的表率，15分</w:t>
      </w:r>
      <w:r w:rsidR="00D42877">
        <w:rPr>
          <w:rFonts w:ascii="宋体" w:eastAsia="宋体" w:hAnsi="宋体" w:cs="Arial" w:hint="eastAsia"/>
          <w:color w:val="000000" w:themeColor="text1"/>
          <w:szCs w:val="21"/>
          <w:shd w:val="clear" w:color="auto" w:fill="FFFFFF"/>
        </w:rPr>
        <w:t>。</w:t>
      </w:r>
    </w:p>
    <w:p w14:paraId="605F2BEB" w14:textId="70D9BE76" w:rsidR="00CC48E2" w:rsidRPr="00754CD9" w:rsidRDefault="00CC48E2" w:rsidP="008F111B">
      <w:pPr>
        <w:widowControl/>
        <w:spacing w:line="360" w:lineRule="auto"/>
        <w:ind w:firstLine="420"/>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t>（2）开展“健康达人”或</w:t>
      </w:r>
      <w:r w:rsidRPr="00754CD9">
        <w:rPr>
          <w:rFonts w:ascii="宋体" w:eastAsia="宋体" w:hAnsi="宋体" w:cs="Arial"/>
          <w:color w:val="000000" w:themeColor="text1"/>
          <w:szCs w:val="21"/>
          <w:shd w:val="clear" w:color="auto" w:fill="FFFFFF"/>
        </w:rPr>
        <w:t>类似</w:t>
      </w:r>
      <w:r w:rsidRPr="00754CD9">
        <w:rPr>
          <w:rFonts w:ascii="宋体" w:eastAsia="宋体" w:hAnsi="宋体" w:cs="Arial" w:hint="eastAsia"/>
          <w:color w:val="000000" w:themeColor="text1"/>
          <w:szCs w:val="21"/>
          <w:shd w:val="clear" w:color="auto" w:fill="FFFFFF"/>
        </w:rPr>
        <w:t>评选活动</w:t>
      </w:r>
      <w:r w:rsidRPr="00754CD9">
        <w:rPr>
          <w:rFonts w:ascii="宋体" w:eastAsia="宋体" w:hAnsi="宋体" w:cs="Arial"/>
          <w:color w:val="000000" w:themeColor="text1"/>
          <w:szCs w:val="21"/>
          <w:shd w:val="clear" w:color="auto" w:fill="FFFFFF"/>
        </w:rPr>
        <w:t>，</w:t>
      </w:r>
      <w:r w:rsidR="0035732B">
        <w:rPr>
          <w:rFonts w:ascii="宋体" w:eastAsia="宋体" w:hAnsi="宋体" w:cs="Arial" w:hint="eastAsia"/>
          <w:color w:val="000000" w:themeColor="text1"/>
          <w:szCs w:val="21"/>
          <w:shd w:val="clear" w:color="auto" w:fill="FFFFFF"/>
        </w:rPr>
        <w:t>制订</w:t>
      </w:r>
      <w:r w:rsidRPr="00754CD9">
        <w:rPr>
          <w:rFonts w:ascii="宋体" w:eastAsia="宋体" w:hAnsi="宋体" w:cs="Arial" w:hint="eastAsia"/>
          <w:color w:val="000000" w:themeColor="text1"/>
          <w:szCs w:val="21"/>
          <w:shd w:val="clear" w:color="auto" w:fill="FFFFFF"/>
        </w:rPr>
        <w:t>相应评选标准和评选</w:t>
      </w:r>
      <w:r w:rsidRPr="00754CD9">
        <w:rPr>
          <w:rFonts w:ascii="宋体" w:eastAsia="宋体" w:hAnsi="宋体" w:cs="Arial"/>
          <w:color w:val="000000" w:themeColor="text1"/>
          <w:szCs w:val="21"/>
          <w:shd w:val="clear" w:color="auto" w:fill="FFFFFF"/>
        </w:rPr>
        <w:t>办法</w:t>
      </w:r>
      <w:r w:rsidRPr="00754CD9">
        <w:rPr>
          <w:rFonts w:ascii="宋体" w:eastAsia="宋体" w:hAnsi="宋体" w:cs="Arial" w:hint="eastAsia"/>
          <w:color w:val="000000" w:themeColor="text1"/>
          <w:szCs w:val="21"/>
          <w:shd w:val="clear" w:color="auto" w:fill="FFFFFF"/>
        </w:rPr>
        <w:t>并</w:t>
      </w:r>
      <w:r w:rsidRPr="00754CD9">
        <w:rPr>
          <w:rFonts w:ascii="宋体" w:eastAsia="宋体" w:hAnsi="宋体" w:cs="Arial"/>
          <w:color w:val="000000" w:themeColor="text1"/>
          <w:szCs w:val="21"/>
          <w:shd w:val="clear" w:color="auto" w:fill="FFFFFF"/>
        </w:rPr>
        <w:t>评选出</w:t>
      </w:r>
      <w:r w:rsidRPr="00754CD9">
        <w:rPr>
          <w:rFonts w:ascii="宋体" w:eastAsia="宋体" w:hAnsi="宋体" w:cs="Arial" w:hint="eastAsia"/>
          <w:color w:val="000000" w:themeColor="text1"/>
          <w:szCs w:val="21"/>
          <w:shd w:val="clear" w:color="auto" w:fill="FFFFFF"/>
        </w:rPr>
        <w:t>“健康达人”或类似</w:t>
      </w:r>
      <w:r w:rsidRPr="00754CD9">
        <w:rPr>
          <w:rFonts w:ascii="宋体" w:eastAsia="宋体" w:hAnsi="宋体" w:cs="Arial"/>
          <w:color w:val="000000" w:themeColor="text1"/>
          <w:szCs w:val="21"/>
          <w:shd w:val="clear" w:color="auto" w:fill="FFFFFF"/>
        </w:rPr>
        <w:t>表率人物</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并</w:t>
      </w:r>
      <w:proofErr w:type="gramStart"/>
      <w:r w:rsidRPr="00754CD9">
        <w:rPr>
          <w:rFonts w:ascii="宋体" w:eastAsia="宋体" w:hAnsi="宋体" w:cs="Arial"/>
          <w:color w:val="000000" w:themeColor="text1"/>
          <w:szCs w:val="21"/>
          <w:shd w:val="clear" w:color="auto" w:fill="FFFFFF"/>
        </w:rPr>
        <w:t>给于</w:t>
      </w:r>
      <w:proofErr w:type="gramEnd"/>
      <w:r w:rsidRPr="00754CD9">
        <w:rPr>
          <w:rFonts w:ascii="宋体" w:eastAsia="宋体" w:hAnsi="宋体" w:cs="Arial"/>
          <w:color w:val="000000" w:themeColor="text1"/>
          <w:szCs w:val="21"/>
          <w:shd w:val="clear" w:color="auto" w:fill="FFFFFF"/>
        </w:rPr>
        <w:t>适当奖励</w:t>
      </w:r>
      <w:r w:rsidRPr="00754CD9">
        <w:rPr>
          <w:rFonts w:ascii="宋体" w:eastAsia="宋体" w:hAnsi="宋体" w:cs="Arial" w:hint="eastAsia"/>
          <w:color w:val="000000" w:themeColor="text1"/>
          <w:szCs w:val="21"/>
          <w:shd w:val="clear" w:color="auto" w:fill="FFFFFF"/>
        </w:rPr>
        <w:t>。通过</w:t>
      </w:r>
      <w:r w:rsidRPr="00754CD9">
        <w:rPr>
          <w:rFonts w:ascii="宋体" w:eastAsia="宋体" w:hAnsi="宋体" w:cs="Arial"/>
          <w:color w:val="000000" w:themeColor="text1"/>
          <w:szCs w:val="21"/>
          <w:shd w:val="clear" w:color="auto" w:fill="FFFFFF"/>
        </w:rPr>
        <w:t>员工访谈，50%以</w:t>
      </w:r>
      <w:r w:rsidRPr="00754CD9">
        <w:rPr>
          <w:rFonts w:ascii="宋体" w:eastAsia="宋体" w:hAnsi="宋体" w:cs="Arial" w:hint="eastAsia"/>
          <w:color w:val="000000" w:themeColor="text1"/>
          <w:szCs w:val="21"/>
          <w:shd w:val="clear" w:color="auto" w:fill="FFFFFF"/>
        </w:rPr>
        <w:t>上员工</w:t>
      </w:r>
      <w:r w:rsidRPr="00754CD9">
        <w:rPr>
          <w:rFonts w:ascii="宋体" w:eastAsia="宋体" w:hAnsi="宋体" w:cs="Arial"/>
          <w:color w:val="000000" w:themeColor="text1"/>
          <w:szCs w:val="21"/>
          <w:shd w:val="clear" w:color="auto" w:fill="FFFFFF"/>
        </w:rPr>
        <w:t>反映</w:t>
      </w:r>
      <w:r w:rsidRPr="00754CD9">
        <w:rPr>
          <w:rFonts w:ascii="宋体" w:eastAsia="宋体" w:hAnsi="宋体" w:cs="Arial" w:hint="eastAsia"/>
          <w:color w:val="000000" w:themeColor="text1"/>
          <w:szCs w:val="21"/>
          <w:shd w:val="clear" w:color="auto" w:fill="FFFFFF"/>
        </w:rPr>
        <w:t>所评选的“健康达人”或</w:t>
      </w:r>
      <w:r w:rsidRPr="00754CD9">
        <w:rPr>
          <w:rFonts w:ascii="宋体" w:eastAsia="宋体" w:hAnsi="宋体" w:cs="Arial"/>
          <w:color w:val="000000" w:themeColor="text1"/>
          <w:szCs w:val="21"/>
          <w:shd w:val="clear" w:color="auto" w:fill="FFFFFF"/>
        </w:rPr>
        <w:t>表率人物</w:t>
      </w:r>
      <w:r w:rsidRPr="00754CD9">
        <w:rPr>
          <w:rFonts w:ascii="宋体" w:eastAsia="宋体" w:hAnsi="宋体" w:cs="Arial" w:hint="eastAsia"/>
          <w:color w:val="000000" w:themeColor="text1"/>
          <w:szCs w:val="21"/>
          <w:shd w:val="clear" w:color="auto" w:fill="FFFFFF"/>
        </w:rPr>
        <w:t>得到大家普遍</w:t>
      </w:r>
      <w:r w:rsidRPr="00754CD9">
        <w:rPr>
          <w:rFonts w:ascii="宋体" w:eastAsia="宋体" w:hAnsi="宋体" w:cs="Arial"/>
          <w:color w:val="000000" w:themeColor="text1"/>
          <w:szCs w:val="21"/>
          <w:shd w:val="clear" w:color="auto" w:fill="FFFFFF"/>
        </w:rPr>
        <w:t>认可</w:t>
      </w:r>
      <w:r w:rsidRPr="00754CD9">
        <w:rPr>
          <w:rFonts w:ascii="宋体" w:eastAsia="宋体" w:hAnsi="宋体" w:cs="Arial" w:hint="eastAsia"/>
          <w:color w:val="000000" w:themeColor="text1"/>
          <w:szCs w:val="21"/>
          <w:shd w:val="clear" w:color="auto" w:fill="FFFFFF"/>
        </w:rPr>
        <w:t>，</w:t>
      </w:r>
      <w:r w:rsidRPr="00754CD9">
        <w:rPr>
          <w:rFonts w:ascii="宋体" w:eastAsia="宋体" w:hAnsi="宋体" w:cs="Arial"/>
          <w:color w:val="000000" w:themeColor="text1"/>
          <w:szCs w:val="21"/>
          <w:shd w:val="clear" w:color="auto" w:fill="FFFFFF"/>
        </w:rPr>
        <w:t>并</w:t>
      </w:r>
      <w:r w:rsidRPr="00754CD9">
        <w:rPr>
          <w:rFonts w:ascii="宋体" w:eastAsia="宋体" w:hAnsi="宋体" w:cs="Arial" w:hint="eastAsia"/>
          <w:color w:val="000000" w:themeColor="text1"/>
          <w:szCs w:val="21"/>
          <w:shd w:val="clear" w:color="auto" w:fill="FFFFFF"/>
        </w:rPr>
        <w:t>成为员工“每个人</w:t>
      </w:r>
      <w:r w:rsidRPr="00754CD9">
        <w:rPr>
          <w:rFonts w:ascii="宋体" w:eastAsia="宋体" w:hAnsi="宋体" w:cs="Arial"/>
          <w:color w:val="000000" w:themeColor="text1"/>
          <w:szCs w:val="21"/>
          <w:shd w:val="clear" w:color="auto" w:fill="FFFFFF"/>
        </w:rPr>
        <w:t>是自己健康第一责任人</w:t>
      </w:r>
      <w:r w:rsidRPr="00754CD9">
        <w:rPr>
          <w:rFonts w:ascii="宋体" w:eastAsia="宋体" w:hAnsi="宋体" w:cs="Arial" w:hint="eastAsia"/>
          <w:color w:val="000000" w:themeColor="text1"/>
          <w:szCs w:val="21"/>
          <w:shd w:val="clear" w:color="auto" w:fill="FFFFFF"/>
        </w:rPr>
        <w:t>”的表率，10分</w:t>
      </w:r>
      <w:r w:rsidR="00D42877">
        <w:rPr>
          <w:rFonts w:ascii="宋体" w:eastAsia="宋体" w:hAnsi="宋体" w:cs="Arial" w:hint="eastAsia"/>
          <w:color w:val="000000" w:themeColor="text1"/>
          <w:szCs w:val="21"/>
          <w:shd w:val="clear" w:color="auto" w:fill="FFFFFF"/>
        </w:rPr>
        <w:t>。</w:t>
      </w:r>
    </w:p>
    <w:p w14:paraId="3E24C1F8" w14:textId="44E8C936" w:rsidR="00CC48E2" w:rsidRPr="00754CD9" w:rsidRDefault="00CC48E2" w:rsidP="008F111B">
      <w:pPr>
        <w:widowControl/>
        <w:spacing w:line="360" w:lineRule="auto"/>
        <w:ind w:firstLine="420"/>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t>（3）开展</w:t>
      </w:r>
      <w:r w:rsidRPr="00754CD9">
        <w:rPr>
          <w:rFonts w:ascii="宋体" w:eastAsia="宋体" w:hAnsi="宋体" w:cs="Arial"/>
          <w:color w:val="000000" w:themeColor="text1"/>
          <w:szCs w:val="21"/>
          <w:shd w:val="clear" w:color="auto" w:fill="FFFFFF"/>
        </w:rPr>
        <w:t>类似</w:t>
      </w:r>
      <w:r w:rsidRPr="00754CD9">
        <w:rPr>
          <w:rFonts w:ascii="宋体" w:eastAsia="宋体" w:hAnsi="宋体" w:cs="Arial" w:hint="eastAsia"/>
          <w:color w:val="000000" w:themeColor="text1"/>
          <w:szCs w:val="21"/>
          <w:shd w:val="clear" w:color="auto" w:fill="FFFFFF"/>
        </w:rPr>
        <w:t>“健康达人”的评选活动</w:t>
      </w:r>
      <w:r w:rsidRPr="00754CD9">
        <w:rPr>
          <w:rFonts w:ascii="宋体" w:eastAsia="宋体" w:hAnsi="宋体" w:cs="Arial"/>
          <w:color w:val="000000" w:themeColor="text1"/>
          <w:szCs w:val="21"/>
          <w:shd w:val="clear" w:color="auto" w:fill="FFFFFF"/>
        </w:rPr>
        <w:t>，</w:t>
      </w:r>
      <w:r w:rsidRPr="00754CD9">
        <w:rPr>
          <w:rFonts w:ascii="宋体" w:eastAsia="宋体" w:hAnsi="宋体" w:cs="Arial" w:hint="eastAsia"/>
          <w:color w:val="000000" w:themeColor="text1"/>
          <w:szCs w:val="21"/>
          <w:shd w:val="clear" w:color="auto" w:fill="FFFFFF"/>
        </w:rPr>
        <w:t>有相应的评选标准和评选</w:t>
      </w:r>
      <w:r w:rsidRPr="00754CD9">
        <w:rPr>
          <w:rFonts w:ascii="宋体" w:eastAsia="宋体" w:hAnsi="宋体" w:cs="Arial"/>
          <w:color w:val="000000" w:themeColor="text1"/>
          <w:szCs w:val="21"/>
          <w:shd w:val="clear" w:color="auto" w:fill="FFFFFF"/>
        </w:rPr>
        <w:t>办法</w:t>
      </w:r>
      <w:r w:rsidRPr="00754CD9">
        <w:rPr>
          <w:rFonts w:ascii="宋体" w:eastAsia="宋体" w:hAnsi="宋体" w:cs="Arial" w:hint="eastAsia"/>
          <w:color w:val="000000" w:themeColor="text1"/>
          <w:szCs w:val="21"/>
          <w:shd w:val="clear" w:color="auto" w:fill="FFFFFF"/>
        </w:rPr>
        <w:t>。通过</w:t>
      </w:r>
      <w:r w:rsidRPr="00754CD9">
        <w:rPr>
          <w:rFonts w:ascii="宋体" w:eastAsia="宋体" w:hAnsi="宋体" w:cs="Arial"/>
          <w:color w:val="000000" w:themeColor="text1"/>
          <w:szCs w:val="21"/>
          <w:shd w:val="clear" w:color="auto" w:fill="FFFFFF"/>
        </w:rPr>
        <w:t>员工访谈，</w:t>
      </w:r>
      <w:r w:rsidRPr="00754CD9">
        <w:rPr>
          <w:rFonts w:ascii="宋体" w:eastAsia="宋体" w:hAnsi="宋体" w:cs="Arial" w:hint="eastAsia"/>
          <w:color w:val="000000" w:themeColor="text1"/>
          <w:szCs w:val="21"/>
          <w:shd w:val="clear" w:color="auto" w:fill="FFFFFF"/>
        </w:rPr>
        <w:t>员工</w:t>
      </w:r>
      <w:r w:rsidRPr="00754CD9">
        <w:rPr>
          <w:rFonts w:ascii="宋体" w:eastAsia="宋体" w:hAnsi="宋体" w:cs="Arial"/>
          <w:color w:val="000000" w:themeColor="text1"/>
          <w:szCs w:val="21"/>
          <w:shd w:val="clear" w:color="auto" w:fill="FFFFFF"/>
        </w:rPr>
        <w:t>对活动满意度不高（</w:t>
      </w:r>
      <w:r w:rsidRPr="00754CD9">
        <w:rPr>
          <w:rFonts w:ascii="宋体" w:eastAsia="宋体" w:hAnsi="宋体" w:cs="Arial" w:hint="eastAsia"/>
          <w:color w:val="000000" w:themeColor="text1"/>
          <w:szCs w:val="21"/>
          <w:shd w:val="clear" w:color="auto" w:fill="FFFFFF"/>
        </w:rPr>
        <w:t>访谈满意度未</w:t>
      </w:r>
      <w:r w:rsidRPr="00754CD9">
        <w:rPr>
          <w:rFonts w:ascii="宋体" w:eastAsia="宋体" w:hAnsi="宋体" w:cs="Arial"/>
          <w:color w:val="000000" w:themeColor="text1"/>
          <w:szCs w:val="21"/>
          <w:shd w:val="clear" w:color="auto" w:fill="FFFFFF"/>
        </w:rPr>
        <w:t>超过</w:t>
      </w:r>
      <w:r w:rsidRPr="00754CD9">
        <w:rPr>
          <w:rFonts w:ascii="宋体" w:eastAsia="宋体" w:hAnsi="宋体" w:cs="Arial" w:hint="eastAsia"/>
          <w:color w:val="000000" w:themeColor="text1"/>
          <w:szCs w:val="21"/>
          <w:shd w:val="clear" w:color="auto" w:fill="FFFFFF"/>
        </w:rPr>
        <w:t>50</w:t>
      </w:r>
      <w:r w:rsidRPr="00754CD9">
        <w:rPr>
          <w:rFonts w:ascii="宋体" w:eastAsia="宋体" w:hAnsi="宋体" w:cs="Arial"/>
          <w:color w:val="000000" w:themeColor="text1"/>
          <w:szCs w:val="21"/>
          <w:shd w:val="clear" w:color="auto" w:fill="FFFFFF"/>
        </w:rPr>
        <w:t>%），5</w:t>
      </w:r>
      <w:r w:rsidRPr="00754CD9">
        <w:rPr>
          <w:rFonts w:ascii="宋体" w:eastAsia="宋体" w:hAnsi="宋体" w:cs="Arial" w:hint="eastAsia"/>
          <w:color w:val="000000" w:themeColor="text1"/>
          <w:szCs w:val="21"/>
          <w:shd w:val="clear" w:color="auto" w:fill="FFFFFF"/>
        </w:rPr>
        <w:t>分</w:t>
      </w:r>
      <w:r w:rsidR="00D42877">
        <w:rPr>
          <w:rFonts w:ascii="宋体" w:eastAsia="宋体" w:hAnsi="宋体" w:cs="Arial" w:hint="eastAsia"/>
          <w:color w:val="000000" w:themeColor="text1"/>
          <w:szCs w:val="21"/>
          <w:shd w:val="clear" w:color="auto" w:fill="FFFFFF"/>
        </w:rPr>
        <w:t>。</w:t>
      </w:r>
    </w:p>
    <w:p w14:paraId="4DF9E047" w14:textId="2C1208D4" w:rsidR="00D42877" w:rsidRPr="0071421C" w:rsidRDefault="00CC48E2" w:rsidP="0071421C">
      <w:pPr>
        <w:widowControl/>
        <w:spacing w:line="360" w:lineRule="auto"/>
        <w:ind w:firstLine="420"/>
        <w:jc w:val="left"/>
        <w:rPr>
          <w:rFonts w:ascii="宋体" w:eastAsia="宋体" w:hAnsi="宋体" w:cs="Arial"/>
          <w:color w:val="000000" w:themeColor="text1"/>
          <w:szCs w:val="21"/>
          <w:shd w:val="clear" w:color="auto" w:fill="FFFFFF"/>
        </w:rPr>
      </w:pPr>
      <w:r w:rsidRPr="00754CD9">
        <w:rPr>
          <w:rFonts w:ascii="宋体" w:eastAsia="宋体" w:hAnsi="宋体" w:cs="Arial" w:hint="eastAsia"/>
          <w:color w:val="000000" w:themeColor="text1"/>
          <w:szCs w:val="21"/>
          <w:shd w:val="clear" w:color="auto" w:fill="FFFFFF"/>
        </w:rPr>
        <w:t>（4）未开展“健康达人”评选或未开展</w:t>
      </w:r>
      <w:r w:rsidRPr="00754CD9">
        <w:rPr>
          <w:rFonts w:ascii="宋体" w:eastAsia="宋体" w:hAnsi="宋体" w:cs="Arial"/>
          <w:color w:val="000000" w:themeColor="text1"/>
          <w:szCs w:val="21"/>
          <w:shd w:val="clear" w:color="auto" w:fill="FFFFFF"/>
        </w:rPr>
        <w:t>类似</w:t>
      </w:r>
      <w:r w:rsidRPr="00754CD9">
        <w:rPr>
          <w:rFonts w:ascii="宋体" w:eastAsia="宋体" w:hAnsi="宋体" w:cs="Arial" w:hint="eastAsia"/>
          <w:color w:val="000000" w:themeColor="text1"/>
          <w:szCs w:val="21"/>
          <w:shd w:val="clear" w:color="auto" w:fill="FFFFFF"/>
        </w:rPr>
        <w:t>活动</w:t>
      </w:r>
      <w:r w:rsidRPr="00754CD9">
        <w:rPr>
          <w:rFonts w:ascii="宋体" w:eastAsia="宋体" w:hAnsi="宋体" w:cs="Arial"/>
          <w:color w:val="000000" w:themeColor="text1"/>
          <w:szCs w:val="21"/>
          <w:shd w:val="clear" w:color="auto" w:fill="FFFFFF"/>
        </w:rPr>
        <w:t>的</w:t>
      </w:r>
      <w:r w:rsidRPr="00754CD9">
        <w:rPr>
          <w:rFonts w:ascii="宋体" w:eastAsia="宋体" w:hAnsi="宋体" w:cs="Arial" w:hint="eastAsia"/>
          <w:color w:val="000000" w:themeColor="text1"/>
          <w:szCs w:val="21"/>
          <w:shd w:val="clear" w:color="auto" w:fill="FFFFFF"/>
        </w:rPr>
        <w:t>，0分。</w:t>
      </w:r>
    </w:p>
    <w:p w14:paraId="7158061F" w14:textId="77777777" w:rsidR="007E3D20" w:rsidRDefault="007E3D20" w:rsidP="00230DAD">
      <w:pPr>
        <w:spacing w:line="360" w:lineRule="auto"/>
        <w:rPr>
          <w:rFonts w:ascii="宋体" w:eastAsia="宋体" w:hAnsi="宋体"/>
          <w:b/>
          <w:bCs/>
          <w:kern w:val="0"/>
          <w:sz w:val="24"/>
          <w:szCs w:val="24"/>
        </w:rPr>
      </w:pPr>
    </w:p>
    <w:p w14:paraId="08B71CB7" w14:textId="454AF91F" w:rsidR="00CC48E2" w:rsidRPr="00D36FBB" w:rsidRDefault="00CC48E2" w:rsidP="00230DAD">
      <w:pPr>
        <w:spacing w:line="360" w:lineRule="auto"/>
        <w:rPr>
          <w:rFonts w:ascii="宋体" w:eastAsia="宋体" w:hAnsi="宋体"/>
          <w:b/>
          <w:bCs/>
          <w:kern w:val="0"/>
          <w:sz w:val="24"/>
          <w:szCs w:val="24"/>
        </w:rPr>
      </w:pPr>
      <w:r w:rsidRPr="00D36FBB">
        <w:rPr>
          <w:rFonts w:ascii="宋体" w:eastAsia="宋体" w:hAnsi="宋体" w:hint="eastAsia"/>
          <w:b/>
          <w:bCs/>
          <w:kern w:val="0"/>
          <w:sz w:val="24"/>
          <w:szCs w:val="24"/>
        </w:rPr>
        <w:t>60.</w:t>
      </w:r>
      <w:r w:rsidRPr="00D36FBB">
        <w:rPr>
          <w:rFonts w:ascii="宋体" w:eastAsia="宋体" w:hAnsi="宋体"/>
          <w:b/>
          <w:bCs/>
          <w:kern w:val="0"/>
          <w:sz w:val="24"/>
          <w:szCs w:val="24"/>
        </w:rPr>
        <w:t>切实履行</w:t>
      </w:r>
      <w:r w:rsidRPr="00D36FBB">
        <w:rPr>
          <w:rFonts w:ascii="宋体" w:eastAsia="宋体" w:hAnsi="宋体" w:hint="eastAsia"/>
          <w:b/>
          <w:bCs/>
          <w:kern w:val="0"/>
          <w:sz w:val="24"/>
          <w:szCs w:val="24"/>
        </w:rPr>
        <w:t>社会责任</w:t>
      </w:r>
      <w:r w:rsidRPr="00D36FBB">
        <w:rPr>
          <w:rFonts w:ascii="宋体" w:eastAsia="宋体" w:hAnsi="宋体"/>
          <w:b/>
          <w:bCs/>
          <w:kern w:val="0"/>
          <w:sz w:val="24"/>
          <w:szCs w:val="24"/>
        </w:rPr>
        <w:t>，积极参与社</w:t>
      </w:r>
      <w:r w:rsidRPr="00D36FBB">
        <w:rPr>
          <w:rFonts w:ascii="宋体" w:eastAsia="宋体" w:hAnsi="宋体" w:hint="eastAsia"/>
          <w:b/>
          <w:bCs/>
          <w:kern w:val="0"/>
          <w:sz w:val="24"/>
          <w:szCs w:val="24"/>
        </w:rPr>
        <w:t>会</w:t>
      </w:r>
      <w:r w:rsidRPr="00D36FBB">
        <w:rPr>
          <w:rFonts w:ascii="宋体" w:eastAsia="宋体" w:hAnsi="宋体"/>
          <w:b/>
          <w:bCs/>
          <w:kern w:val="0"/>
          <w:sz w:val="24"/>
          <w:szCs w:val="24"/>
        </w:rPr>
        <w:t>公益活动。</w:t>
      </w:r>
      <w:r w:rsidRPr="00D36FBB">
        <w:rPr>
          <w:rFonts w:ascii="宋体" w:eastAsia="宋体" w:hAnsi="宋体" w:hint="eastAsia"/>
          <w:b/>
          <w:bCs/>
          <w:kern w:val="0"/>
          <w:sz w:val="24"/>
          <w:szCs w:val="24"/>
        </w:rPr>
        <w:t>（</w:t>
      </w:r>
      <w:r w:rsidR="009C50DA">
        <w:rPr>
          <w:rFonts w:ascii="宋体" w:eastAsia="宋体" w:hAnsi="宋体"/>
          <w:b/>
          <w:bCs/>
          <w:kern w:val="0"/>
          <w:sz w:val="24"/>
          <w:szCs w:val="24"/>
        </w:rPr>
        <w:t>20</w:t>
      </w:r>
      <w:r w:rsidRPr="00D36FBB">
        <w:rPr>
          <w:rFonts w:ascii="宋体" w:eastAsia="宋体" w:hAnsi="宋体" w:hint="eastAsia"/>
          <w:b/>
          <w:bCs/>
          <w:kern w:val="0"/>
          <w:sz w:val="24"/>
          <w:szCs w:val="24"/>
        </w:rPr>
        <w:t>分）</w:t>
      </w:r>
    </w:p>
    <w:p w14:paraId="507D703C" w14:textId="77777777" w:rsidR="00580A5B" w:rsidRDefault="00CC48E2" w:rsidP="00230DAD">
      <w:pPr>
        <w:spacing w:line="360" w:lineRule="auto"/>
        <w:rPr>
          <w:rFonts w:ascii="宋体" w:eastAsia="宋体" w:hAnsi="宋体"/>
          <w:szCs w:val="21"/>
        </w:rPr>
      </w:pPr>
      <w:r w:rsidRPr="00230DAD">
        <w:rPr>
          <w:rFonts w:ascii="宋体" w:eastAsia="宋体" w:hAnsi="宋体" w:hint="eastAsia"/>
          <w:szCs w:val="21"/>
        </w:rPr>
        <w:t>【说明</w:t>
      </w:r>
      <w:r w:rsidRPr="00230DAD">
        <w:rPr>
          <w:rFonts w:ascii="宋体" w:eastAsia="宋体" w:hAnsi="宋体"/>
          <w:szCs w:val="21"/>
        </w:rPr>
        <w:t>】</w:t>
      </w:r>
    </w:p>
    <w:p w14:paraId="73D5473C" w14:textId="48B1F9CD" w:rsidR="00CC48E2" w:rsidRPr="00230DAD" w:rsidRDefault="00CC48E2" w:rsidP="00E5458D">
      <w:pPr>
        <w:spacing w:line="360" w:lineRule="auto"/>
        <w:ind w:firstLineChars="200" w:firstLine="420"/>
        <w:rPr>
          <w:rFonts w:ascii="宋体" w:eastAsia="宋体" w:hAnsi="宋体"/>
          <w:szCs w:val="21"/>
        </w:rPr>
      </w:pPr>
      <w:r w:rsidRPr="00230DAD">
        <w:rPr>
          <w:rFonts w:ascii="宋体" w:eastAsia="宋体" w:hAnsi="宋体" w:hint="eastAsia"/>
          <w:szCs w:val="21"/>
        </w:rPr>
        <w:t>根据</w:t>
      </w:r>
      <w:r w:rsidRPr="00230DAD">
        <w:rPr>
          <w:rFonts w:ascii="宋体" w:eastAsia="宋体" w:hAnsi="宋体"/>
          <w:szCs w:val="21"/>
        </w:rPr>
        <w:t>GB/T</w:t>
      </w:r>
      <w:r w:rsidR="00580A5B">
        <w:rPr>
          <w:rFonts w:ascii="宋体" w:eastAsia="宋体" w:hAnsi="宋体"/>
          <w:szCs w:val="21"/>
        </w:rPr>
        <w:t xml:space="preserve"> </w:t>
      </w:r>
      <w:r w:rsidRPr="00230DAD">
        <w:rPr>
          <w:rFonts w:ascii="宋体" w:eastAsia="宋体" w:hAnsi="宋体"/>
          <w:szCs w:val="21"/>
        </w:rPr>
        <w:t>36000-2015</w:t>
      </w:r>
      <w:r w:rsidRPr="00230DAD">
        <w:rPr>
          <w:rFonts w:ascii="宋体" w:eastAsia="宋体" w:hAnsi="宋体" w:hint="eastAsia"/>
          <w:szCs w:val="21"/>
        </w:rPr>
        <w:t>《</w:t>
      </w:r>
      <w:r w:rsidRPr="00230DAD">
        <w:rPr>
          <w:rFonts w:ascii="宋体" w:eastAsia="宋体" w:hAnsi="宋体"/>
          <w:szCs w:val="21"/>
        </w:rPr>
        <w:t>社会责任</w:t>
      </w:r>
      <w:r w:rsidRPr="00230DAD">
        <w:rPr>
          <w:rFonts w:ascii="宋体" w:eastAsia="宋体" w:hAnsi="宋体" w:hint="eastAsia"/>
          <w:szCs w:val="21"/>
        </w:rPr>
        <w:t>指南》</w:t>
      </w:r>
      <w:r w:rsidRPr="00230DAD">
        <w:rPr>
          <w:rFonts w:ascii="宋体" w:eastAsia="宋体" w:hAnsi="宋体"/>
          <w:szCs w:val="21"/>
        </w:rPr>
        <w:t>,</w:t>
      </w:r>
      <w:r w:rsidRPr="00230DAD">
        <w:rPr>
          <w:rFonts w:ascii="宋体" w:eastAsia="宋体" w:hAnsi="宋体" w:hint="eastAsia"/>
          <w:szCs w:val="21"/>
        </w:rPr>
        <w:t>社会责任是指组织通过透明和合乎道德的行为为其决策和活动对社会和环境的影响而担当的责任。这些行为致力于可持续发展，包括社会成员的健康和社会的福祉；考虑了利益相关方的期望；符合适用的法律，并与国际行为规范相一致；被融入整个组织并在组织关系中实施。由于社会责任的各个方面反映了特定时期的社会期望，因此，随着社会的发展和社会关注的变化，对组织的社会期望将会随之改变，社会责任的某些方面也将不断发展变化。例如：起初，社会责任的概念主要专注于诸如捐助等慈善活动；一个世纪或更早之前，社会责任概念开始包含诸如劳工实践和公平运行实践等主题；随着时间的推移，诸如人权、环境、消费者保护、反欺诈和反腐败等主题开始越来越受到社会关注，社会责任内涵亦愈加丰富。我国越来越多的企业正在开展社会责任活动，积极履行社会责任，并定期发布社会责任报告。</w:t>
      </w:r>
    </w:p>
    <w:p w14:paraId="581AAFD2" w14:textId="77777777" w:rsidR="00CC48E2" w:rsidRPr="00230DAD" w:rsidRDefault="00CC48E2" w:rsidP="00E5458D">
      <w:pPr>
        <w:spacing w:line="360" w:lineRule="auto"/>
        <w:ind w:firstLineChars="200" w:firstLine="420"/>
        <w:rPr>
          <w:rFonts w:ascii="宋体" w:eastAsia="宋体" w:hAnsi="宋体"/>
          <w:szCs w:val="21"/>
        </w:rPr>
      </w:pPr>
      <w:r w:rsidRPr="00230DAD">
        <w:rPr>
          <w:rFonts w:ascii="宋体" w:eastAsia="宋体" w:hAnsi="宋体" w:hint="eastAsia"/>
          <w:szCs w:val="21"/>
        </w:rPr>
        <w:t>近年来，作为企业积极履行社会责任的形式之一，越来越多的企业开始重视公益活动，如捐助希望工程、认养山林绿地、设立奖学金、组织无偿献血、参加慈善活动、为社区提供就业机会、向社会公益组织提供资金捐助或技术援助、帮助社区建设人行步道或自行车道等，这些都是值得肯定的善举</w:t>
      </w:r>
      <w:r w:rsidRPr="00E5458D">
        <w:rPr>
          <w:rFonts w:ascii="宋体" w:eastAsia="宋体" w:hAnsi="宋体" w:hint="eastAsia"/>
          <w:szCs w:val="21"/>
        </w:rPr>
        <w:t>。</w:t>
      </w:r>
      <w:r w:rsidRPr="00230DAD">
        <w:rPr>
          <w:rFonts w:ascii="宋体" w:eastAsia="宋体" w:hAnsi="宋体" w:hint="eastAsia"/>
          <w:szCs w:val="21"/>
        </w:rPr>
        <w:t>但是，不能简单地将参与公益活动与履行社会责任划等号，还要看其参与时的动机，应摒弃功利性。</w:t>
      </w:r>
    </w:p>
    <w:p w14:paraId="12D80234" w14:textId="77777777" w:rsidR="00CC48E2" w:rsidRPr="00230DAD" w:rsidRDefault="00CC48E2" w:rsidP="00230DAD">
      <w:pPr>
        <w:spacing w:line="360" w:lineRule="auto"/>
        <w:rPr>
          <w:rFonts w:ascii="宋体" w:eastAsia="宋体" w:hAnsi="宋体"/>
          <w:szCs w:val="21"/>
        </w:rPr>
      </w:pPr>
      <w:r w:rsidRPr="00230DAD">
        <w:rPr>
          <w:rFonts w:ascii="宋体" w:eastAsia="宋体" w:hAnsi="宋体" w:hint="eastAsia"/>
          <w:szCs w:val="21"/>
        </w:rPr>
        <w:lastRenderedPageBreak/>
        <w:t>【评估方式</w:t>
      </w:r>
      <w:r w:rsidRPr="00230DAD">
        <w:rPr>
          <w:rFonts w:ascii="宋体" w:eastAsia="宋体" w:hAnsi="宋体"/>
          <w:szCs w:val="21"/>
        </w:rPr>
        <w:t>】</w:t>
      </w:r>
      <w:r w:rsidRPr="00230DAD">
        <w:rPr>
          <w:rFonts w:ascii="宋体" w:eastAsia="宋体" w:hAnsi="宋体" w:hint="eastAsia"/>
          <w:szCs w:val="21"/>
        </w:rPr>
        <w:t>听取工作汇报，</w:t>
      </w:r>
      <w:r w:rsidRPr="00230DAD">
        <w:rPr>
          <w:rFonts w:ascii="宋体" w:eastAsia="宋体" w:hAnsi="宋体" w:hint="eastAsia"/>
          <w:kern w:val="0"/>
          <w:szCs w:val="21"/>
        </w:rPr>
        <w:t>查看相关证明材料、档案资料，访谈受益机构代表或受益人。</w:t>
      </w:r>
    </w:p>
    <w:p w14:paraId="03D9427C" w14:textId="77777777" w:rsidR="00CC48E2" w:rsidRPr="00230DAD" w:rsidRDefault="00CC48E2" w:rsidP="00230DAD">
      <w:pPr>
        <w:autoSpaceDE w:val="0"/>
        <w:autoSpaceDN w:val="0"/>
        <w:spacing w:line="360" w:lineRule="auto"/>
        <w:jc w:val="left"/>
        <w:rPr>
          <w:rFonts w:ascii="宋体" w:eastAsia="宋体" w:hAnsi="宋体" w:cs="KTJ+ZESCGm-16"/>
          <w:kern w:val="0"/>
          <w:szCs w:val="21"/>
        </w:rPr>
      </w:pPr>
      <w:r w:rsidRPr="00230DAD">
        <w:rPr>
          <w:rFonts w:ascii="宋体" w:eastAsia="宋体" w:hAnsi="宋体" w:hint="eastAsia"/>
          <w:szCs w:val="21"/>
        </w:rPr>
        <w:t>【赋分标准</w:t>
      </w:r>
      <w:r w:rsidRPr="00230DAD">
        <w:rPr>
          <w:rFonts w:ascii="宋体" w:eastAsia="宋体" w:hAnsi="宋体"/>
          <w:szCs w:val="21"/>
        </w:rPr>
        <w:t>】</w:t>
      </w:r>
    </w:p>
    <w:p w14:paraId="40D84E5D" w14:textId="7C546D81" w:rsidR="00CC48E2" w:rsidRPr="00D36FBB" w:rsidRDefault="00D36FBB" w:rsidP="00D36FBB">
      <w:pPr>
        <w:spacing w:line="360" w:lineRule="auto"/>
        <w:ind w:firstLineChars="200" w:firstLine="420"/>
        <w:rPr>
          <w:rFonts w:ascii="宋体" w:eastAsia="宋体" w:hAnsi="宋体"/>
          <w:szCs w:val="21"/>
        </w:rPr>
      </w:pPr>
      <w:r>
        <w:rPr>
          <w:rFonts w:ascii="宋体" w:eastAsia="宋体" w:hAnsi="宋体" w:hint="eastAsia"/>
          <w:szCs w:val="21"/>
        </w:rPr>
        <w:t>（1）</w:t>
      </w:r>
      <w:r w:rsidR="00CC48E2" w:rsidRPr="00D36FBB">
        <w:rPr>
          <w:rFonts w:ascii="宋体" w:eastAsia="宋体" w:hAnsi="宋体" w:hint="eastAsia"/>
          <w:szCs w:val="21"/>
        </w:rPr>
        <w:t>具有包括参与社会公益活动在内的多种履行社会责任的途径、方式和内容，社会公益活动每年</w:t>
      </w:r>
      <w:r w:rsidR="00CC48E2" w:rsidRPr="00D36FBB">
        <w:rPr>
          <w:rFonts w:ascii="宋体" w:eastAsia="宋体" w:hAnsi="宋体"/>
          <w:szCs w:val="21"/>
        </w:rPr>
        <w:t>3</w:t>
      </w:r>
      <w:r w:rsidR="00CC48E2" w:rsidRPr="00D36FBB">
        <w:rPr>
          <w:rFonts w:ascii="宋体" w:eastAsia="宋体" w:hAnsi="宋体" w:hint="eastAsia"/>
          <w:szCs w:val="21"/>
        </w:rPr>
        <w:t>次以上，不具有功利性，具有</w:t>
      </w:r>
      <w:proofErr w:type="gramStart"/>
      <w:r w:rsidR="00CC48E2" w:rsidRPr="00D36FBB">
        <w:rPr>
          <w:rFonts w:ascii="宋体" w:eastAsia="宋体" w:hAnsi="宋体" w:hint="eastAsia"/>
          <w:szCs w:val="21"/>
        </w:rPr>
        <w:t>一惯</w:t>
      </w:r>
      <w:proofErr w:type="gramEnd"/>
      <w:r w:rsidR="00CC48E2" w:rsidRPr="00D36FBB">
        <w:rPr>
          <w:rFonts w:ascii="宋体" w:eastAsia="宋体" w:hAnsi="宋体" w:hint="eastAsia"/>
          <w:szCs w:val="21"/>
        </w:rPr>
        <w:t>性和持久性，受益方满意度高，</w:t>
      </w:r>
      <w:r w:rsidR="00852911">
        <w:rPr>
          <w:rFonts w:ascii="宋体" w:eastAsia="宋体" w:hAnsi="宋体"/>
          <w:szCs w:val="21"/>
        </w:rPr>
        <w:t>20</w:t>
      </w:r>
      <w:r w:rsidR="00CC48E2" w:rsidRPr="00D36FBB">
        <w:rPr>
          <w:rFonts w:ascii="宋体" w:eastAsia="宋体" w:hAnsi="宋体" w:hint="eastAsia"/>
          <w:szCs w:val="21"/>
        </w:rPr>
        <w:t>分</w:t>
      </w:r>
      <w:r w:rsidR="00D42877">
        <w:rPr>
          <w:rFonts w:ascii="宋体" w:eastAsia="宋体" w:hAnsi="宋体" w:hint="eastAsia"/>
          <w:szCs w:val="21"/>
        </w:rPr>
        <w:t>。</w:t>
      </w:r>
    </w:p>
    <w:p w14:paraId="45430BEB" w14:textId="10B37E2E" w:rsidR="00CC48E2" w:rsidRPr="00D36FBB" w:rsidRDefault="00D36FBB" w:rsidP="00D36FBB">
      <w:pPr>
        <w:spacing w:line="360" w:lineRule="auto"/>
        <w:ind w:firstLineChars="200" w:firstLine="420"/>
        <w:rPr>
          <w:rFonts w:ascii="宋体" w:eastAsia="宋体" w:hAnsi="宋体"/>
          <w:szCs w:val="21"/>
        </w:rPr>
      </w:pPr>
      <w:r w:rsidRPr="00D36FBB">
        <w:rPr>
          <w:rFonts w:ascii="宋体" w:eastAsia="宋体" w:hAnsi="宋体" w:hint="eastAsia"/>
          <w:szCs w:val="21"/>
        </w:rPr>
        <w:t>（2）</w:t>
      </w:r>
      <w:r w:rsidR="00CC48E2" w:rsidRPr="00D36FBB">
        <w:rPr>
          <w:rFonts w:ascii="宋体" w:eastAsia="宋体" w:hAnsi="宋体" w:hint="eastAsia"/>
          <w:szCs w:val="21"/>
        </w:rPr>
        <w:t>具有包括参与社会公益活动在内的多种履行社会责任的途径、方式和内容，社会公益活动每年</w:t>
      </w:r>
      <w:r w:rsidR="00CC48E2" w:rsidRPr="00D36FBB">
        <w:rPr>
          <w:rFonts w:ascii="宋体" w:eastAsia="宋体" w:hAnsi="宋体"/>
          <w:szCs w:val="21"/>
        </w:rPr>
        <w:t>2</w:t>
      </w:r>
      <w:r w:rsidR="00CC48E2" w:rsidRPr="00D36FBB">
        <w:rPr>
          <w:rFonts w:ascii="宋体" w:eastAsia="宋体" w:hAnsi="宋体" w:hint="eastAsia"/>
          <w:szCs w:val="21"/>
        </w:rPr>
        <w:t>次以上，受益方满意度高，</w:t>
      </w:r>
      <w:r w:rsidR="00852911">
        <w:rPr>
          <w:rFonts w:ascii="宋体" w:eastAsia="宋体" w:hAnsi="宋体" w:hint="eastAsia"/>
          <w:szCs w:val="21"/>
        </w:rPr>
        <w:t>视情况</w:t>
      </w:r>
      <w:r w:rsidR="00852911">
        <w:rPr>
          <w:rFonts w:ascii="宋体" w:eastAsia="宋体" w:hAnsi="宋体"/>
          <w:szCs w:val="21"/>
        </w:rPr>
        <w:t>，</w:t>
      </w:r>
      <w:r w:rsidR="00CC48E2" w:rsidRPr="00D36FBB">
        <w:rPr>
          <w:rFonts w:ascii="宋体" w:eastAsia="宋体" w:hAnsi="宋体" w:hint="eastAsia"/>
          <w:szCs w:val="21"/>
        </w:rPr>
        <w:t>1</w:t>
      </w:r>
      <w:r w:rsidR="00CC48E2" w:rsidRPr="00D36FBB">
        <w:rPr>
          <w:rFonts w:ascii="宋体" w:eastAsia="宋体" w:hAnsi="宋体"/>
          <w:szCs w:val="21"/>
        </w:rPr>
        <w:t>0</w:t>
      </w:r>
      <w:r w:rsidR="00852911">
        <w:rPr>
          <w:rFonts w:ascii="宋体" w:eastAsia="宋体" w:hAnsi="宋体"/>
          <w:szCs w:val="21"/>
        </w:rPr>
        <w:t>-15</w:t>
      </w:r>
      <w:r w:rsidR="00CC48E2" w:rsidRPr="00D36FBB">
        <w:rPr>
          <w:rFonts w:ascii="宋体" w:eastAsia="宋体" w:hAnsi="宋体" w:hint="eastAsia"/>
          <w:szCs w:val="21"/>
        </w:rPr>
        <w:t>分</w:t>
      </w:r>
      <w:r w:rsidR="00D42877">
        <w:rPr>
          <w:rFonts w:ascii="宋体" w:eastAsia="宋体" w:hAnsi="宋体" w:hint="eastAsia"/>
          <w:szCs w:val="21"/>
        </w:rPr>
        <w:t>。</w:t>
      </w:r>
    </w:p>
    <w:p w14:paraId="382D10CF" w14:textId="3DB2E648" w:rsidR="00CC48E2" w:rsidRPr="00D36FBB" w:rsidRDefault="00D36FBB" w:rsidP="00D36FBB">
      <w:pPr>
        <w:spacing w:line="360" w:lineRule="auto"/>
        <w:ind w:firstLineChars="200" w:firstLine="420"/>
        <w:rPr>
          <w:rFonts w:ascii="宋体" w:eastAsia="宋体" w:hAnsi="宋体"/>
          <w:szCs w:val="21"/>
        </w:rPr>
      </w:pPr>
      <w:r>
        <w:rPr>
          <w:rFonts w:ascii="宋体" w:eastAsia="宋体" w:hAnsi="宋体" w:hint="eastAsia"/>
          <w:szCs w:val="21"/>
        </w:rPr>
        <w:t>（3）</w:t>
      </w:r>
      <w:r w:rsidR="00CC48E2" w:rsidRPr="00D36FBB">
        <w:rPr>
          <w:rFonts w:ascii="宋体" w:eastAsia="宋体" w:hAnsi="宋体" w:hint="eastAsia"/>
          <w:szCs w:val="21"/>
        </w:rPr>
        <w:t>具有包括参与社会公益活动在内的多种履行社会责任的途径、方式和内容，每年开展社会公益活动，</w:t>
      </w:r>
      <w:r w:rsidR="00852911">
        <w:rPr>
          <w:rFonts w:ascii="宋体" w:eastAsia="宋体" w:hAnsi="宋体" w:hint="eastAsia"/>
          <w:szCs w:val="21"/>
        </w:rPr>
        <w:t>视情况</w:t>
      </w:r>
      <w:r w:rsidR="00852911">
        <w:rPr>
          <w:rFonts w:ascii="宋体" w:eastAsia="宋体" w:hAnsi="宋体"/>
          <w:szCs w:val="21"/>
        </w:rPr>
        <w:t>，</w:t>
      </w:r>
      <w:r w:rsidR="00CC48E2" w:rsidRPr="00D36FBB">
        <w:rPr>
          <w:rFonts w:ascii="宋体" w:eastAsia="宋体" w:hAnsi="宋体"/>
          <w:szCs w:val="21"/>
        </w:rPr>
        <w:t>5</w:t>
      </w:r>
      <w:r w:rsidR="00852911">
        <w:rPr>
          <w:rFonts w:ascii="宋体" w:eastAsia="宋体" w:hAnsi="宋体"/>
          <w:szCs w:val="21"/>
        </w:rPr>
        <w:t>-8</w:t>
      </w:r>
      <w:r w:rsidR="00CC48E2" w:rsidRPr="00D36FBB">
        <w:rPr>
          <w:rFonts w:ascii="宋体" w:eastAsia="宋体" w:hAnsi="宋体" w:hint="eastAsia"/>
          <w:szCs w:val="21"/>
        </w:rPr>
        <w:t>分</w:t>
      </w:r>
      <w:r w:rsidR="00D42877">
        <w:rPr>
          <w:rFonts w:ascii="宋体" w:eastAsia="宋体" w:hAnsi="宋体" w:hint="eastAsia"/>
          <w:szCs w:val="21"/>
        </w:rPr>
        <w:t>。</w:t>
      </w:r>
    </w:p>
    <w:p w14:paraId="2C4DCB18" w14:textId="0199DF83" w:rsidR="00F364FB" w:rsidRPr="00EB44E2" w:rsidRDefault="00D36FBB" w:rsidP="001A1FF4">
      <w:pPr>
        <w:pStyle w:val="a6"/>
        <w:spacing w:line="360" w:lineRule="auto"/>
        <w:rPr>
          <w:rFonts w:ascii="宋体" w:eastAsia="宋体" w:hAnsi="宋体"/>
          <w:szCs w:val="21"/>
        </w:rPr>
      </w:pPr>
      <w:r>
        <w:rPr>
          <w:rFonts w:ascii="宋体" w:eastAsia="宋体" w:hAnsi="宋体" w:hint="eastAsia"/>
          <w:szCs w:val="21"/>
        </w:rPr>
        <w:t>（4）</w:t>
      </w:r>
      <w:r w:rsidR="00CC48E2" w:rsidRPr="00230DAD">
        <w:rPr>
          <w:rFonts w:ascii="宋体" w:eastAsia="宋体" w:hAnsi="宋体" w:hint="eastAsia"/>
          <w:szCs w:val="21"/>
        </w:rPr>
        <w:t>未开展社会公益活动，</w:t>
      </w:r>
      <w:r w:rsidR="00CC48E2" w:rsidRPr="00230DAD">
        <w:rPr>
          <w:rFonts w:ascii="宋体" w:eastAsia="宋体" w:hAnsi="宋体" w:cs="Arial" w:hint="eastAsia"/>
          <w:color w:val="000000"/>
          <w:szCs w:val="21"/>
        </w:rPr>
        <w:t>或</w:t>
      </w:r>
      <w:r w:rsidR="00CC48E2" w:rsidRPr="00230DAD">
        <w:rPr>
          <w:rFonts w:ascii="宋体" w:eastAsia="宋体" w:hAnsi="宋体" w:cs="Arial"/>
          <w:color w:val="000000"/>
          <w:szCs w:val="21"/>
        </w:rPr>
        <w:t>企业存在环保不达标、欺骗性广告等</w:t>
      </w:r>
      <w:r w:rsidR="00CC48E2" w:rsidRPr="00230DAD">
        <w:rPr>
          <w:rFonts w:ascii="宋体" w:eastAsia="宋体" w:hAnsi="宋体" w:cs="Arial" w:hint="eastAsia"/>
          <w:color w:val="000000"/>
          <w:szCs w:val="21"/>
        </w:rPr>
        <w:t>情形，</w:t>
      </w:r>
      <w:r w:rsidR="00CC48E2" w:rsidRPr="00230DAD">
        <w:rPr>
          <w:rFonts w:ascii="宋体" w:eastAsia="宋体" w:hAnsi="宋体"/>
          <w:szCs w:val="21"/>
        </w:rPr>
        <w:t>0</w:t>
      </w:r>
      <w:r w:rsidR="00CC48E2" w:rsidRPr="00230DAD">
        <w:rPr>
          <w:rFonts w:ascii="宋体" w:eastAsia="宋体" w:hAnsi="宋体" w:hint="eastAsia"/>
          <w:szCs w:val="21"/>
        </w:rPr>
        <w:t>分。</w:t>
      </w:r>
    </w:p>
    <w:sectPr w:rsidR="00F364FB" w:rsidRPr="00EB44E2" w:rsidSect="000B63A6">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C33B" w14:textId="77777777" w:rsidR="00185634" w:rsidRDefault="00185634" w:rsidP="000A0687">
      <w:r>
        <w:separator/>
      </w:r>
    </w:p>
  </w:endnote>
  <w:endnote w:type="continuationSeparator" w:id="0">
    <w:p w14:paraId="209D7D0E" w14:textId="77777777" w:rsidR="00185634" w:rsidRDefault="00185634" w:rsidP="000A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TJ+ZESCGm-16">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19365"/>
      <w:docPartObj>
        <w:docPartGallery w:val="Page Numbers (Bottom of Page)"/>
        <w:docPartUnique/>
      </w:docPartObj>
    </w:sdtPr>
    <w:sdtEndPr/>
    <w:sdtContent>
      <w:p w14:paraId="64CF5F6E" w14:textId="5EBD13C8" w:rsidR="00E5458D" w:rsidRDefault="00E5458D">
        <w:pPr>
          <w:pStyle w:val="a9"/>
          <w:jc w:val="center"/>
        </w:pPr>
        <w:r>
          <w:fldChar w:fldCharType="begin"/>
        </w:r>
        <w:r>
          <w:instrText>PAGE   \* MERGEFORMAT</w:instrText>
        </w:r>
        <w:r>
          <w:fldChar w:fldCharType="separate"/>
        </w:r>
        <w:r w:rsidR="00F13090" w:rsidRPr="00F13090">
          <w:rPr>
            <w:noProof/>
            <w:lang w:val="zh-CN"/>
          </w:rPr>
          <w:t>58</w:t>
        </w:r>
        <w:r>
          <w:fldChar w:fldCharType="end"/>
        </w:r>
      </w:p>
    </w:sdtContent>
  </w:sdt>
  <w:p w14:paraId="24B69F82" w14:textId="3A8997CB" w:rsidR="00E5458D" w:rsidRDefault="00E5458D" w:rsidP="007B3DC5">
    <w:pPr>
      <w:pStyle w:val="a9"/>
      <w:tabs>
        <w:tab w:val="clear" w:pos="4153"/>
        <w:tab w:val="clear" w:pos="8306"/>
        <w:tab w:val="left" w:pos="1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F3F63" w14:textId="77777777" w:rsidR="00185634" w:rsidRDefault="00185634" w:rsidP="000A0687">
      <w:r>
        <w:separator/>
      </w:r>
    </w:p>
  </w:footnote>
  <w:footnote w:type="continuationSeparator" w:id="0">
    <w:p w14:paraId="02232B91" w14:textId="77777777" w:rsidR="00185634" w:rsidRDefault="00185634" w:rsidP="000A0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495031"/>
    <w:multiLevelType w:val="multilevel"/>
    <w:tmpl w:val="8C495031"/>
    <w:lvl w:ilvl="0">
      <w:start w:val="2"/>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EB31E66"/>
    <w:multiLevelType w:val="singleLevel"/>
    <w:tmpl w:val="8EB31E66"/>
    <w:lvl w:ilvl="0">
      <w:start w:val="1"/>
      <w:numFmt w:val="decimal"/>
      <w:suff w:val="nothing"/>
      <w:lvlText w:val="（%1）"/>
      <w:lvlJc w:val="left"/>
    </w:lvl>
  </w:abstractNum>
  <w:abstractNum w:abstractNumId="2" w15:restartNumberingAfterBreak="0">
    <w:nsid w:val="94373BAE"/>
    <w:multiLevelType w:val="multilevel"/>
    <w:tmpl w:val="94373BAE"/>
    <w:lvl w:ilvl="0">
      <w:start w:val="1"/>
      <w:numFmt w:val="decimal"/>
      <w:suff w:val="nothing"/>
      <w:lvlText w:val="（%1）"/>
      <w:lvlJc w:val="left"/>
    </w:lvl>
    <w:lvl w:ilvl="1">
      <w:start w:val="52"/>
      <w:numFmt w:val="decimal"/>
      <w:lvlText w:val="%1-%2，"/>
      <w:lvlJc w:val="left"/>
      <w:pPr>
        <w:ind w:left="996" w:hanging="99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9CEEF52F"/>
    <w:multiLevelType w:val="singleLevel"/>
    <w:tmpl w:val="9CEEF52F"/>
    <w:lvl w:ilvl="0">
      <w:start w:val="1"/>
      <w:numFmt w:val="decimal"/>
      <w:suff w:val="nothing"/>
      <w:lvlText w:val="（%1）"/>
      <w:lvlJc w:val="left"/>
    </w:lvl>
  </w:abstractNum>
  <w:abstractNum w:abstractNumId="4" w15:restartNumberingAfterBreak="0">
    <w:nsid w:val="AC3D586F"/>
    <w:multiLevelType w:val="singleLevel"/>
    <w:tmpl w:val="AC3D586F"/>
    <w:lvl w:ilvl="0">
      <w:start w:val="1"/>
      <w:numFmt w:val="decimal"/>
      <w:suff w:val="nothing"/>
      <w:lvlText w:val="（%1）"/>
      <w:lvlJc w:val="left"/>
    </w:lvl>
  </w:abstractNum>
  <w:abstractNum w:abstractNumId="5" w15:restartNumberingAfterBreak="0">
    <w:nsid w:val="B956ACAE"/>
    <w:multiLevelType w:val="singleLevel"/>
    <w:tmpl w:val="B956ACAE"/>
    <w:lvl w:ilvl="0">
      <w:start w:val="2"/>
      <w:numFmt w:val="decimal"/>
      <w:suff w:val="nothing"/>
      <w:lvlText w:val="（%1）"/>
      <w:lvlJc w:val="left"/>
    </w:lvl>
  </w:abstractNum>
  <w:abstractNum w:abstractNumId="6" w15:restartNumberingAfterBreak="0">
    <w:nsid w:val="F0BE867F"/>
    <w:multiLevelType w:val="multilevel"/>
    <w:tmpl w:val="F0BE867F"/>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5A52DD3"/>
    <w:multiLevelType w:val="multilevel"/>
    <w:tmpl w:val="05A52DD3"/>
    <w:lvl w:ilvl="0">
      <w:start w:val="1"/>
      <w:numFmt w:val="decimal"/>
      <w:suff w:val="nothing"/>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0A99402F"/>
    <w:multiLevelType w:val="multilevel"/>
    <w:tmpl w:val="0A99402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0AD409CB"/>
    <w:multiLevelType w:val="hybridMultilevel"/>
    <w:tmpl w:val="6682241E"/>
    <w:lvl w:ilvl="0" w:tplc="846E1008">
      <w:start w:val="1"/>
      <w:numFmt w:val="japaneseCounting"/>
      <w:lvlText w:val="第%1章"/>
      <w:lvlJc w:val="left"/>
      <w:pPr>
        <w:ind w:left="1542" w:hanging="15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E655ABE"/>
    <w:multiLevelType w:val="multilevel"/>
    <w:tmpl w:val="0E655AB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0025B89"/>
    <w:multiLevelType w:val="multilevel"/>
    <w:tmpl w:val="10025B8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12F033C6"/>
    <w:multiLevelType w:val="multilevel"/>
    <w:tmpl w:val="12F033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3032A25"/>
    <w:multiLevelType w:val="singleLevel"/>
    <w:tmpl w:val="13032A25"/>
    <w:lvl w:ilvl="0">
      <w:start w:val="1"/>
      <w:numFmt w:val="decimal"/>
      <w:suff w:val="nothing"/>
      <w:lvlText w:val="（%1）"/>
      <w:lvlJc w:val="left"/>
    </w:lvl>
  </w:abstractNum>
  <w:abstractNum w:abstractNumId="14" w15:restartNumberingAfterBreak="0">
    <w:nsid w:val="15F92E12"/>
    <w:multiLevelType w:val="multilevel"/>
    <w:tmpl w:val="15F92E12"/>
    <w:lvl w:ilvl="0">
      <w:start w:val="1"/>
      <w:numFmt w:val="decimal"/>
      <w:pStyle w:val="a"/>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194A606B"/>
    <w:multiLevelType w:val="singleLevel"/>
    <w:tmpl w:val="194A606B"/>
    <w:lvl w:ilvl="0">
      <w:start w:val="1"/>
      <w:numFmt w:val="decimal"/>
      <w:suff w:val="nothing"/>
      <w:lvlText w:val="（%1）"/>
      <w:lvlJc w:val="left"/>
    </w:lvl>
  </w:abstractNum>
  <w:abstractNum w:abstractNumId="16" w15:restartNumberingAfterBreak="0">
    <w:nsid w:val="1FC91163"/>
    <w:multiLevelType w:val="multilevel"/>
    <w:tmpl w:val="1FC91163"/>
    <w:lvl w:ilvl="0">
      <w:start w:val="1"/>
      <w:numFmt w:val="decimal"/>
      <w:suff w:val="nothing"/>
      <w:lvlText w:val="%1　"/>
      <w:lvlJc w:val="left"/>
      <w:rPr>
        <w:rFonts w:ascii="黑体" w:eastAsia="黑体" w:hAnsi="Times New Roman" w:cs="Times New Roman" w:hint="eastAsia"/>
        <w:b w:val="0"/>
        <w:bCs w:val="0"/>
        <w:i w:val="0"/>
        <w:iCs w:val="0"/>
        <w:sz w:val="21"/>
        <w:szCs w:val="21"/>
      </w:rPr>
    </w:lvl>
    <w:lvl w:ilvl="1">
      <w:start w:val="1"/>
      <w:numFmt w:val="decimal"/>
      <w:pStyle w:val="a0"/>
      <w:suff w:val="nothing"/>
      <w:lvlText w:val="%1.%2　"/>
      <w:lvlJc w:val="left"/>
      <w:pPr>
        <w:ind w:left="1843"/>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bCs w:val="0"/>
        <w:i w:val="0"/>
        <w:iCs w:val="0"/>
        <w:color w:val="auto"/>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7" w15:restartNumberingAfterBreak="0">
    <w:nsid w:val="222B76AB"/>
    <w:multiLevelType w:val="multilevel"/>
    <w:tmpl w:val="222B76AB"/>
    <w:lvl w:ilvl="0">
      <w:start w:val="1"/>
      <w:numFmt w:val="decimal"/>
      <w:lvlText w:val="%1."/>
      <w:lvlJc w:val="left"/>
      <w:pPr>
        <w:ind w:left="703"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5404394"/>
    <w:multiLevelType w:val="hybridMultilevel"/>
    <w:tmpl w:val="410A8232"/>
    <w:lvl w:ilvl="0" w:tplc="0832BE18">
      <w:start w:val="1"/>
      <w:numFmt w:val="japaneseCounting"/>
      <w:lvlText w:val="第%1章"/>
      <w:lvlJc w:val="left"/>
      <w:pPr>
        <w:ind w:left="1542" w:hanging="15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71B7323"/>
    <w:multiLevelType w:val="multilevel"/>
    <w:tmpl w:val="271B7323"/>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28962B14"/>
    <w:multiLevelType w:val="multilevel"/>
    <w:tmpl w:val="28962B14"/>
    <w:lvl w:ilvl="0">
      <w:start w:val="1"/>
      <w:numFmt w:val="decimal"/>
      <w:suff w:val="nothing"/>
      <w:lvlText w:val="（%1）"/>
      <w:lvlJc w:val="left"/>
      <w:pPr>
        <w:ind w:left="213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3B916DA8"/>
    <w:multiLevelType w:val="multilevel"/>
    <w:tmpl w:val="3B916DA8"/>
    <w:lvl w:ilvl="0">
      <w:start w:val="1"/>
      <w:numFmt w:val="decimal"/>
      <w:lvlText w:val="%1."/>
      <w:lvlJc w:val="left"/>
      <w:pPr>
        <w:ind w:left="360" w:hanging="360"/>
      </w:pPr>
      <w:rPr>
        <w:rFonts w:ascii="宋体" w:eastAsia="宋体" w:hAnsi="宋体" w:hint="default"/>
        <w:b w:val="0"/>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C5F59A3"/>
    <w:multiLevelType w:val="multilevel"/>
    <w:tmpl w:val="3C5F59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DB87180"/>
    <w:multiLevelType w:val="multilevel"/>
    <w:tmpl w:val="3DB871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F2773DE"/>
    <w:multiLevelType w:val="multilevel"/>
    <w:tmpl w:val="3F2773DE"/>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42D946DF"/>
    <w:multiLevelType w:val="hybridMultilevel"/>
    <w:tmpl w:val="1F6CD526"/>
    <w:lvl w:ilvl="0" w:tplc="BA8E697C">
      <w:start w:val="1"/>
      <w:numFmt w:val="japaneseCounting"/>
      <w:lvlText w:val="第%1章"/>
      <w:lvlJc w:val="left"/>
      <w:pPr>
        <w:ind w:left="1542" w:hanging="15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FF2665"/>
    <w:multiLevelType w:val="multilevel"/>
    <w:tmpl w:val="48FF26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B17047E"/>
    <w:multiLevelType w:val="multilevel"/>
    <w:tmpl w:val="4B1704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CC31A15"/>
    <w:multiLevelType w:val="hybridMultilevel"/>
    <w:tmpl w:val="8CC6F5BA"/>
    <w:lvl w:ilvl="0" w:tplc="D1A2DF0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D4506B9"/>
    <w:multiLevelType w:val="multilevel"/>
    <w:tmpl w:val="4D4506B9"/>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4FA24901"/>
    <w:multiLevelType w:val="multilevel"/>
    <w:tmpl w:val="4FA24901"/>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4FE959E8"/>
    <w:multiLevelType w:val="multilevel"/>
    <w:tmpl w:val="4FE959E8"/>
    <w:lvl w:ilvl="0">
      <w:start w:val="1"/>
      <w:numFmt w:val="decimal"/>
      <w:suff w:val="nothing"/>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540A3F53"/>
    <w:multiLevelType w:val="multilevel"/>
    <w:tmpl w:val="540A3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5B29F59"/>
    <w:multiLevelType w:val="singleLevel"/>
    <w:tmpl w:val="55B29F59"/>
    <w:lvl w:ilvl="0">
      <w:start w:val="1"/>
      <w:numFmt w:val="decimal"/>
      <w:suff w:val="nothing"/>
      <w:lvlText w:val="（%1）"/>
      <w:lvlJc w:val="left"/>
    </w:lvl>
  </w:abstractNum>
  <w:abstractNum w:abstractNumId="34" w15:restartNumberingAfterBreak="0">
    <w:nsid w:val="5A483407"/>
    <w:multiLevelType w:val="hybridMultilevel"/>
    <w:tmpl w:val="5A4808FE"/>
    <w:lvl w:ilvl="0" w:tplc="CC8A4DC2">
      <w:start w:val="1"/>
      <w:numFmt w:val="japaneseCounting"/>
      <w:lvlText w:val="第%1章"/>
      <w:lvlJc w:val="left"/>
      <w:pPr>
        <w:ind w:left="1542" w:hanging="15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E4D4742"/>
    <w:multiLevelType w:val="singleLevel"/>
    <w:tmpl w:val="5E4D4742"/>
    <w:lvl w:ilvl="0">
      <w:start w:val="1"/>
      <w:numFmt w:val="decimal"/>
      <w:suff w:val="nothing"/>
      <w:lvlText w:val="（%1）"/>
      <w:lvlJc w:val="left"/>
    </w:lvl>
  </w:abstractNum>
  <w:abstractNum w:abstractNumId="36" w15:restartNumberingAfterBreak="0">
    <w:nsid w:val="65070BF4"/>
    <w:multiLevelType w:val="singleLevel"/>
    <w:tmpl w:val="65070BF4"/>
    <w:lvl w:ilvl="0">
      <w:start w:val="1"/>
      <w:numFmt w:val="decimal"/>
      <w:suff w:val="nothing"/>
      <w:lvlText w:val="（%1）"/>
      <w:lvlJc w:val="left"/>
    </w:lvl>
  </w:abstractNum>
  <w:abstractNum w:abstractNumId="37" w15:restartNumberingAfterBreak="0">
    <w:nsid w:val="6B655469"/>
    <w:multiLevelType w:val="hybridMultilevel"/>
    <w:tmpl w:val="1E6221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D337997"/>
    <w:multiLevelType w:val="hybridMultilevel"/>
    <w:tmpl w:val="D8D87294"/>
    <w:lvl w:ilvl="0" w:tplc="1FAA1B54">
      <w:start w:val="1"/>
      <w:numFmt w:val="japaneseCounting"/>
      <w:lvlText w:val="第%1章"/>
      <w:lvlJc w:val="left"/>
      <w:pPr>
        <w:ind w:left="1542" w:hanging="15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6D38E4"/>
    <w:multiLevelType w:val="multilevel"/>
    <w:tmpl w:val="6D6D38E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FB5543A"/>
    <w:multiLevelType w:val="multilevel"/>
    <w:tmpl w:val="6FB5543A"/>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15:restartNumberingAfterBreak="0">
    <w:nsid w:val="70DDE300"/>
    <w:multiLevelType w:val="singleLevel"/>
    <w:tmpl w:val="70DDE300"/>
    <w:lvl w:ilvl="0">
      <w:start w:val="1"/>
      <w:numFmt w:val="decimal"/>
      <w:suff w:val="nothing"/>
      <w:lvlText w:val="（%1）"/>
      <w:lvlJc w:val="left"/>
    </w:lvl>
  </w:abstractNum>
  <w:abstractNum w:abstractNumId="42" w15:restartNumberingAfterBreak="0">
    <w:nsid w:val="719B2944"/>
    <w:multiLevelType w:val="multilevel"/>
    <w:tmpl w:val="719B2944"/>
    <w:lvl w:ilvl="0">
      <w:start w:val="1"/>
      <w:numFmt w:val="decimal"/>
      <w:suff w:val="nothing"/>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15:restartNumberingAfterBreak="0">
    <w:nsid w:val="72A902BD"/>
    <w:multiLevelType w:val="multilevel"/>
    <w:tmpl w:val="72A902BD"/>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4" w15:restartNumberingAfterBreak="0">
    <w:nsid w:val="756DEEFD"/>
    <w:multiLevelType w:val="singleLevel"/>
    <w:tmpl w:val="756DEEFD"/>
    <w:lvl w:ilvl="0">
      <w:start w:val="1"/>
      <w:numFmt w:val="decimal"/>
      <w:lvlText w:val="%1."/>
      <w:lvlJc w:val="left"/>
      <w:pPr>
        <w:tabs>
          <w:tab w:val="left" w:pos="312"/>
        </w:tabs>
      </w:pPr>
    </w:lvl>
  </w:abstractNum>
  <w:abstractNum w:abstractNumId="45" w15:restartNumberingAfterBreak="0">
    <w:nsid w:val="7692AEEE"/>
    <w:multiLevelType w:val="singleLevel"/>
    <w:tmpl w:val="7692AEEE"/>
    <w:lvl w:ilvl="0">
      <w:start w:val="1"/>
      <w:numFmt w:val="decimal"/>
      <w:suff w:val="nothing"/>
      <w:lvlText w:val="（%1）"/>
      <w:lvlJc w:val="left"/>
    </w:lvl>
  </w:abstractNum>
  <w:abstractNum w:abstractNumId="46" w15:restartNumberingAfterBreak="0">
    <w:nsid w:val="76DC221B"/>
    <w:multiLevelType w:val="hybridMultilevel"/>
    <w:tmpl w:val="5096E322"/>
    <w:lvl w:ilvl="0" w:tplc="B6FA03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77A37E01"/>
    <w:multiLevelType w:val="multilevel"/>
    <w:tmpl w:val="77A37E01"/>
    <w:lvl w:ilvl="0">
      <w:start w:val="1"/>
      <w:numFmt w:val="decimal"/>
      <w:suff w:val="nothing"/>
      <w:lvlText w:val="（%1）"/>
      <w:lvlJc w:val="left"/>
      <w:pPr>
        <w:ind w:left="2262"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15:restartNumberingAfterBreak="0">
    <w:nsid w:val="79396165"/>
    <w:multiLevelType w:val="multilevel"/>
    <w:tmpl w:val="79396165"/>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15:restartNumberingAfterBreak="0">
    <w:nsid w:val="7BBF1220"/>
    <w:multiLevelType w:val="multilevel"/>
    <w:tmpl w:val="7BBF1220"/>
    <w:lvl w:ilvl="0">
      <w:start w:val="1"/>
      <w:numFmt w:val="decimal"/>
      <w:suff w:val="nothing"/>
      <w:lvlText w:val="（%1）"/>
      <w:lvlJc w:val="left"/>
      <w:pPr>
        <w:ind w:left="1854"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8"/>
  </w:num>
  <w:num w:numId="2">
    <w:abstractNumId w:val="18"/>
  </w:num>
  <w:num w:numId="3">
    <w:abstractNumId w:val="38"/>
  </w:num>
  <w:num w:numId="4">
    <w:abstractNumId w:val="34"/>
  </w:num>
  <w:num w:numId="5">
    <w:abstractNumId w:val="2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14"/>
  </w:num>
  <w:num w:numId="10">
    <w:abstractNumId w:val="16"/>
  </w:num>
  <w:num w:numId="11">
    <w:abstractNumId w:val="23"/>
  </w:num>
  <w:num w:numId="12">
    <w:abstractNumId w:val="22"/>
  </w:num>
  <w:num w:numId="13">
    <w:abstractNumId w:val="30"/>
  </w:num>
  <w:num w:numId="14">
    <w:abstractNumId w:val="20"/>
  </w:num>
  <w:num w:numId="15">
    <w:abstractNumId w:val="29"/>
  </w:num>
  <w:num w:numId="16">
    <w:abstractNumId w:val="48"/>
  </w:num>
  <w:num w:numId="17">
    <w:abstractNumId w:val="43"/>
  </w:num>
  <w:num w:numId="18">
    <w:abstractNumId w:val="7"/>
  </w:num>
  <w:num w:numId="19">
    <w:abstractNumId w:val="31"/>
  </w:num>
  <w:num w:numId="20">
    <w:abstractNumId w:val="24"/>
  </w:num>
  <w:num w:numId="21">
    <w:abstractNumId w:val="47"/>
  </w:num>
  <w:num w:numId="22">
    <w:abstractNumId w:val="42"/>
  </w:num>
  <w:num w:numId="23">
    <w:abstractNumId w:val="40"/>
  </w:num>
  <w:num w:numId="24">
    <w:abstractNumId w:val="19"/>
  </w:num>
  <w:num w:numId="25">
    <w:abstractNumId w:val="8"/>
  </w:num>
  <w:num w:numId="26">
    <w:abstractNumId w:val="44"/>
  </w:num>
  <w:num w:numId="27">
    <w:abstractNumId w:val="27"/>
  </w:num>
  <w:num w:numId="28">
    <w:abstractNumId w:val="36"/>
  </w:num>
  <w:num w:numId="29">
    <w:abstractNumId w:val="33"/>
  </w:num>
  <w:num w:numId="30">
    <w:abstractNumId w:val="26"/>
  </w:num>
  <w:num w:numId="31">
    <w:abstractNumId w:val="45"/>
  </w:num>
  <w:num w:numId="32">
    <w:abstractNumId w:val="12"/>
  </w:num>
  <w:num w:numId="33">
    <w:abstractNumId w:val="15"/>
  </w:num>
  <w:num w:numId="34">
    <w:abstractNumId w:val="5"/>
  </w:num>
  <w:num w:numId="35">
    <w:abstractNumId w:val="21"/>
  </w:num>
  <w:num w:numId="36">
    <w:abstractNumId w:val="4"/>
  </w:num>
  <w:num w:numId="37">
    <w:abstractNumId w:val="6"/>
  </w:num>
  <w:num w:numId="38">
    <w:abstractNumId w:val="35"/>
  </w:num>
  <w:num w:numId="39">
    <w:abstractNumId w:val="0"/>
  </w:num>
  <w:num w:numId="40">
    <w:abstractNumId w:val="2"/>
  </w:num>
  <w:num w:numId="41">
    <w:abstractNumId w:val="3"/>
  </w:num>
  <w:num w:numId="42">
    <w:abstractNumId w:val="41"/>
  </w:num>
  <w:num w:numId="43">
    <w:abstractNumId w:val="1"/>
  </w:num>
  <w:num w:numId="44">
    <w:abstractNumId w:val="13"/>
  </w:num>
  <w:num w:numId="45">
    <w:abstractNumId w:val="39"/>
  </w:num>
  <w:num w:numId="46">
    <w:abstractNumId w:val="10"/>
  </w:num>
  <w:num w:numId="47">
    <w:abstractNumId w:val="32"/>
  </w:num>
  <w:num w:numId="48">
    <w:abstractNumId w:val="37"/>
  </w:num>
  <w:num w:numId="49">
    <w:abstractNumId w:val="1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6A"/>
    <w:rsid w:val="000014D1"/>
    <w:rsid w:val="00006DEF"/>
    <w:rsid w:val="00022623"/>
    <w:rsid w:val="00022DCA"/>
    <w:rsid w:val="00024040"/>
    <w:rsid w:val="00026C52"/>
    <w:rsid w:val="00030A88"/>
    <w:rsid w:val="000358BF"/>
    <w:rsid w:val="0003797B"/>
    <w:rsid w:val="000401F9"/>
    <w:rsid w:val="000413A5"/>
    <w:rsid w:val="00043B1B"/>
    <w:rsid w:val="00050AAD"/>
    <w:rsid w:val="00052276"/>
    <w:rsid w:val="00054B76"/>
    <w:rsid w:val="00055245"/>
    <w:rsid w:val="00064BC6"/>
    <w:rsid w:val="00074191"/>
    <w:rsid w:val="0007525A"/>
    <w:rsid w:val="00084847"/>
    <w:rsid w:val="00086A62"/>
    <w:rsid w:val="000950EA"/>
    <w:rsid w:val="00095FBE"/>
    <w:rsid w:val="000A0687"/>
    <w:rsid w:val="000A6894"/>
    <w:rsid w:val="000B5791"/>
    <w:rsid w:val="000B5E10"/>
    <w:rsid w:val="000B63A6"/>
    <w:rsid w:val="000B6464"/>
    <w:rsid w:val="000B7833"/>
    <w:rsid w:val="000C02DF"/>
    <w:rsid w:val="000C06F5"/>
    <w:rsid w:val="000C2CF9"/>
    <w:rsid w:val="000C3218"/>
    <w:rsid w:val="000C4372"/>
    <w:rsid w:val="000D4A61"/>
    <w:rsid w:val="000D7FE7"/>
    <w:rsid w:val="000E03DE"/>
    <w:rsid w:val="000E14AC"/>
    <w:rsid w:val="000E1D81"/>
    <w:rsid w:val="000E2AD0"/>
    <w:rsid w:val="000E6FD3"/>
    <w:rsid w:val="000E7D17"/>
    <w:rsid w:val="000F0459"/>
    <w:rsid w:val="000F1719"/>
    <w:rsid w:val="00104E1E"/>
    <w:rsid w:val="00106BDA"/>
    <w:rsid w:val="001146FE"/>
    <w:rsid w:val="0011783F"/>
    <w:rsid w:val="001213B5"/>
    <w:rsid w:val="00125F52"/>
    <w:rsid w:val="001323C9"/>
    <w:rsid w:val="00136C02"/>
    <w:rsid w:val="00137596"/>
    <w:rsid w:val="00145C5F"/>
    <w:rsid w:val="001531DF"/>
    <w:rsid w:val="001532F0"/>
    <w:rsid w:val="00161DF4"/>
    <w:rsid w:val="00162954"/>
    <w:rsid w:val="001633C8"/>
    <w:rsid w:val="0016655B"/>
    <w:rsid w:val="001679F2"/>
    <w:rsid w:val="00176579"/>
    <w:rsid w:val="0017779B"/>
    <w:rsid w:val="001813BC"/>
    <w:rsid w:val="00185634"/>
    <w:rsid w:val="001922E3"/>
    <w:rsid w:val="00192E59"/>
    <w:rsid w:val="001931FE"/>
    <w:rsid w:val="0019558D"/>
    <w:rsid w:val="001A1B2D"/>
    <w:rsid w:val="001A1FF4"/>
    <w:rsid w:val="001A6188"/>
    <w:rsid w:val="001A7A9A"/>
    <w:rsid w:val="001B646A"/>
    <w:rsid w:val="001C0D7A"/>
    <w:rsid w:val="001C1E96"/>
    <w:rsid w:val="001C2C1E"/>
    <w:rsid w:val="001C633D"/>
    <w:rsid w:val="001D0E39"/>
    <w:rsid w:val="001D2624"/>
    <w:rsid w:val="001D26A6"/>
    <w:rsid w:val="001D54E1"/>
    <w:rsid w:val="001E05BE"/>
    <w:rsid w:val="001E335A"/>
    <w:rsid w:val="001E46B9"/>
    <w:rsid w:val="001E472E"/>
    <w:rsid w:val="001E4AA8"/>
    <w:rsid w:val="001F3EC4"/>
    <w:rsid w:val="0020438C"/>
    <w:rsid w:val="0020491E"/>
    <w:rsid w:val="0021217F"/>
    <w:rsid w:val="00214688"/>
    <w:rsid w:val="00215797"/>
    <w:rsid w:val="00217352"/>
    <w:rsid w:val="002222EE"/>
    <w:rsid w:val="00223F4B"/>
    <w:rsid w:val="00227A47"/>
    <w:rsid w:val="00230DAD"/>
    <w:rsid w:val="00236511"/>
    <w:rsid w:val="00240F72"/>
    <w:rsid w:val="0024138F"/>
    <w:rsid w:val="002445CB"/>
    <w:rsid w:val="00247893"/>
    <w:rsid w:val="00250150"/>
    <w:rsid w:val="0026323F"/>
    <w:rsid w:val="00266BCE"/>
    <w:rsid w:val="00266C59"/>
    <w:rsid w:val="002920D8"/>
    <w:rsid w:val="002A31D1"/>
    <w:rsid w:val="002A5F65"/>
    <w:rsid w:val="002B02FE"/>
    <w:rsid w:val="002B7B43"/>
    <w:rsid w:val="002B7F6C"/>
    <w:rsid w:val="002C31F1"/>
    <w:rsid w:val="002C42DD"/>
    <w:rsid w:val="002C52FC"/>
    <w:rsid w:val="002C7CB2"/>
    <w:rsid w:val="002E1A81"/>
    <w:rsid w:val="002E27AC"/>
    <w:rsid w:val="002E7BD9"/>
    <w:rsid w:val="002E7DA0"/>
    <w:rsid w:val="002F6533"/>
    <w:rsid w:val="003002FB"/>
    <w:rsid w:val="00304DD0"/>
    <w:rsid w:val="00317A5C"/>
    <w:rsid w:val="00322E9B"/>
    <w:rsid w:val="003312B8"/>
    <w:rsid w:val="003332C5"/>
    <w:rsid w:val="0033651F"/>
    <w:rsid w:val="00346681"/>
    <w:rsid w:val="00347E67"/>
    <w:rsid w:val="00351829"/>
    <w:rsid w:val="00356FBC"/>
    <w:rsid w:val="0035732B"/>
    <w:rsid w:val="00364AFF"/>
    <w:rsid w:val="003657C3"/>
    <w:rsid w:val="00367E11"/>
    <w:rsid w:val="00380F63"/>
    <w:rsid w:val="00387789"/>
    <w:rsid w:val="003917A5"/>
    <w:rsid w:val="003945FB"/>
    <w:rsid w:val="003977A2"/>
    <w:rsid w:val="003A2933"/>
    <w:rsid w:val="003A7600"/>
    <w:rsid w:val="003B0928"/>
    <w:rsid w:val="003B1C06"/>
    <w:rsid w:val="003B5411"/>
    <w:rsid w:val="003B57A1"/>
    <w:rsid w:val="003B77A4"/>
    <w:rsid w:val="003C325C"/>
    <w:rsid w:val="003C3C8E"/>
    <w:rsid w:val="003D50A9"/>
    <w:rsid w:val="003D6640"/>
    <w:rsid w:val="003D6F0C"/>
    <w:rsid w:val="003E199B"/>
    <w:rsid w:val="003E1A53"/>
    <w:rsid w:val="003E2AA1"/>
    <w:rsid w:val="003E7E57"/>
    <w:rsid w:val="003F18BE"/>
    <w:rsid w:val="003F66F2"/>
    <w:rsid w:val="00407E2E"/>
    <w:rsid w:val="0042679C"/>
    <w:rsid w:val="00433604"/>
    <w:rsid w:val="00433F03"/>
    <w:rsid w:val="00435537"/>
    <w:rsid w:val="00436039"/>
    <w:rsid w:val="00437E0B"/>
    <w:rsid w:val="00440B32"/>
    <w:rsid w:val="00441AD0"/>
    <w:rsid w:val="00456966"/>
    <w:rsid w:val="00462B76"/>
    <w:rsid w:val="00463923"/>
    <w:rsid w:val="00467623"/>
    <w:rsid w:val="0047375A"/>
    <w:rsid w:val="00475817"/>
    <w:rsid w:val="00484293"/>
    <w:rsid w:val="004A23A5"/>
    <w:rsid w:val="004A666A"/>
    <w:rsid w:val="004A6A0E"/>
    <w:rsid w:val="004A704C"/>
    <w:rsid w:val="004B5514"/>
    <w:rsid w:val="004B7145"/>
    <w:rsid w:val="004C7C46"/>
    <w:rsid w:val="004D36E4"/>
    <w:rsid w:val="004D69AE"/>
    <w:rsid w:val="004D71A3"/>
    <w:rsid w:val="004E1F42"/>
    <w:rsid w:val="004E7801"/>
    <w:rsid w:val="004F3E17"/>
    <w:rsid w:val="004F52F4"/>
    <w:rsid w:val="0050301F"/>
    <w:rsid w:val="00521925"/>
    <w:rsid w:val="005234B0"/>
    <w:rsid w:val="005259F4"/>
    <w:rsid w:val="00531296"/>
    <w:rsid w:val="0053162C"/>
    <w:rsid w:val="00532868"/>
    <w:rsid w:val="00532CCD"/>
    <w:rsid w:val="005441E1"/>
    <w:rsid w:val="005447C6"/>
    <w:rsid w:val="00550E9B"/>
    <w:rsid w:val="00551A20"/>
    <w:rsid w:val="005621F1"/>
    <w:rsid w:val="00564D6F"/>
    <w:rsid w:val="005655C3"/>
    <w:rsid w:val="00566E5C"/>
    <w:rsid w:val="005715EC"/>
    <w:rsid w:val="00575E69"/>
    <w:rsid w:val="00580A5B"/>
    <w:rsid w:val="0058587D"/>
    <w:rsid w:val="00586FDC"/>
    <w:rsid w:val="00596849"/>
    <w:rsid w:val="005A1618"/>
    <w:rsid w:val="005A1CBB"/>
    <w:rsid w:val="005A3576"/>
    <w:rsid w:val="005A6B76"/>
    <w:rsid w:val="005B15C4"/>
    <w:rsid w:val="005B242D"/>
    <w:rsid w:val="005C02F4"/>
    <w:rsid w:val="005C5EF2"/>
    <w:rsid w:val="005D45D8"/>
    <w:rsid w:val="005F41BB"/>
    <w:rsid w:val="006052D9"/>
    <w:rsid w:val="00613ED0"/>
    <w:rsid w:val="0061461B"/>
    <w:rsid w:val="006168B9"/>
    <w:rsid w:val="0061695E"/>
    <w:rsid w:val="00622D4C"/>
    <w:rsid w:val="00626478"/>
    <w:rsid w:val="00634E8D"/>
    <w:rsid w:val="00636943"/>
    <w:rsid w:val="0063779D"/>
    <w:rsid w:val="006659B3"/>
    <w:rsid w:val="006721C4"/>
    <w:rsid w:val="006875AE"/>
    <w:rsid w:val="0069275B"/>
    <w:rsid w:val="00695359"/>
    <w:rsid w:val="00695672"/>
    <w:rsid w:val="00696C65"/>
    <w:rsid w:val="006A0E03"/>
    <w:rsid w:val="006A20F3"/>
    <w:rsid w:val="006B0325"/>
    <w:rsid w:val="006B0A5B"/>
    <w:rsid w:val="006C20CE"/>
    <w:rsid w:val="006C473B"/>
    <w:rsid w:val="006C5636"/>
    <w:rsid w:val="006C661D"/>
    <w:rsid w:val="006D37C7"/>
    <w:rsid w:val="006D66D8"/>
    <w:rsid w:val="006D7685"/>
    <w:rsid w:val="006E1E86"/>
    <w:rsid w:val="006E624C"/>
    <w:rsid w:val="006F12B4"/>
    <w:rsid w:val="006F7268"/>
    <w:rsid w:val="00702751"/>
    <w:rsid w:val="007111C0"/>
    <w:rsid w:val="0071421C"/>
    <w:rsid w:val="00715C97"/>
    <w:rsid w:val="007210A6"/>
    <w:rsid w:val="007318E8"/>
    <w:rsid w:val="00733553"/>
    <w:rsid w:val="0073720E"/>
    <w:rsid w:val="007422BC"/>
    <w:rsid w:val="00744771"/>
    <w:rsid w:val="00745355"/>
    <w:rsid w:val="007473DB"/>
    <w:rsid w:val="00751099"/>
    <w:rsid w:val="0075179B"/>
    <w:rsid w:val="00754CD9"/>
    <w:rsid w:val="00766903"/>
    <w:rsid w:val="00781860"/>
    <w:rsid w:val="00783A74"/>
    <w:rsid w:val="00792EBA"/>
    <w:rsid w:val="00794751"/>
    <w:rsid w:val="007A6F39"/>
    <w:rsid w:val="007B13AA"/>
    <w:rsid w:val="007B2FD9"/>
    <w:rsid w:val="007B3591"/>
    <w:rsid w:val="007B3CDC"/>
    <w:rsid w:val="007B3DC5"/>
    <w:rsid w:val="007B5E28"/>
    <w:rsid w:val="007D0C11"/>
    <w:rsid w:val="007D0EDD"/>
    <w:rsid w:val="007E3D20"/>
    <w:rsid w:val="007F43C2"/>
    <w:rsid w:val="007F7E08"/>
    <w:rsid w:val="007F7FB6"/>
    <w:rsid w:val="008037B2"/>
    <w:rsid w:val="0080627D"/>
    <w:rsid w:val="00807C10"/>
    <w:rsid w:val="00825041"/>
    <w:rsid w:val="00834B88"/>
    <w:rsid w:val="00847553"/>
    <w:rsid w:val="008513E9"/>
    <w:rsid w:val="00852911"/>
    <w:rsid w:val="00853675"/>
    <w:rsid w:val="008743CC"/>
    <w:rsid w:val="00880510"/>
    <w:rsid w:val="00881773"/>
    <w:rsid w:val="008B5EF8"/>
    <w:rsid w:val="008C1BA8"/>
    <w:rsid w:val="008C6082"/>
    <w:rsid w:val="008D0384"/>
    <w:rsid w:val="008D269B"/>
    <w:rsid w:val="008D37B9"/>
    <w:rsid w:val="008D5243"/>
    <w:rsid w:val="008D659A"/>
    <w:rsid w:val="008E71D7"/>
    <w:rsid w:val="008E78C1"/>
    <w:rsid w:val="008F111B"/>
    <w:rsid w:val="008F31BE"/>
    <w:rsid w:val="008F735A"/>
    <w:rsid w:val="008F7EF2"/>
    <w:rsid w:val="0090289E"/>
    <w:rsid w:val="00904C13"/>
    <w:rsid w:val="00911017"/>
    <w:rsid w:val="00911CE6"/>
    <w:rsid w:val="00913114"/>
    <w:rsid w:val="00915D7D"/>
    <w:rsid w:val="00923BE9"/>
    <w:rsid w:val="009266C6"/>
    <w:rsid w:val="00936045"/>
    <w:rsid w:val="0094536F"/>
    <w:rsid w:val="00953B96"/>
    <w:rsid w:val="00965690"/>
    <w:rsid w:val="009804C3"/>
    <w:rsid w:val="00981F54"/>
    <w:rsid w:val="00995DF8"/>
    <w:rsid w:val="00997CD8"/>
    <w:rsid w:val="009A7995"/>
    <w:rsid w:val="009B0F83"/>
    <w:rsid w:val="009B4BC4"/>
    <w:rsid w:val="009C1798"/>
    <w:rsid w:val="009C3C3E"/>
    <w:rsid w:val="009C43B8"/>
    <w:rsid w:val="009C50DA"/>
    <w:rsid w:val="009C6BB3"/>
    <w:rsid w:val="009D2766"/>
    <w:rsid w:val="009E0595"/>
    <w:rsid w:val="009E08E5"/>
    <w:rsid w:val="009E240C"/>
    <w:rsid w:val="009E34DB"/>
    <w:rsid w:val="00A031A6"/>
    <w:rsid w:val="00A11D75"/>
    <w:rsid w:val="00A20AF5"/>
    <w:rsid w:val="00A2476D"/>
    <w:rsid w:val="00A43F9C"/>
    <w:rsid w:val="00A45FAB"/>
    <w:rsid w:val="00A47D01"/>
    <w:rsid w:val="00A6231A"/>
    <w:rsid w:val="00A75BC8"/>
    <w:rsid w:val="00A87B74"/>
    <w:rsid w:val="00A93FB8"/>
    <w:rsid w:val="00AA0F74"/>
    <w:rsid w:val="00AA15DA"/>
    <w:rsid w:val="00AB501B"/>
    <w:rsid w:val="00AB638C"/>
    <w:rsid w:val="00AC23FA"/>
    <w:rsid w:val="00AC3889"/>
    <w:rsid w:val="00AD0A40"/>
    <w:rsid w:val="00AE24C6"/>
    <w:rsid w:val="00AF2148"/>
    <w:rsid w:val="00AF38BB"/>
    <w:rsid w:val="00B01344"/>
    <w:rsid w:val="00B03715"/>
    <w:rsid w:val="00B10382"/>
    <w:rsid w:val="00B238CB"/>
    <w:rsid w:val="00B256CD"/>
    <w:rsid w:val="00B321BD"/>
    <w:rsid w:val="00B44CCC"/>
    <w:rsid w:val="00B46126"/>
    <w:rsid w:val="00B474CD"/>
    <w:rsid w:val="00B512CC"/>
    <w:rsid w:val="00B54780"/>
    <w:rsid w:val="00B5583A"/>
    <w:rsid w:val="00B6647A"/>
    <w:rsid w:val="00B7110C"/>
    <w:rsid w:val="00B7179A"/>
    <w:rsid w:val="00B72920"/>
    <w:rsid w:val="00B75090"/>
    <w:rsid w:val="00B758C0"/>
    <w:rsid w:val="00B81833"/>
    <w:rsid w:val="00B8198A"/>
    <w:rsid w:val="00B819AC"/>
    <w:rsid w:val="00B87ED0"/>
    <w:rsid w:val="00B90D61"/>
    <w:rsid w:val="00B94C1A"/>
    <w:rsid w:val="00BB0EDF"/>
    <w:rsid w:val="00BB61E4"/>
    <w:rsid w:val="00BC2176"/>
    <w:rsid w:val="00BC6026"/>
    <w:rsid w:val="00BC730A"/>
    <w:rsid w:val="00BD2EC0"/>
    <w:rsid w:val="00BD7D03"/>
    <w:rsid w:val="00BE0F88"/>
    <w:rsid w:val="00BE332A"/>
    <w:rsid w:val="00BE418A"/>
    <w:rsid w:val="00BE7D29"/>
    <w:rsid w:val="00C01B79"/>
    <w:rsid w:val="00C02FA9"/>
    <w:rsid w:val="00C0369B"/>
    <w:rsid w:val="00C07EF9"/>
    <w:rsid w:val="00C15475"/>
    <w:rsid w:val="00C17459"/>
    <w:rsid w:val="00C20825"/>
    <w:rsid w:val="00C3171E"/>
    <w:rsid w:val="00C32302"/>
    <w:rsid w:val="00C363D9"/>
    <w:rsid w:val="00C46D17"/>
    <w:rsid w:val="00C5535C"/>
    <w:rsid w:val="00C57CCE"/>
    <w:rsid w:val="00C60724"/>
    <w:rsid w:val="00C65AAC"/>
    <w:rsid w:val="00C71F40"/>
    <w:rsid w:val="00C74B96"/>
    <w:rsid w:val="00C818FF"/>
    <w:rsid w:val="00C9313E"/>
    <w:rsid w:val="00C963E5"/>
    <w:rsid w:val="00C97147"/>
    <w:rsid w:val="00CA0FB8"/>
    <w:rsid w:val="00CA1493"/>
    <w:rsid w:val="00CA6BB2"/>
    <w:rsid w:val="00CB5399"/>
    <w:rsid w:val="00CC48E2"/>
    <w:rsid w:val="00CC6621"/>
    <w:rsid w:val="00CD2F9C"/>
    <w:rsid w:val="00CF32D3"/>
    <w:rsid w:val="00CF3D68"/>
    <w:rsid w:val="00CF6B55"/>
    <w:rsid w:val="00D13132"/>
    <w:rsid w:val="00D24C4F"/>
    <w:rsid w:val="00D26932"/>
    <w:rsid w:val="00D36FBB"/>
    <w:rsid w:val="00D42877"/>
    <w:rsid w:val="00D42C5A"/>
    <w:rsid w:val="00D447EA"/>
    <w:rsid w:val="00D55786"/>
    <w:rsid w:val="00D56305"/>
    <w:rsid w:val="00D726CD"/>
    <w:rsid w:val="00D7696A"/>
    <w:rsid w:val="00D81B63"/>
    <w:rsid w:val="00D925A7"/>
    <w:rsid w:val="00DA4993"/>
    <w:rsid w:val="00DB02A2"/>
    <w:rsid w:val="00DD395A"/>
    <w:rsid w:val="00DD5228"/>
    <w:rsid w:val="00DE08F0"/>
    <w:rsid w:val="00DE76BD"/>
    <w:rsid w:val="00DF426F"/>
    <w:rsid w:val="00E0115C"/>
    <w:rsid w:val="00E0179B"/>
    <w:rsid w:val="00E1153B"/>
    <w:rsid w:val="00E11A4A"/>
    <w:rsid w:val="00E17CD5"/>
    <w:rsid w:val="00E20709"/>
    <w:rsid w:val="00E23979"/>
    <w:rsid w:val="00E24FE2"/>
    <w:rsid w:val="00E32596"/>
    <w:rsid w:val="00E377E1"/>
    <w:rsid w:val="00E45224"/>
    <w:rsid w:val="00E453A4"/>
    <w:rsid w:val="00E52BDC"/>
    <w:rsid w:val="00E5458D"/>
    <w:rsid w:val="00E61F25"/>
    <w:rsid w:val="00E650C9"/>
    <w:rsid w:val="00E66999"/>
    <w:rsid w:val="00E676A8"/>
    <w:rsid w:val="00E73369"/>
    <w:rsid w:val="00E74277"/>
    <w:rsid w:val="00E75549"/>
    <w:rsid w:val="00E768F3"/>
    <w:rsid w:val="00E942A0"/>
    <w:rsid w:val="00E947D1"/>
    <w:rsid w:val="00EA12EC"/>
    <w:rsid w:val="00EA637A"/>
    <w:rsid w:val="00EB43DB"/>
    <w:rsid w:val="00EB44E2"/>
    <w:rsid w:val="00EB58ED"/>
    <w:rsid w:val="00EC4DAF"/>
    <w:rsid w:val="00EE3F14"/>
    <w:rsid w:val="00EF2B0E"/>
    <w:rsid w:val="00F00229"/>
    <w:rsid w:val="00F03EC4"/>
    <w:rsid w:val="00F11967"/>
    <w:rsid w:val="00F13090"/>
    <w:rsid w:val="00F16963"/>
    <w:rsid w:val="00F243B2"/>
    <w:rsid w:val="00F25EB1"/>
    <w:rsid w:val="00F306BB"/>
    <w:rsid w:val="00F3316C"/>
    <w:rsid w:val="00F364FB"/>
    <w:rsid w:val="00F4555B"/>
    <w:rsid w:val="00F470F4"/>
    <w:rsid w:val="00F51BC8"/>
    <w:rsid w:val="00F53093"/>
    <w:rsid w:val="00F7305E"/>
    <w:rsid w:val="00F81FA1"/>
    <w:rsid w:val="00F854CF"/>
    <w:rsid w:val="00F91E41"/>
    <w:rsid w:val="00FA0F12"/>
    <w:rsid w:val="00FA1C63"/>
    <w:rsid w:val="00FB0582"/>
    <w:rsid w:val="00FB21F8"/>
    <w:rsid w:val="00FB62F5"/>
    <w:rsid w:val="00FB72A9"/>
    <w:rsid w:val="00FC07EE"/>
    <w:rsid w:val="00FC622F"/>
    <w:rsid w:val="00FC67F7"/>
    <w:rsid w:val="00FD4D79"/>
    <w:rsid w:val="00FE0624"/>
    <w:rsid w:val="00FE7AD7"/>
    <w:rsid w:val="00FF3505"/>
    <w:rsid w:val="00FF6A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18FC"/>
  <w15:docId w15:val="{F7AC25C4-2DA6-4C9E-86B0-1DE01FD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2176"/>
    <w:pPr>
      <w:widowControl w:val="0"/>
      <w:jc w:val="both"/>
    </w:pPr>
  </w:style>
  <w:style w:type="paragraph" w:styleId="1">
    <w:name w:val="heading 1"/>
    <w:basedOn w:val="a1"/>
    <w:next w:val="a1"/>
    <w:link w:val="1Char"/>
    <w:uiPriority w:val="9"/>
    <w:qFormat/>
    <w:rsid w:val="009804C3"/>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unhideWhenUsed/>
    <w:qFormat/>
    <w:rsid w:val="00CD2F9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qFormat/>
    <w:rsid w:val="000E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03797B"/>
    <w:pPr>
      <w:ind w:firstLineChars="200" w:firstLine="420"/>
    </w:pPr>
  </w:style>
  <w:style w:type="paragraph" w:styleId="a7">
    <w:name w:val="Balloon Text"/>
    <w:basedOn w:val="a1"/>
    <w:link w:val="Char"/>
    <w:uiPriority w:val="99"/>
    <w:semiHidden/>
    <w:unhideWhenUsed/>
    <w:qFormat/>
    <w:rsid w:val="00463923"/>
    <w:rPr>
      <w:sz w:val="18"/>
      <w:szCs w:val="18"/>
    </w:rPr>
  </w:style>
  <w:style w:type="character" w:customStyle="1" w:styleId="Char">
    <w:name w:val="批注框文本 Char"/>
    <w:basedOn w:val="a2"/>
    <w:link w:val="a7"/>
    <w:uiPriority w:val="99"/>
    <w:semiHidden/>
    <w:qFormat/>
    <w:rsid w:val="00463923"/>
    <w:rPr>
      <w:sz w:val="18"/>
      <w:szCs w:val="18"/>
    </w:rPr>
  </w:style>
  <w:style w:type="paragraph" w:styleId="a8">
    <w:name w:val="header"/>
    <w:basedOn w:val="a1"/>
    <w:link w:val="Char1"/>
    <w:unhideWhenUsed/>
    <w:qFormat/>
    <w:rsid w:val="000A068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2"/>
    <w:link w:val="a8"/>
    <w:uiPriority w:val="99"/>
    <w:qFormat/>
    <w:rsid w:val="000A0687"/>
    <w:rPr>
      <w:sz w:val="18"/>
      <w:szCs w:val="18"/>
    </w:rPr>
  </w:style>
  <w:style w:type="paragraph" w:styleId="a9">
    <w:name w:val="footer"/>
    <w:basedOn w:val="a1"/>
    <w:link w:val="Char10"/>
    <w:uiPriority w:val="99"/>
    <w:unhideWhenUsed/>
    <w:qFormat/>
    <w:rsid w:val="000A0687"/>
    <w:pPr>
      <w:tabs>
        <w:tab w:val="center" w:pos="4153"/>
        <w:tab w:val="right" w:pos="8306"/>
      </w:tabs>
      <w:snapToGrid w:val="0"/>
      <w:jc w:val="left"/>
    </w:pPr>
    <w:rPr>
      <w:sz w:val="18"/>
      <w:szCs w:val="18"/>
    </w:rPr>
  </w:style>
  <w:style w:type="character" w:customStyle="1" w:styleId="Char10">
    <w:name w:val="页脚 Char1"/>
    <w:basedOn w:val="a2"/>
    <w:link w:val="a9"/>
    <w:uiPriority w:val="99"/>
    <w:qFormat/>
    <w:rsid w:val="000A0687"/>
    <w:rPr>
      <w:sz w:val="18"/>
      <w:szCs w:val="18"/>
    </w:rPr>
  </w:style>
  <w:style w:type="paragraph" w:styleId="aa">
    <w:name w:val="Normal (Web)"/>
    <w:basedOn w:val="a1"/>
    <w:next w:val="5"/>
    <w:uiPriority w:val="99"/>
    <w:qFormat/>
    <w:rsid w:val="00CA0FB8"/>
    <w:rPr>
      <w:rFonts w:ascii="宋体" w:eastAsia="宋体" w:hAnsi="Times New Roman" w:cs="Times New Roman"/>
      <w:kern w:val="0"/>
      <w:sz w:val="24"/>
      <w:szCs w:val="20"/>
    </w:rPr>
  </w:style>
  <w:style w:type="paragraph" w:styleId="5">
    <w:name w:val="index 5"/>
    <w:basedOn w:val="a1"/>
    <w:next w:val="a1"/>
    <w:autoRedefine/>
    <w:unhideWhenUsed/>
    <w:qFormat/>
    <w:rsid w:val="00CA0FB8"/>
    <w:pPr>
      <w:ind w:leftChars="800" w:left="800"/>
    </w:pPr>
  </w:style>
  <w:style w:type="paragraph" w:styleId="ab">
    <w:name w:val="annotation text"/>
    <w:basedOn w:val="a1"/>
    <w:link w:val="Char0"/>
    <w:uiPriority w:val="99"/>
    <w:unhideWhenUsed/>
    <w:qFormat/>
    <w:rsid w:val="00CA0FB8"/>
    <w:pPr>
      <w:jc w:val="left"/>
    </w:pPr>
  </w:style>
  <w:style w:type="character" w:customStyle="1" w:styleId="Char0">
    <w:name w:val="批注文字 Char"/>
    <w:basedOn w:val="a2"/>
    <w:link w:val="ab"/>
    <w:uiPriority w:val="99"/>
    <w:qFormat/>
    <w:rsid w:val="00CA0FB8"/>
  </w:style>
  <w:style w:type="character" w:styleId="ac">
    <w:name w:val="annotation reference"/>
    <w:basedOn w:val="a2"/>
    <w:uiPriority w:val="99"/>
    <w:semiHidden/>
    <w:unhideWhenUsed/>
    <w:qFormat/>
    <w:rsid w:val="00CA0FB8"/>
    <w:rPr>
      <w:sz w:val="21"/>
      <w:szCs w:val="21"/>
    </w:rPr>
  </w:style>
  <w:style w:type="paragraph" w:customStyle="1" w:styleId="20">
    <w:name w:val="列出段落2"/>
    <w:basedOn w:val="a1"/>
    <w:uiPriority w:val="99"/>
    <w:qFormat/>
    <w:rsid w:val="00CA0FB8"/>
    <w:pPr>
      <w:ind w:firstLineChars="200" w:firstLine="420"/>
    </w:pPr>
    <w:rPr>
      <w:sz w:val="24"/>
      <w:szCs w:val="24"/>
    </w:rPr>
  </w:style>
  <w:style w:type="paragraph" w:customStyle="1" w:styleId="10">
    <w:name w:val="列出段落1"/>
    <w:basedOn w:val="a1"/>
    <w:uiPriority w:val="34"/>
    <w:qFormat/>
    <w:rsid w:val="00CA0FB8"/>
    <w:pPr>
      <w:ind w:firstLineChars="200" w:firstLine="420"/>
    </w:pPr>
  </w:style>
  <w:style w:type="paragraph" w:styleId="ad">
    <w:name w:val="annotation subject"/>
    <w:basedOn w:val="ab"/>
    <w:next w:val="ab"/>
    <w:link w:val="Char2"/>
    <w:uiPriority w:val="99"/>
    <w:semiHidden/>
    <w:unhideWhenUsed/>
    <w:qFormat/>
    <w:rsid w:val="00CC48E2"/>
    <w:rPr>
      <w:b/>
      <w:bCs/>
    </w:rPr>
  </w:style>
  <w:style w:type="character" w:customStyle="1" w:styleId="Char2">
    <w:name w:val="批注主题 Char"/>
    <w:basedOn w:val="Char0"/>
    <w:link w:val="ad"/>
    <w:uiPriority w:val="99"/>
    <w:semiHidden/>
    <w:qFormat/>
    <w:rsid w:val="00CC48E2"/>
    <w:rPr>
      <w:b/>
      <w:bCs/>
    </w:rPr>
  </w:style>
  <w:style w:type="character" w:styleId="ae">
    <w:name w:val="Strong"/>
    <w:basedOn w:val="a2"/>
    <w:uiPriority w:val="22"/>
    <w:qFormat/>
    <w:rsid w:val="00CC48E2"/>
    <w:rPr>
      <w:b/>
      <w:bCs/>
    </w:rPr>
  </w:style>
  <w:style w:type="character" w:styleId="af">
    <w:name w:val="Emphasis"/>
    <w:basedOn w:val="a2"/>
    <w:uiPriority w:val="20"/>
    <w:qFormat/>
    <w:rsid w:val="00CC48E2"/>
    <w:rPr>
      <w:i/>
    </w:rPr>
  </w:style>
  <w:style w:type="character" w:styleId="af0">
    <w:name w:val="Hyperlink"/>
    <w:basedOn w:val="a2"/>
    <w:uiPriority w:val="99"/>
    <w:unhideWhenUsed/>
    <w:qFormat/>
    <w:rsid w:val="00CC48E2"/>
    <w:rPr>
      <w:color w:val="0000FF"/>
      <w:u w:val="single"/>
    </w:rPr>
  </w:style>
  <w:style w:type="paragraph" w:customStyle="1" w:styleId="a">
    <w:name w:val="标准释义"/>
    <w:basedOn w:val="a1"/>
    <w:qFormat/>
    <w:rsid w:val="00CC48E2"/>
    <w:pPr>
      <w:numPr>
        <w:numId w:val="9"/>
      </w:numPr>
      <w:tabs>
        <w:tab w:val="left" w:pos="720"/>
        <w:tab w:val="left" w:pos="960"/>
      </w:tabs>
      <w:spacing w:line="300" w:lineRule="auto"/>
    </w:pPr>
    <w:rPr>
      <w:rFonts w:ascii="宋体" w:eastAsia="宋体" w:hAnsi="宋体" w:cs="Times New Roman"/>
      <w:sz w:val="24"/>
      <w:szCs w:val="30"/>
    </w:rPr>
  </w:style>
  <w:style w:type="paragraph" w:customStyle="1" w:styleId="a0">
    <w:name w:val="一级条标题"/>
    <w:next w:val="a1"/>
    <w:uiPriority w:val="99"/>
    <w:qFormat/>
    <w:rsid w:val="00CC48E2"/>
    <w:pPr>
      <w:numPr>
        <w:ilvl w:val="1"/>
        <w:numId w:val="10"/>
      </w:numPr>
      <w:spacing w:beforeLines="50" w:afterLines="50"/>
      <w:ind w:left="0"/>
      <w:outlineLvl w:val="2"/>
    </w:pPr>
    <w:rPr>
      <w:rFonts w:ascii="黑体" w:eastAsia="黑体" w:hAnsi="Times New Roman" w:cs="黑体"/>
      <w:kern w:val="0"/>
      <w:szCs w:val="21"/>
    </w:rPr>
  </w:style>
  <w:style w:type="character" w:customStyle="1" w:styleId="1Char">
    <w:name w:val="标题 1 Char"/>
    <w:basedOn w:val="a2"/>
    <w:link w:val="1"/>
    <w:uiPriority w:val="9"/>
    <w:rsid w:val="009804C3"/>
    <w:rPr>
      <w:b/>
      <w:bCs/>
      <w:kern w:val="44"/>
      <w:sz w:val="44"/>
      <w:szCs w:val="44"/>
    </w:rPr>
  </w:style>
  <w:style w:type="character" w:customStyle="1" w:styleId="2Char">
    <w:name w:val="标题 2 Char"/>
    <w:basedOn w:val="a2"/>
    <w:link w:val="2"/>
    <w:uiPriority w:val="9"/>
    <w:rsid w:val="00CD2F9C"/>
    <w:rPr>
      <w:rFonts w:asciiTheme="majorHAnsi" w:eastAsiaTheme="majorEastAsia" w:hAnsiTheme="majorHAnsi" w:cstheme="majorBidi"/>
      <w:b/>
      <w:bCs/>
      <w:sz w:val="32"/>
      <w:szCs w:val="32"/>
    </w:rPr>
  </w:style>
  <w:style w:type="character" w:styleId="af1">
    <w:name w:val="FollowedHyperlink"/>
    <w:basedOn w:val="a2"/>
    <w:uiPriority w:val="99"/>
    <w:semiHidden/>
    <w:unhideWhenUsed/>
    <w:rsid w:val="00161DF4"/>
    <w:rPr>
      <w:color w:val="954F72" w:themeColor="followedHyperlink"/>
      <w:u w:val="single"/>
    </w:rPr>
  </w:style>
  <w:style w:type="character" w:customStyle="1" w:styleId="11">
    <w:name w:val="未处理的提及1"/>
    <w:basedOn w:val="a2"/>
    <w:uiPriority w:val="99"/>
    <w:semiHidden/>
    <w:unhideWhenUsed/>
    <w:rsid w:val="00161DF4"/>
    <w:rPr>
      <w:color w:val="605E5C"/>
      <w:shd w:val="clear" w:color="auto" w:fill="E1DFDD"/>
    </w:rPr>
  </w:style>
  <w:style w:type="paragraph" w:styleId="af2">
    <w:name w:val="Revision"/>
    <w:hidden/>
    <w:uiPriority w:val="99"/>
    <w:semiHidden/>
    <w:rsid w:val="00161DF4"/>
  </w:style>
  <w:style w:type="paragraph" w:styleId="TOC">
    <w:name w:val="TOC Heading"/>
    <w:basedOn w:val="1"/>
    <w:next w:val="a1"/>
    <w:uiPriority w:val="39"/>
    <w:unhideWhenUsed/>
    <w:qFormat/>
    <w:rsid w:val="00F854C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1"/>
    <w:next w:val="a1"/>
    <w:autoRedefine/>
    <w:uiPriority w:val="39"/>
    <w:unhideWhenUsed/>
    <w:rsid w:val="00783A74"/>
    <w:pPr>
      <w:tabs>
        <w:tab w:val="right" w:leader="dot" w:pos="8296"/>
      </w:tabs>
      <w:spacing w:line="480" w:lineRule="auto"/>
      <w:ind w:firstLineChars="150" w:firstLine="360"/>
    </w:pPr>
    <w:rPr>
      <w:rFonts w:ascii="宋体" w:eastAsia="宋体" w:hAnsi="宋体"/>
      <w:b/>
      <w:noProof/>
      <w:sz w:val="24"/>
      <w:szCs w:val="24"/>
    </w:rPr>
  </w:style>
  <w:style w:type="paragraph" w:styleId="21">
    <w:name w:val="toc 2"/>
    <w:basedOn w:val="a1"/>
    <w:next w:val="a1"/>
    <w:autoRedefine/>
    <w:uiPriority w:val="39"/>
    <w:unhideWhenUsed/>
    <w:rsid w:val="00F854CF"/>
    <w:pPr>
      <w:ind w:leftChars="200" w:left="420"/>
    </w:pPr>
  </w:style>
  <w:style w:type="paragraph" w:styleId="3">
    <w:name w:val="toc 3"/>
    <w:basedOn w:val="a1"/>
    <w:next w:val="a1"/>
    <w:autoRedefine/>
    <w:uiPriority w:val="39"/>
    <w:unhideWhenUsed/>
    <w:rsid w:val="00F854CF"/>
    <w:pPr>
      <w:ind w:leftChars="400" w:left="840"/>
    </w:pPr>
  </w:style>
  <w:style w:type="character" w:customStyle="1" w:styleId="Char3">
    <w:name w:val="页脚 Char"/>
    <w:uiPriority w:val="99"/>
    <w:rsid w:val="00FB62F5"/>
    <w:rPr>
      <w:kern w:val="2"/>
      <w:sz w:val="18"/>
      <w:szCs w:val="18"/>
    </w:rPr>
  </w:style>
  <w:style w:type="character" w:customStyle="1" w:styleId="linkout">
    <w:name w:val="linkout"/>
    <w:basedOn w:val="a2"/>
    <w:rsid w:val="00781860"/>
  </w:style>
  <w:style w:type="character" w:customStyle="1" w:styleId="site">
    <w:name w:val="site"/>
    <w:basedOn w:val="a2"/>
    <w:rsid w:val="00781860"/>
  </w:style>
  <w:style w:type="character" w:styleId="af3">
    <w:name w:val="Placeholder Text"/>
    <w:basedOn w:val="a2"/>
    <w:uiPriority w:val="99"/>
    <w:semiHidden/>
    <w:rsid w:val="001C633D"/>
    <w:rPr>
      <w:color w:val="808080"/>
    </w:rPr>
  </w:style>
  <w:style w:type="character" w:customStyle="1" w:styleId="Char4">
    <w:name w:val="页眉 Char"/>
    <w:rsid w:val="004A6A0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4913">
      <w:bodyDiv w:val="1"/>
      <w:marLeft w:val="0"/>
      <w:marRight w:val="0"/>
      <w:marTop w:val="0"/>
      <w:marBottom w:val="0"/>
      <w:divBdr>
        <w:top w:val="none" w:sz="0" w:space="0" w:color="auto"/>
        <w:left w:val="none" w:sz="0" w:space="0" w:color="auto"/>
        <w:bottom w:val="none" w:sz="0" w:space="0" w:color="auto"/>
        <w:right w:val="none" w:sz="0" w:space="0" w:color="auto"/>
      </w:divBdr>
    </w:div>
    <w:div w:id="230190647">
      <w:bodyDiv w:val="1"/>
      <w:marLeft w:val="0"/>
      <w:marRight w:val="0"/>
      <w:marTop w:val="0"/>
      <w:marBottom w:val="0"/>
      <w:divBdr>
        <w:top w:val="none" w:sz="0" w:space="0" w:color="auto"/>
        <w:left w:val="none" w:sz="0" w:space="0" w:color="auto"/>
        <w:bottom w:val="none" w:sz="0" w:space="0" w:color="auto"/>
        <w:right w:val="none" w:sz="0" w:space="0" w:color="auto"/>
      </w:divBdr>
    </w:div>
    <w:div w:id="1209032882">
      <w:bodyDiv w:val="1"/>
      <w:marLeft w:val="0"/>
      <w:marRight w:val="0"/>
      <w:marTop w:val="0"/>
      <w:marBottom w:val="0"/>
      <w:divBdr>
        <w:top w:val="none" w:sz="0" w:space="0" w:color="auto"/>
        <w:left w:val="none" w:sz="0" w:space="0" w:color="auto"/>
        <w:bottom w:val="none" w:sz="0" w:space="0" w:color="auto"/>
        <w:right w:val="none" w:sz="0" w:space="0" w:color="auto"/>
      </w:divBdr>
    </w:div>
    <w:div w:id="1271203274">
      <w:bodyDiv w:val="1"/>
      <w:marLeft w:val="0"/>
      <w:marRight w:val="0"/>
      <w:marTop w:val="0"/>
      <w:marBottom w:val="0"/>
      <w:divBdr>
        <w:top w:val="none" w:sz="0" w:space="0" w:color="auto"/>
        <w:left w:val="none" w:sz="0" w:space="0" w:color="auto"/>
        <w:bottom w:val="none" w:sz="0" w:space="0" w:color="auto"/>
        <w:right w:val="none" w:sz="0" w:space="0" w:color="auto"/>
      </w:divBdr>
      <w:divsChild>
        <w:div w:id="1157916884">
          <w:marLeft w:val="0"/>
          <w:marRight w:val="0"/>
          <w:marTop w:val="0"/>
          <w:marBottom w:val="180"/>
          <w:divBdr>
            <w:top w:val="none" w:sz="0" w:space="0" w:color="auto"/>
            <w:left w:val="none" w:sz="0" w:space="0" w:color="auto"/>
            <w:bottom w:val="none" w:sz="0" w:space="0" w:color="auto"/>
            <w:right w:val="none" w:sz="0" w:space="0" w:color="auto"/>
          </w:divBdr>
        </w:div>
        <w:div w:id="1000816133">
          <w:marLeft w:val="0"/>
          <w:marRight w:val="0"/>
          <w:marTop w:val="0"/>
          <w:marBottom w:val="180"/>
          <w:divBdr>
            <w:top w:val="none" w:sz="0" w:space="0" w:color="auto"/>
            <w:left w:val="none" w:sz="0" w:space="0" w:color="auto"/>
            <w:bottom w:val="none" w:sz="0" w:space="0" w:color="auto"/>
            <w:right w:val="none" w:sz="0" w:space="0" w:color="auto"/>
          </w:divBdr>
        </w:div>
        <w:div w:id="1743676024">
          <w:marLeft w:val="0"/>
          <w:marRight w:val="0"/>
          <w:marTop w:val="0"/>
          <w:marBottom w:val="180"/>
          <w:divBdr>
            <w:top w:val="none" w:sz="0" w:space="0" w:color="auto"/>
            <w:left w:val="none" w:sz="0" w:space="0" w:color="auto"/>
            <w:bottom w:val="none" w:sz="0" w:space="0" w:color="auto"/>
            <w:right w:val="none" w:sz="0" w:space="0" w:color="auto"/>
          </w:divBdr>
        </w:div>
        <w:div w:id="987124465">
          <w:marLeft w:val="0"/>
          <w:marRight w:val="0"/>
          <w:marTop w:val="0"/>
          <w:marBottom w:val="180"/>
          <w:divBdr>
            <w:top w:val="none" w:sz="0" w:space="0" w:color="auto"/>
            <w:left w:val="none" w:sz="0" w:space="0" w:color="auto"/>
            <w:bottom w:val="none" w:sz="0" w:space="0" w:color="auto"/>
            <w:right w:val="none" w:sz="0" w:space="0" w:color="auto"/>
          </w:divBdr>
        </w:div>
        <w:div w:id="2084638326">
          <w:marLeft w:val="0"/>
          <w:marRight w:val="0"/>
          <w:marTop w:val="0"/>
          <w:marBottom w:val="180"/>
          <w:divBdr>
            <w:top w:val="none" w:sz="0" w:space="0" w:color="auto"/>
            <w:left w:val="none" w:sz="0" w:space="0" w:color="auto"/>
            <w:bottom w:val="none" w:sz="0" w:space="0" w:color="auto"/>
            <w:right w:val="none" w:sz="0" w:space="0" w:color="auto"/>
          </w:divBdr>
        </w:div>
      </w:divsChild>
    </w:div>
    <w:div w:id="1600869243">
      <w:bodyDiv w:val="1"/>
      <w:marLeft w:val="0"/>
      <w:marRight w:val="0"/>
      <w:marTop w:val="0"/>
      <w:marBottom w:val="0"/>
      <w:divBdr>
        <w:top w:val="none" w:sz="0" w:space="0" w:color="auto"/>
        <w:left w:val="none" w:sz="0" w:space="0" w:color="auto"/>
        <w:bottom w:val="none" w:sz="0" w:space="0" w:color="auto"/>
        <w:right w:val="none" w:sz="0" w:space="0" w:color="auto"/>
      </w:divBdr>
    </w:div>
    <w:div w:id="20968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B7%A5%E4%B8%9A%E4%B8%AD%E6%AF%92&amp;tn=SE_PcZhidaonwhc_ngpagmjz&amp;rsv_dl=gh_pc_zhidao" TargetMode="External"/><Relationship Id="rId13" Type="http://schemas.openxmlformats.org/officeDocument/2006/relationships/hyperlink" Target="https://baike.baidu.com/reference/4409011/85a51DqQLu6xt6u7oBASVQByqUwAjUof07yJVnrdRQUqv7MY1MYy3noZkW3T5jEqz4KzIpDbsw6gEVhpOE-kSKTtxzvVhpxFosqww2SYfYNHCcM3eTvCVIh9" TargetMode="External"/><Relationship Id="rId18" Type="http://schemas.openxmlformats.org/officeDocument/2006/relationships/hyperlink" Target="https://baike.baidu.com/item/%E5%A4%9A%E8%83%9E%E8%83%8E" TargetMode="External"/><Relationship Id="rId26" Type="http://schemas.openxmlformats.org/officeDocument/2006/relationships/hyperlink" Target="http://baike.baidu.com/item/%E4%BB%B7%E5%80%BC%E8%A7%82%E5%BF%B5" TargetMode="External"/><Relationship Id="rId3" Type="http://schemas.openxmlformats.org/officeDocument/2006/relationships/styles" Target="styles.xml"/><Relationship Id="rId21" Type="http://schemas.openxmlformats.org/officeDocument/2006/relationships/hyperlink" Target="https://baike.so.com/doc/6764191-26825752.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aidu.com/s?wd=%E7%9B%B4%E6%8E%A5%E7%BB%8F%E6%B5%8E%E6%8D%9F%E5%A4%B1&amp;tn=SE_PcZhidaonwhc_ngpagmjz&amp;rsv_dl=gh_pc_zhidao" TargetMode="External"/><Relationship Id="rId17" Type="http://schemas.openxmlformats.org/officeDocument/2006/relationships/hyperlink" Target="https://baike.baidu.com/item/%E4%BA%A7%E5%89%8D%E6%A3%80%E6%9F%A5" TargetMode="External"/><Relationship Id="rId25" Type="http://schemas.openxmlformats.org/officeDocument/2006/relationships/hyperlink" Target="http://baike.baidu.com/item/%E6%96%87%E5%8C%96%E8%A7%82%E5%BF%B5" TargetMode="External"/><Relationship Id="rId33" Type="http://schemas.openxmlformats.org/officeDocument/2006/relationships/hyperlink" Target="http://baike.baidu.com/item/%E4%BC%81%E4%B8%9A%E5%8F%91%E5%B1%95" TargetMode="External"/><Relationship Id="rId2" Type="http://schemas.openxmlformats.org/officeDocument/2006/relationships/numbering" Target="numbering.xml"/><Relationship Id="rId16" Type="http://schemas.openxmlformats.org/officeDocument/2006/relationships/hyperlink" Target="https://baike.baidu.com/item/%E5%A4%9C%E7%8F%AD" TargetMode="External"/><Relationship Id="rId20" Type="http://schemas.openxmlformats.org/officeDocument/2006/relationships/hyperlink" Target="https://baike.so.com/doc/5367218-5602971.html" TargetMode="External"/><Relationship Id="rId29" Type="http://schemas.openxmlformats.org/officeDocument/2006/relationships/hyperlink" Target="http://baike.baidu.com/item/%E8%A1%8C%E4%B8%BA%E5%87%86%E5%88%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8%BE%83%E5%A4%A7%E4%BA%8B%E6%95%85&amp;tn=SE_PcZhidaonwhc_ngpagmjz&amp;rsv_dl=gh_pc_zhidao" TargetMode="External"/><Relationship Id="rId24" Type="http://schemas.openxmlformats.org/officeDocument/2006/relationships/hyperlink" Target="https://baike.so.com/doc/5342181-5577624.html" TargetMode="External"/><Relationship Id="rId32" Type="http://schemas.openxmlformats.org/officeDocument/2006/relationships/hyperlink" Target="http://baike.baidu.com/item/%E7%81%B5%E9%AD%82/73763" TargetMode="External"/><Relationship Id="rId5" Type="http://schemas.openxmlformats.org/officeDocument/2006/relationships/webSettings" Target="webSettings.xml"/><Relationship Id="rId15" Type="http://schemas.openxmlformats.org/officeDocument/2006/relationships/hyperlink" Target="https://baike.baidu.com/item/%E8%81%98%E7%94%A8%E5%90%88%E5%90%8C" TargetMode="External"/><Relationship Id="rId23" Type="http://schemas.openxmlformats.org/officeDocument/2006/relationships/hyperlink" Target="https://baike.so.com/doc/5333870-5569307.html" TargetMode="External"/><Relationship Id="rId28" Type="http://schemas.openxmlformats.org/officeDocument/2006/relationships/hyperlink" Target="http://baike.baidu.com/item/%E9%81%93%E5%BE%B7%E8%A7%84%E8%8C%83" TargetMode="External"/><Relationship Id="rId36" Type="http://schemas.openxmlformats.org/officeDocument/2006/relationships/theme" Target="theme/theme1.xml"/><Relationship Id="rId10" Type="http://schemas.openxmlformats.org/officeDocument/2006/relationships/hyperlink" Target="https://www.baidu.com/s?wd=%E7%9B%B4%E6%8E%A5%E7%BB%8F%E6%B5%8E%E6%8D%9F%E5%A4%B1&amp;tn=SE_PcZhidaonwhc_ngpagmjz&amp;rsv_dl=gh_pc_zhidao" TargetMode="External"/><Relationship Id="rId19" Type="http://schemas.openxmlformats.org/officeDocument/2006/relationships/hyperlink" Target="https://baike.so.com/doc/5366095-5601798.html" TargetMode="External"/><Relationship Id="rId31" Type="http://schemas.openxmlformats.org/officeDocument/2006/relationships/hyperlink" Target="http://baike.baidu.com/item/%E6%96%87%E5%8C%96%E7%8E%AF%E5%A2%83" TargetMode="External"/><Relationship Id="rId4" Type="http://schemas.openxmlformats.org/officeDocument/2006/relationships/settings" Target="settings.xml"/><Relationship Id="rId9" Type="http://schemas.openxmlformats.org/officeDocument/2006/relationships/hyperlink" Target="https://www.baidu.com/s?wd=%E7%9B%B4%E6%8E%A5%E7%BB%8F%E6%B5%8E%E6%8D%9F%E5%A4%B1&amp;tn=SE_PcZhidaonwhc_ngpagmjz&amp;rsv_dl=gh_pc_zhidao" TargetMode="External"/><Relationship Id="rId14" Type="http://schemas.openxmlformats.org/officeDocument/2006/relationships/hyperlink" Target="https://wenwen.sogou.com/s/?w=%E7%94%9F%E6%B4%BB%E6%9C%8D%E5%8A%A1%E8%AE%BE%E6%96%BD&amp;ch=ww.xqy.chain" TargetMode="External"/><Relationship Id="rId22" Type="http://schemas.openxmlformats.org/officeDocument/2006/relationships/hyperlink" Target="https://baike.so.com/doc/664795-703739.html" TargetMode="External"/><Relationship Id="rId27" Type="http://schemas.openxmlformats.org/officeDocument/2006/relationships/hyperlink" Target="http://baike.baidu.com/item/%E4%BC%81%E4%B8%9A%E7%B2%BE%E7%A5%9E" TargetMode="External"/><Relationship Id="rId30" Type="http://schemas.openxmlformats.org/officeDocument/2006/relationships/hyperlink" Target="http://baike.baidu.com/item/%E4%BC%81%E4%B8%9A%E5%88%B6%E5%BA%A6"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909F-2D38-4B32-B21F-ED9D52B2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7140</Words>
  <Characters>40698</Characters>
  <Application>Microsoft Office Word</Application>
  <DocSecurity>0</DocSecurity>
  <Lines>339</Lines>
  <Paragraphs>95</Paragraphs>
  <ScaleCrop>false</ScaleCrop>
  <Company/>
  <LinksUpToDate>false</LinksUpToDate>
  <CharactersWithSpaces>47743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Sabrina</dc:creator>
  <cp:keywords/>
  <dc:description/>
  <cp:lastModifiedBy>任军</cp:lastModifiedBy>
  <cp:revision>7</cp:revision>
  <cp:lastPrinted>2020-03-24T08:04:00Z</cp:lastPrinted>
  <dcterms:created xsi:type="dcterms:W3CDTF">2020-06-12T07:17:00Z</dcterms:created>
  <dcterms:modified xsi:type="dcterms:W3CDTF">2020-06-12T07:57:00Z</dcterms:modified>
</cp:coreProperties>
</file>